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43D539" w14:textId="77777777" w:rsidR="0048589D" w:rsidRPr="008B4D7F" w:rsidRDefault="0048589D" w:rsidP="0048589D">
      <w:pPr>
        <w:pStyle w:val="a1"/>
        <w:numPr>
          <w:ilvl w:val="2"/>
          <w:numId w:val="0"/>
        </w:numPr>
        <w:tabs>
          <w:tab w:val="left" w:pos="1260"/>
        </w:tabs>
        <w:spacing w:line="360" w:lineRule="auto"/>
        <w:rPr>
          <w:rFonts w:ascii="Times New Roman" w:eastAsia="仿宋_GB2312"/>
          <w:sz w:val="24"/>
          <w:szCs w:val="24"/>
        </w:rPr>
      </w:pPr>
      <w:r w:rsidRPr="008B4D7F">
        <w:rPr>
          <w:rFonts w:ascii="Times New Roman" w:eastAsia="仿宋_GB2312" w:hint="eastAsia"/>
          <w:sz w:val="24"/>
          <w:szCs w:val="24"/>
        </w:rPr>
        <w:t>分类号：</w:t>
      </w:r>
      <w:r>
        <w:rPr>
          <w:rFonts w:ascii="Times New Roman" w:eastAsia="仿宋_GB2312" w:hint="eastAsia"/>
          <w:color w:val="000000"/>
          <w:kern w:val="2"/>
          <w:sz w:val="24"/>
          <w:u w:val="single"/>
        </w:rPr>
        <w:t xml:space="preserve">   </w:t>
      </w:r>
      <w:r w:rsidRPr="00C75AF1">
        <w:rPr>
          <w:rFonts w:ascii="Times New Roman" w:eastAsia="仿宋_GB2312" w:hint="eastAsia"/>
          <w:color w:val="000000"/>
          <w:kern w:val="2"/>
          <w:szCs w:val="21"/>
          <w:u w:val="single"/>
        </w:rPr>
        <w:t>S123</w:t>
      </w:r>
      <w:r>
        <w:rPr>
          <w:rFonts w:ascii="Times New Roman" w:eastAsia="仿宋_GB2312" w:hint="eastAsia"/>
          <w:color w:val="000000"/>
          <w:kern w:val="2"/>
          <w:sz w:val="24"/>
          <w:u w:val="single"/>
        </w:rPr>
        <w:t xml:space="preserve"> </w:t>
      </w:r>
      <w:r w:rsidRPr="008B4D7F">
        <w:rPr>
          <w:rFonts w:ascii="Times New Roman" w:eastAsia="仿宋_GB2312" w:hint="eastAsia"/>
          <w:color w:val="000000"/>
          <w:kern w:val="2"/>
          <w:sz w:val="24"/>
          <w:u w:val="single"/>
        </w:rPr>
        <w:t xml:space="preserve">   </w:t>
      </w:r>
      <w:r>
        <w:rPr>
          <w:rFonts w:ascii="Times New Roman" w:eastAsia="仿宋_GB2312" w:hint="eastAsia"/>
          <w:color w:val="000000"/>
          <w:kern w:val="2"/>
          <w:sz w:val="24"/>
          <w:u w:val="single"/>
        </w:rPr>
        <w:t xml:space="preserve"> </w:t>
      </w:r>
      <w:r w:rsidRPr="008B4D7F">
        <w:rPr>
          <w:rFonts w:ascii="Times New Roman" w:eastAsia="仿宋_GB2312" w:hint="eastAsia"/>
          <w:sz w:val="24"/>
          <w:szCs w:val="24"/>
        </w:rPr>
        <w:t xml:space="preserve">                                      </w:t>
      </w:r>
      <w:r w:rsidRPr="008B4D7F">
        <w:rPr>
          <w:rFonts w:ascii="Times New Roman" w:eastAsia="仿宋_GB2312" w:hint="eastAsia"/>
          <w:sz w:val="24"/>
          <w:szCs w:val="24"/>
        </w:rPr>
        <w:t>单位代码：</w:t>
      </w:r>
      <w:r w:rsidRPr="008B4D7F">
        <w:rPr>
          <w:rFonts w:ascii="Times New Roman" w:eastAsia="仿宋_GB2312" w:hint="eastAsia"/>
          <w:color w:val="000000"/>
          <w:kern w:val="2"/>
          <w:sz w:val="24"/>
          <w:u w:val="single"/>
        </w:rPr>
        <w:t xml:space="preserve">  </w:t>
      </w:r>
      <w:r w:rsidRPr="00C75AF1">
        <w:rPr>
          <w:rFonts w:ascii="Times New Roman" w:eastAsia="仿宋_GB2312" w:hint="eastAsia"/>
          <w:color w:val="000000"/>
          <w:kern w:val="2"/>
          <w:szCs w:val="21"/>
          <w:u w:val="single"/>
        </w:rPr>
        <w:t>10335</w:t>
      </w:r>
      <w:r w:rsidRPr="008B4D7F">
        <w:rPr>
          <w:rFonts w:ascii="Times New Roman" w:eastAsia="仿宋_GB2312" w:hint="eastAsia"/>
          <w:color w:val="000000"/>
          <w:kern w:val="2"/>
          <w:sz w:val="24"/>
          <w:u w:val="single"/>
        </w:rPr>
        <w:t xml:space="preserve">   </w:t>
      </w:r>
    </w:p>
    <w:p w14:paraId="6157B74F" w14:textId="72AA7C5F" w:rsidR="0048589D" w:rsidRPr="008B4D7F" w:rsidRDefault="0048589D" w:rsidP="00AE4FCB">
      <w:pPr>
        <w:ind w:firstLineChars="0" w:firstLine="0"/>
        <w:rPr>
          <w:color w:val="000000"/>
        </w:rPr>
      </w:pPr>
      <w:r w:rsidRPr="008B4D7F">
        <w:rPr>
          <w:rFonts w:hint="eastAsia"/>
          <w:color w:val="000000"/>
        </w:rPr>
        <w:t>密</w:t>
      </w:r>
      <w:r w:rsidRPr="008B4D7F">
        <w:rPr>
          <w:rFonts w:hint="eastAsia"/>
          <w:color w:val="000000"/>
        </w:rPr>
        <w:t xml:space="preserve">  </w:t>
      </w:r>
      <w:r w:rsidRPr="008B4D7F">
        <w:rPr>
          <w:rFonts w:hint="eastAsia"/>
          <w:color w:val="000000"/>
        </w:rPr>
        <w:t>级：</w:t>
      </w:r>
      <w:r w:rsidRPr="008B4D7F">
        <w:rPr>
          <w:rFonts w:hint="eastAsia"/>
          <w:color w:val="000000"/>
          <w:szCs w:val="21"/>
          <w:u w:val="single"/>
        </w:rPr>
        <w:t xml:space="preserve">       </w:t>
      </w:r>
      <w:r>
        <w:rPr>
          <w:rFonts w:hint="eastAsia"/>
          <w:color w:val="000000"/>
          <w:szCs w:val="21"/>
          <w:u w:val="single"/>
        </w:rPr>
        <w:t xml:space="preserve">  </w:t>
      </w:r>
      <w:r w:rsidRPr="008B4D7F">
        <w:rPr>
          <w:rFonts w:hint="eastAsia"/>
          <w:color w:val="000000"/>
          <w:szCs w:val="21"/>
          <w:u w:val="single"/>
        </w:rPr>
        <w:t xml:space="preserve"> </w:t>
      </w:r>
      <w:r>
        <w:rPr>
          <w:rFonts w:hint="eastAsia"/>
          <w:color w:val="000000"/>
          <w:szCs w:val="21"/>
          <w:u w:val="single"/>
        </w:rPr>
        <w:t xml:space="preserve">  </w:t>
      </w:r>
      <w:r>
        <w:rPr>
          <w:rFonts w:hint="eastAsia"/>
          <w:color w:val="000000"/>
        </w:rPr>
        <w:t xml:space="preserve">           </w:t>
      </w:r>
      <w:r w:rsidR="00AE4FCB">
        <w:rPr>
          <w:rFonts w:hint="eastAsia"/>
          <w:color w:val="000000"/>
        </w:rPr>
        <w:t xml:space="preserve">                        </w:t>
      </w:r>
      <w:r w:rsidR="00B22B64">
        <w:rPr>
          <w:color w:val="000000"/>
        </w:rPr>
        <w:t xml:space="preserve"> </w:t>
      </w:r>
      <w:r w:rsidR="00AE4FCB">
        <w:rPr>
          <w:rFonts w:hint="eastAsia"/>
          <w:color w:val="000000"/>
        </w:rPr>
        <w:t xml:space="preserve">  </w:t>
      </w:r>
      <w:r w:rsidRPr="008B4D7F">
        <w:rPr>
          <w:rFonts w:hint="eastAsia"/>
          <w:color w:val="000000"/>
        </w:rPr>
        <w:t>学</w:t>
      </w:r>
      <w:r w:rsidRPr="008B4D7F">
        <w:rPr>
          <w:rFonts w:hint="eastAsia"/>
          <w:color w:val="000000"/>
        </w:rPr>
        <w:t xml:space="preserve">  </w:t>
      </w:r>
      <w:r w:rsidR="00AE4FCB">
        <w:rPr>
          <w:color w:val="000000"/>
        </w:rPr>
        <w:t xml:space="preserve"> </w:t>
      </w:r>
      <w:r w:rsidR="00B321E5">
        <w:rPr>
          <w:rFonts w:hint="eastAsia"/>
          <w:color w:val="000000"/>
        </w:rPr>
        <w:t xml:space="preserve"> </w:t>
      </w:r>
      <w:r w:rsidRPr="008B4D7F">
        <w:rPr>
          <w:rFonts w:hint="eastAsia"/>
          <w:color w:val="000000"/>
        </w:rPr>
        <w:t>号：</w:t>
      </w:r>
      <w:r w:rsidRPr="008B4D7F">
        <w:rPr>
          <w:rFonts w:hint="eastAsia"/>
          <w:color w:val="000000"/>
          <w:u w:val="single"/>
        </w:rPr>
        <w:t xml:space="preserve"> </w:t>
      </w:r>
      <w:r w:rsidRPr="00C75AF1">
        <w:rPr>
          <w:rFonts w:eastAsia="仿宋_GB2312" w:cs="Times New Roman" w:hint="eastAsia"/>
          <w:color w:val="000000"/>
          <w:sz w:val="21"/>
          <w:szCs w:val="21"/>
          <w:u w:val="single"/>
        </w:rPr>
        <w:t>21</w:t>
      </w:r>
      <w:r w:rsidR="00AE4FCB" w:rsidRPr="00C75AF1">
        <w:rPr>
          <w:rFonts w:eastAsia="仿宋_GB2312" w:cs="Times New Roman"/>
          <w:color w:val="000000"/>
          <w:sz w:val="21"/>
          <w:szCs w:val="21"/>
          <w:u w:val="single"/>
        </w:rPr>
        <w:t>4</w:t>
      </w:r>
      <w:r w:rsidRPr="00C75AF1">
        <w:rPr>
          <w:rFonts w:eastAsia="仿宋_GB2312" w:cs="Times New Roman" w:hint="eastAsia"/>
          <w:color w:val="000000"/>
          <w:sz w:val="21"/>
          <w:szCs w:val="21"/>
          <w:u w:val="single"/>
        </w:rPr>
        <w:t>130</w:t>
      </w:r>
      <w:r w:rsidR="00AE4FCB" w:rsidRPr="00C75AF1">
        <w:rPr>
          <w:rFonts w:eastAsia="仿宋_GB2312" w:cs="Times New Roman"/>
          <w:color w:val="000000"/>
          <w:sz w:val="21"/>
          <w:szCs w:val="21"/>
          <w:u w:val="single"/>
        </w:rPr>
        <w:t>04</w:t>
      </w:r>
      <w:r w:rsidRPr="008B4D7F">
        <w:rPr>
          <w:rFonts w:hint="eastAsia"/>
          <w:color w:val="000000"/>
          <w:u w:val="single"/>
        </w:rPr>
        <w:t xml:space="preserve"> </w:t>
      </w:r>
    </w:p>
    <w:p w14:paraId="7D20361A" w14:textId="77777777" w:rsidR="0048589D" w:rsidRPr="008B4D7F" w:rsidRDefault="0057553F" w:rsidP="0048589D">
      <w:pPr>
        <w:ind w:firstLine="720"/>
        <w:jc w:val="center"/>
        <w:rPr>
          <w:color w:val="000000"/>
        </w:rPr>
      </w:pPr>
      <w:r>
        <w:rPr>
          <w:color w:val="000000"/>
          <w:sz w:val="36"/>
        </w:rPr>
        <w:pict w14:anchorId="57BF15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style="position:absolute;left:0;text-align:left;margin-left:2in;margin-top:15.6pt;width:171pt;height:54.6pt;z-index:251665408">
            <v:imagedata r:id="rId8" o:title=""/>
            <w10:wrap type="topAndBottom"/>
          </v:shape>
        </w:pict>
      </w:r>
    </w:p>
    <w:p w14:paraId="57C86C92" w14:textId="77777777" w:rsidR="0048589D" w:rsidRPr="008B4D7F" w:rsidRDefault="0048589D" w:rsidP="0048589D">
      <w:pPr>
        <w:ind w:firstLineChars="550" w:firstLine="2640"/>
        <w:rPr>
          <w:color w:val="000000"/>
          <w:sz w:val="48"/>
          <w:szCs w:val="48"/>
        </w:rPr>
      </w:pPr>
      <w:r w:rsidRPr="008B4D7F">
        <w:rPr>
          <w:rFonts w:hint="eastAsia"/>
          <w:color w:val="000000"/>
          <w:sz w:val="48"/>
          <w:szCs w:val="48"/>
        </w:rPr>
        <w:t>硕</w:t>
      </w:r>
      <w:r w:rsidRPr="008B4D7F">
        <w:rPr>
          <w:rFonts w:hint="eastAsia"/>
          <w:color w:val="000000"/>
          <w:sz w:val="48"/>
          <w:szCs w:val="48"/>
        </w:rPr>
        <w:t xml:space="preserve"> </w:t>
      </w:r>
      <w:r w:rsidRPr="008B4D7F">
        <w:rPr>
          <w:rFonts w:hint="eastAsia"/>
          <w:color w:val="000000"/>
          <w:sz w:val="48"/>
          <w:szCs w:val="48"/>
        </w:rPr>
        <w:t>士</w:t>
      </w:r>
      <w:r w:rsidRPr="008B4D7F">
        <w:rPr>
          <w:rFonts w:hint="eastAsia"/>
          <w:color w:val="000000"/>
          <w:sz w:val="48"/>
          <w:szCs w:val="48"/>
        </w:rPr>
        <w:t xml:space="preserve"> </w:t>
      </w:r>
      <w:r w:rsidRPr="008B4D7F">
        <w:rPr>
          <w:rFonts w:hint="eastAsia"/>
          <w:color w:val="000000"/>
          <w:sz w:val="48"/>
          <w:szCs w:val="48"/>
        </w:rPr>
        <w:t>学</w:t>
      </w:r>
      <w:r w:rsidRPr="008B4D7F">
        <w:rPr>
          <w:rFonts w:hint="eastAsia"/>
          <w:color w:val="000000"/>
          <w:sz w:val="48"/>
          <w:szCs w:val="48"/>
        </w:rPr>
        <w:t xml:space="preserve"> </w:t>
      </w:r>
      <w:r w:rsidRPr="008B4D7F">
        <w:rPr>
          <w:rFonts w:hint="eastAsia"/>
          <w:color w:val="000000"/>
          <w:sz w:val="48"/>
          <w:szCs w:val="48"/>
        </w:rPr>
        <w:t>位</w:t>
      </w:r>
      <w:r w:rsidRPr="008B4D7F">
        <w:rPr>
          <w:rFonts w:hint="eastAsia"/>
          <w:color w:val="000000"/>
          <w:sz w:val="48"/>
          <w:szCs w:val="48"/>
        </w:rPr>
        <w:t xml:space="preserve"> </w:t>
      </w:r>
      <w:r w:rsidRPr="008B4D7F">
        <w:rPr>
          <w:rFonts w:hint="eastAsia"/>
          <w:color w:val="000000"/>
          <w:sz w:val="48"/>
          <w:szCs w:val="48"/>
        </w:rPr>
        <w:t>论</w:t>
      </w:r>
      <w:r w:rsidRPr="008B4D7F">
        <w:rPr>
          <w:rFonts w:hint="eastAsia"/>
          <w:color w:val="000000"/>
          <w:sz w:val="48"/>
          <w:szCs w:val="48"/>
        </w:rPr>
        <w:t xml:space="preserve"> </w:t>
      </w:r>
      <w:r w:rsidRPr="008B4D7F">
        <w:rPr>
          <w:rFonts w:hint="eastAsia"/>
          <w:color w:val="000000"/>
          <w:sz w:val="48"/>
          <w:szCs w:val="48"/>
        </w:rPr>
        <w:t>文</w:t>
      </w:r>
    </w:p>
    <w:p w14:paraId="3EF9F0E2" w14:textId="77777777" w:rsidR="0048589D" w:rsidRPr="008B4D7F" w:rsidRDefault="0057553F" w:rsidP="0048589D">
      <w:pPr>
        <w:ind w:firstLine="480"/>
        <w:jc w:val="center"/>
        <w:rPr>
          <w:color w:val="000000"/>
        </w:rPr>
      </w:pPr>
      <w:r>
        <w:rPr>
          <w:color w:val="000000"/>
        </w:rPr>
        <w:pict w14:anchorId="589E45C2">
          <v:shape id="_x0000_s1064" type="#_x0000_t75" style="position:absolute;left:0;text-align:left;margin-left:198pt;margin-top:15.6pt;width:64.5pt;height:61.05pt;z-index:251666432">
            <v:imagedata r:id="rId9" o:title=""/>
            <w10:wrap type="topAndBottom"/>
          </v:shape>
        </w:pict>
      </w:r>
    </w:p>
    <w:p w14:paraId="159AF1C2" w14:textId="5664C799" w:rsidR="0048589D" w:rsidRPr="008B4D7F" w:rsidRDefault="0048589D" w:rsidP="0048589D">
      <w:pPr>
        <w:spacing w:before="360"/>
        <w:ind w:leftChars="257" w:left="976" w:hangingChars="112" w:hanging="359"/>
        <w:rPr>
          <w:b/>
          <w:sz w:val="32"/>
          <w:szCs w:val="32"/>
          <w:u w:val="single"/>
        </w:rPr>
      </w:pPr>
      <w:r w:rsidRPr="008B4D7F">
        <w:rPr>
          <w:rFonts w:hint="eastAsia"/>
          <w:b/>
          <w:sz w:val="32"/>
        </w:rPr>
        <w:t>中文论文题目：</w:t>
      </w:r>
      <w:r w:rsidR="00B7779D">
        <w:rPr>
          <w:rFonts w:hint="eastAsia"/>
          <w:b/>
          <w:sz w:val="32"/>
          <w:u w:val="thick"/>
        </w:rPr>
        <w:t xml:space="preserve"> </w:t>
      </w:r>
      <w:r w:rsidR="00B7779D">
        <w:rPr>
          <w:b/>
          <w:sz w:val="32"/>
          <w:u w:val="thick"/>
        </w:rPr>
        <w:t xml:space="preserve">     </w:t>
      </w:r>
      <w:r w:rsidR="00360AD1" w:rsidRPr="00360AD1">
        <w:rPr>
          <w:rFonts w:hint="eastAsia"/>
          <w:b/>
          <w:sz w:val="32"/>
          <w:u w:val="thick"/>
        </w:rPr>
        <w:t>小麦叶片双向反射特性的研究</w:t>
      </w:r>
      <w:r w:rsidR="00B7779D">
        <w:rPr>
          <w:b/>
          <w:sz w:val="32"/>
          <w:u w:val="thick"/>
        </w:rPr>
        <w:t xml:space="preserve">      </w:t>
      </w:r>
    </w:p>
    <w:p w14:paraId="74396947" w14:textId="1152DF5D" w:rsidR="0048589D" w:rsidRPr="008146B2" w:rsidRDefault="0048589D" w:rsidP="0048589D">
      <w:pPr>
        <w:ind w:leftChars="257" w:left="2859" w:hangingChars="700" w:hanging="2242"/>
        <w:jc w:val="left"/>
        <w:rPr>
          <w:b/>
          <w:sz w:val="32"/>
          <w:u w:val="single"/>
        </w:rPr>
      </w:pPr>
      <w:r w:rsidRPr="008B4D7F">
        <w:rPr>
          <w:rFonts w:hint="eastAsia"/>
          <w:b/>
          <w:sz w:val="32"/>
        </w:rPr>
        <w:t>英文论文题目：</w:t>
      </w:r>
      <w:r w:rsidR="006C4AE6" w:rsidRPr="006C4AE6">
        <w:rPr>
          <w:b/>
          <w:sz w:val="32"/>
          <w:u w:val="single"/>
        </w:rPr>
        <w:t>Study on the Bidirectional Reflectance</w:t>
      </w:r>
      <w:r w:rsidR="00E450BC">
        <w:rPr>
          <w:b/>
          <w:sz w:val="32"/>
          <w:u w:val="single"/>
        </w:rPr>
        <w:t xml:space="preserve">     </w:t>
      </w:r>
      <w:r w:rsidR="006C4AE6" w:rsidRPr="006C4AE6">
        <w:rPr>
          <w:b/>
          <w:sz w:val="32"/>
          <w:u w:val="single"/>
        </w:rPr>
        <w:t xml:space="preserve"> Characteristics of Wheat Leaves</w:t>
      </w:r>
    </w:p>
    <w:p w14:paraId="5988C5C6" w14:textId="77777777" w:rsidR="0048589D" w:rsidRPr="008B4D7F" w:rsidRDefault="0048589D" w:rsidP="0048589D">
      <w:pPr>
        <w:ind w:firstLine="641"/>
        <w:rPr>
          <w:b/>
          <w:sz w:val="32"/>
          <w:u w:val="single"/>
        </w:rPr>
      </w:pPr>
    </w:p>
    <w:p w14:paraId="6F1815DE" w14:textId="77777777" w:rsidR="0048589D" w:rsidRPr="008B4D7F" w:rsidRDefault="0048589D" w:rsidP="0048589D">
      <w:pPr>
        <w:ind w:firstLine="480"/>
        <w:jc w:val="center"/>
        <w:rPr>
          <w:color w:val="000000"/>
        </w:rPr>
      </w:pPr>
    </w:p>
    <w:p w14:paraId="033BE804" w14:textId="707F6104" w:rsidR="0048589D" w:rsidRPr="008B4D7F" w:rsidRDefault="0048589D" w:rsidP="00B06BED">
      <w:pPr>
        <w:ind w:left="839" w:firstLineChars="250" w:firstLine="700"/>
        <w:rPr>
          <w:color w:val="000000"/>
          <w:position w:val="-6"/>
          <w:sz w:val="28"/>
          <w:u w:val="single"/>
        </w:rPr>
      </w:pPr>
      <w:r w:rsidRPr="008B4D7F">
        <w:rPr>
          <w:rFonts w:hint="eastAsia"/>
          <w:color w:val="000000"/>
          <w:kern w:val="0"/>
          <w:sz w:val="28"/>
        </w:rPr>
        <w:t>申请人姓名</w:t>
      </w:r>
      <w:r w:rsidRPr="008B4D7F">
        <w:rPr>
          <w:rFonts w:hint="eastAsia"/>
          <w:color w:val="000000"/>
          <w:sz w:val="28"/>
        </w:rPr>
        <w:t>：</w:t>
      </w:r>
      <w:r w:rsidRPr="008B4D7F">
        <w:rPr>
          <w:rFonts w:hint="eastAsia"/>
          <w:color w:val="000000"/>
          <w:position w:val="-6"/>
          <w:sz w:val="28"/>
          <w:u w:val="single"/>
        </w:rPr>
        <w:t xml:space="preserve">          </w:t>
      </w:r>
      <w:r w:rsidRPr="008B4D7F">
        <w:rPr>
          <w:rFonts w:hint="eastAsia"/>
          <w:color w:val="000000"/>
          <w:position w:val="-6"/>
          <w:sz w:val="28"/>
          <w:u w:val="single"/>
        </w:rPr>
        <w:t>张</w:t>
      </w:r>
      <w:r w:rsidR="00B06BED">
        <w:rPr>
          <w:rFonts w:hint="eastAsia"/>
          <w:color w:val="000000"/>
          <w:position w:val="-6"/>
          <w:sz w:val="28"/>
          <w:u w:val="single"/>
        </w:rPr>
        <w:t xml:space="preserve"> </w:t>
      </w:r>
      <w:r w:rsidRPr="008B4D7F">
        <w:rPr>
          <w:rFonts w:hint="eastAsia"/>
          <w:color w:val="000000"/>
          <w:position w:val="-6"/>
          <w:sz w:val="28"/>
          <w:u w:val="single"/>
        </w:rPr>
        <w:t xml:space="preserve"> </w:t>
      </w:r>
      <w:r w:rsidR="00B06BED">
        <w:rPr>
          <w:rFonts w:hint="eastAsia"/>
          <w:color w:val="000000"/>
          <w:position w:val="-6"/>
          <w:sz w:val="28"/>
          <w:u w:val="single"/>
        </w:rPr>
        <w:t>徐</w:t>
      </w:r>
      <w:r w:rsidR="00B06BED">
        <w:rPr>
          <w:rFonts w:hint="eastAsia"/>
          <w:color w:val="000000"/>
          <w:position w:val="-6"/>
          <w:sz w:val="28"/>
          <w:u w:val="single"/>
        </w:rPr>
        <w:t xml:space="preserve">  </w:t>
      </w:r>
      <w:r w:rsidR="00B06BED">
        <w:rPr>
          <w:rFonts w:hint="eastAsia"/>
          <w:color w:val="000000"/>
          <w:position w:val="-6"/>
          <w:sz w:val="28"/>
          <w:u w:val="single"/>
        </w:rPr>
        <w:t>洲</w:t>
      </w:r>
      <w:r w:rsidR="001D632B">
        <w:rPr>
          <w:rFonts w:hint="eastAsia"/>
          <w:color w:val="000000"/>
          <w:position w:val="-6"/>
          <w:sz w:val="28"/>
          <w:u w:val="single"/>
        </w:rPr>
        <w:t xml:space="preserve">     </w:t>
      </w:r>
      <w:r w:rsidR="001D632B">
        <w:rPr>
          <w:color w:val="000000"/>
          <w:position w:val="-6"/>
          <w:sz w:val="28"/>
          <w:u w:val="single"/>
        </w:rPr>
        <w:t xml:space="preserve">    </w:t>
      </w:r>
      <w:r w:rsidR="001D632B">
        <w:rPr>
          <w:rFonts w:hint="eastAsia"/>
          <w:color w:val="000000"/>
          <w:position w:val="-6"/>
          <w:sz w:val="28"/>
          <w:u w:val="single"/>
        </w:rPr>
        <w:t xml:space="preserve"> </w:t>
      </w:r>
    </w:p>
    <w:p w14:paraId="2C4092C2" w14:textId="4D893800" w:rsidR="0048589D" w:rsidRPr="008B4D7F" w:rsidRDefault="0048589D" w:rsidP="0048589D">
      <w:pPr>
        <w:ind w:left="839" w:firstLine="744"/>
        <w:rPr>
          <w:color w:val="000000"/>
          <w:position w:val="-6"/>
          <w:sz w:val="28"/>
          <w:u w:val="single"/>
        </w:rPr>
      </w:pPr>
      <w:r w:rsidRPr="008B4D7F">
        <w:rPr>
          <w:rFonts w:hint="eastAsia"/>
          <w:color w:val="000000"/>
          <w:spacing w:val="46"/>
          <w:kern w:val="0"/>
          <w:sz w:val="28"/>
        </w:rPr>
        <w:t>指导教</w:t>
      </w:r>
      <w:r w:rsidRPr="008B4D7F">
        <w:rPr>
          <w:rFonts w:hint="eastAsia"/>
          <w:color w:val="000000"/>
          <w:spacing w:val="2"/>
          <w:kern w:val="0"/>
          <w:sz w:val="28"/>
        </w:rPr>
        <w:t>师</w:t>
      </w:r>
      <w:r w:rsidRPr="008B4D7F">
        <w:rPr>
          <w:rFonts w:hint="eastAsia"/>
          <w:color w:val="000000"/>
          <w:sz w:val="28"/>
        </w:rPr>
        <w:t>：</w:t>
      </w:r>
      <w:r w:rsidR="001D632B">
        <w:rPr>
          <w:rFonts w:hint="eastAsia"/>
          <w:color w:val="000000"/>
          <w:position w:val="-6"/>
          <w:sz w:val="28"/>
          <w:u w:val="single"/>
        </w:rPr>
        <w:t xml:space="preserve">       </w:t>
      </w:r>
      <w:r w:rsidR="001D632B">
        <w:rPr>
          <w:color w:val="000000"/>
          <w:position w:val="-6"/>
          <w:sz w:val="28"/>
          <w:u w:val="single"/>
        </w:rPr>
        <w:t xml:space="preserve"> </w:t>
      </w:r>
      <w:r w:rsidRPr="008B4D7F">
        <w:rPr>
          <w:rFonts w:hint="eastAsia"/>
          <w:color w:val="000000"/>
          <w:position w:val="-6"/>
          <w:sz w:val="28"/>
          <w:u w:val="single"/>
        </w:rPr>
        <w:t>方</w:t>
      </w:r>
      <w:r>
        <w:rPr>
          <w:rFonts w:hint="eastAsia"/>
          <w:color w:val="000000"/>
          <w:position w:val="-6"/>
          <w:sz w:val="28"/>
          <w:u w:val="single"/>
        </w:rPr>
        <w:t xml:space="preserve">  </w:t>
      </w:r>
      <w:r w:rsidRPr="008B4D7F">
        <w:rPr>
          <w:rFonts w:hint="eastAsia"/>
          <w:color w:val="000000"/>
          <w:position w:val="-6"/>
          <w:sz w:val="28"/>
          <w:u w:val="single"/>
        </w:rPr>
        <w:t>慧</w:t>
      </w:r>
      <w:r>
        <w:rPr>
          <w:rFonts w:hint="eastAsia"/>
          <w:color w:val="000000"/>
          <w:position w:val="-6"/>
          <w:sz w:val="28"/>
          <w:u w:val="single"/>
        </w:rPr>
        <w:t xml:space="preserve">  </w:t>
      </w:r>
      <w:r w:rsidRPr="008B4D7F">
        <w:rPr>
          <w:rFonts w:hint="eastAsia"/>
          <w:color w:val="000000"/>
          <w:position w:val="-6"/>
          <w:sz w:val="28"/>
          <w:u w:val="single"/>
        </w:rPr>
        <w:t>副教授</w:t>
      </w:r>
      <w:r w:rsidRPr="008B4D7F">
        <w:rPr>
          <w:rFonts w:hint="eastAsia"/>
          <w:color w:val="000000"/>
          <w:position w:val="-6"/>
          <w:sz w:val="28"/>
          <w:u w:val="single"/>
        </w:rPr>
        <w:t xml:space="preserve">  </w:t>
      </w:r>
      <w:r w:rsidR="001D632B">
        <w:rPr>
          <w:rFonts w:hint="eastAsia"/>
          <w:color w:val="000000"/>
          <w:position w:val="-6"/>
          <w:sz w:val="28"/>
          <w:u w:val="single"/>
        </w:rPr>
        <w:t xml:space="preserve">   </w:t>
      </w:r>
      <w:r w:rsidR="001D632B">
        <w:rPr>
          <w:color w:val="000000"/>
          <w:position w:val="-6"/>
          <w:sz w:val="28"/>
          <w:u w:val="single"/>
        </w:rPr>
        <w:t xml:space="preserve">   </w:t>
      </w:r>
    </w:p>
    <w:p w14:paraId="444AE3E3" w14:textId="3A03643A" w:rsidR="0048589D" w:rsidRPr="008B4D7F" w:rsidRDefault="0048589D" w:rsidP="0048589D">
      <w:pPr>
        <w:ind w:left="839" w:firstLine="744"/>
        <w:rPr>
          <w:color w:val="000000"/>
          <w:position w:val="-6"/>
          <w:sz w:val="28"/>
          <w:u w:val="single"/>
        </w:rPr>
      </w:pPr>
      <w:r w:rsidRPr="008B4D7F">
        <w:rPr>
          <w:rFonts w:hint="eastAsia"/>
          <w:color w:val="000000"/>
          <w:spacing w:val="46"/>
          <w:kern w:val="0"/>
          <w:position w:val="-6"/>
          <w:sz w:val="28"/>
        </w:rPr>
        <w:t>专业名</w:t>
      </w:r>
      <w:r w:rsidRPr="008B4D7F">
        <w:rPr>
          <w:rFonts w:hint="eastAsia"/>
          <w:color w:val="000000"/>
          <w:spacing w:val="2"/>
          <w:kern w:val="0"/>
          <w:position w:val="-6"/>
          <w:sz w:val="28"/>
        </w:rPr>
        <w:t>称</w:t>
      </w:r>
      <w:r w:rsidRPr="008B4D7F">
        <w:rPr>
          <w:rFonts w:hint="eastAsia"/>
          <w:color w:val="000000"/>
          <w:position w:val="-6"/>
          <w:sz w:val="28"/>
        </w:rPr>
        <w:t>：</w:t>
      </w:r>
      <w:r w:rsidRPr="008B4D7F">
        <w:rPr>
          <w:rFonts w:hint="eastAsia"/>
          <w:color w:val="000000"/>
          <w:position w:val="-6"/>
          <w:sz w:val="28"/>
          <w:u w:val="single"/>
        </w:rPr>
        <w:t xml:space="preserve">       </w:t>
      </w:r>
      <w:r w:rsidR="001D632B">
        <w:rPr>
          <w:color w:val="000000"/>
          <w:position w:val="-6"/>
          <w:sz w:val="28"/>
          <w:u w:val="single"/>
        </w:rPr>
        <w:t xml:space="preserve"> </w:t>
      </w:r>
      <w:r w:rsidRPr="008B4D7F">
        <w:rPr>
          <w:rFonts w:hint="eastAsia"/>
          <w:color w:val="000000"/>
          <w:position w:val="-6"/>
          <w:sz w:val="28"/>
          <w:u w:val="single"/>
        </w:rPr>
        <w:t>农业</w:t>
      </w:r>
      <w:r w:rsidR="00B06BED">
        <w:rPr>
          <w:rFonts w:hint="eastAsia"/>
          <w:color w:val="000000"/>
          <w:position w:val="-6"/>
          <w:sz w:val="28"/>
          <w:u w:val="single"/>
        </w:rPr>
        <w:t>机械化工程</w:t>
      </w:r>
      <w:r w:rsidRPr="008B4D7F">
        <w:rPr>
          <w:rFonts w:hint="eastAsia"/>
          <w:color w:val="000000"/>
          <w:position w:val="-6"/>
          <w:sz w:val="28"/>
          <w:u w:val="single"/>
        </w:rPr>
        <w:t xml:space="preserve">       </w:t>
      </w:r>
      <w:r w:rsidR="001D632B">
        <w:rPr>
          <w:color w:val="000000"/>
          <w:position w:val="-6"/>
          <w:sz w:val="28"/>
          <w:u w:val="single"/>
        </w:rPr>
        <w:t xml:space="preserve"> </w:t>
      </w:r>
    </w:p>
    <w:p w14:paraId="081549EB" w14:textId="3A02597C" w:rsidR="0048589D" w:rsidRPr="008B4D7F" w:rsidRDefault="0048589D" w:rsidP="0048589D">
      <w:pPr>
        <w:ind w:left="839" w:firstLine="744"/>
        <w:rPr>
          <w:color w:val="000000"/>
          <w:position w:val="-6"/>
          <w:sz w:val="28"/>
          <w:u w:val="single"/>
        </w:rPr>
      </w:pPr>
      <w:r w:rsidRPr="008B4D7F">
        <w:rPr>
          <w:rFonts w:hint="eastAsia"/>
          <w:color w:val="000000"/>
          <w:spacing w:val="46"/>
          <w:kern w:val="0"/>
          <w:position w:val="-6"/>
          <w:sz w:val="28"/>
        </w:rPr>
        <w:t>研究方</w:t>
      </w:r>
      <w:r w:rsidRPr="008B4D7F">
        <w:rPr>
          <w:rFonts w:hint="eastAsia"/>
          <w:color w:val="000000"/>
          <w:spacing w:val="2"/>
          <w:kern w:val="0"/>
          <w:position w:val="-6"/>
          <w:sz w:val="28"/>
        </w:rPr>
        <w:t>向</w:t>
      </w:r>
      <w:r w:rsidRPr="008B4D7F">
        <w:rPr>
          <w:rFonts w:hint="eastAsia"/>
          <w:color w:val="000000"/>
          <w:position w:val="-6"/>
          <w:sz w:val="28"/>
        </w:rPr>
        <w:t>：</w:t>
      </w:r>
      <w:r w:rsidR="001D632B">
        <w:rPr>
          <w:rFonts w:hint="eastAsia"/>
          <w:color w:val="000000"/>
          <w:position w:val="-6"/>
          <w:sz w:val="28"/>
          <w:u w:val="single"/>
        </w:rPr>
        <w:t xml:space="preserve">     </w:t>
      </w:r>
      <w:r w:rsidRPr="008B4D7F">
        <w:rPr>
          <w:rFonts w:hint="eastAsia"/>
          <w:color w:val="000000"/>
          <w:position w:val="-6"/>
          <w:sz w:val="28"/>
          <w:u w:val="single"/>
        </w:rPr>
        <w:t>数字农业信息获取技术</w:t>
      </w:r>
      <w:r w:rsidR="001D632B">
        <w:rPr>
          <w:rFonts w:hint="eastAsia"/>
          <w:color w:val="000000"/>
          <w:position w:val="-6"/>
          <w:sz w:val="28"/>
          <w:u w:val="single"/>
        </w:rPr>
        <w:t xml:space="preserve">  </w:t>
      </w:r>
      <w:r w:rsidR="001D632B">
        <w:rPr>
          <w:color w:val="000000"/>
          <w:position w:val="-6"/>
          <w:sz w:val="28"/>
          <w:u w:val="single"/>
        </w:rPr>
        <w:t xml:space="preserve"> </w:t>
      </w:r>
      <w:r w:rsidR="001D632B">
        <w:rPr>
          <w:rFonts w:hint="eastAsia"/>
          <w:color w:val="000000"/>
          <w:position w:val="-6"/>
          <w:sz w:val="28"/>
          <w:u w:val="single"/>
        </w:rPr>
        <w:t xml:space="preserve">  </w:t>
      </w:r>
    </w:p>
    <w:p w14:paraId="33C176AB" w14:textId="1DDDB4AB" w:rsidR="0048589D" w:rsidRPr="008B4D7F" w:rsidRDefault="0048589D" w:rsidP="0048589D">
      <w:pPr>
        <w:ind w:left="839" w:firstLine="744"/>
        <w:rPr>
          <w:color w:val="000000"/>
          <w:position w:val="-6"/>
          <w:sz w:val="28"/>
          <w:u w:val="single"/>
        </w:rPr>
      </w:pPr>
      <w:r w:rsidRPr="008B4D7F">
        <w:rPr>
          <w:rFonts w:hint="eastAsia"/>
          <w:color w:val="000000"/>
          <w:spacing w:val="46"/>
          <w:kern w:val="0"/>
          <w:position w:val="-6"/>
          <w:sz w:val="28"/>
        </w:rPr>
        <w:t>所在学</w:t>
      </w:r>
      <w:r w:rsidRPr="008B4D7F">
        <w:rPr>
          <w:rFonts w:hint="eastAsia"/>
          <w:color w:val="000000"/>
          <w:spacing w:val="2"/>
          <w:kern w:val="0"/>
          <w:position w:val="-6"/>
          <w:sz w:val="28"/>
        </w:rPr>
        <w:t>院</w:t>
      </w:r>
      <w:r w:rsidRPr="008B4D7F">
        <w:rPr>
          <w:rFonts w:hint="eastAsia"/>
          <w:color w:val="000000"/>
          <w:position w:val="-6"/>
          <w:sz w:val="28"/>
        </w:rPr>
        <w:t>：</w:t>
      </w:r>
      <w:r w:rsidR="001D632B">
        <w:rPr>
          <w:rFonts w:hint="eastAsia"/>
          <w:color w:val="000000"/>
          <w:position w:val="-6"/>
          <w:sz w:val="28"/>
          <w:u w:val="single"/>
        </w:rPr>
        <w:t xml:space="preserve"> </w:t>
      </w:r>
      <w:r w:rsidRPr="008B4D7F">
        <w:rPr>
          <w:rFonts w:hint="eastAsia"/>
          <w:color w:val="000000"/>
          <w:position w:val="-6"/>
          <w:sz w:val="28"/>
          <w:u w:val="single"/>
        </w:rPr>
        <w:t xml:space="preserve">  </w:t>
      </w:r>
      <w:r w:rsidRPr="008B4D7F">
        <w:rPr>
          <w:rFonts w:hint="eastAsia"/>
          <w:color w:val="000000"/>
          <w:position w:val="-6"/>
          <w:sz w:val="28"/>
          <w:u w:val="single"/>
        </w:rPr>
        <w:t>生物系统工程与食品科学学院</w:t>
      </w:r>
      <w:r w:rsidR="001D632B">
        <w:rPr>
          <w:rFonts w:hint="eastAsia"/>
          <w:color w:val="000000"/>
          <w:position w:val="-6"/>
          <w:sz w:val="28"/>
          <w:u w:val="single"/>
        </w:rPr>
        <w:t xml:space="preserve"> </w:t>
      </w:r>
    </w:p>
    <w:p w14:paraId="1FF23DBD" w14:textId="77777777" w:rsidR="0048589D" w:rsidRPr="008B4D7F" w:rsidRDefault="0048589D" w:rsidP="0048589D">
      <w:pPr>
        <w:ind w:firstLine="480"/>
        <w:rPr>
          <w:color w:val="000000"/>
        </w:rPr>
      </w:pPr>
    </w:p>
    <w:p w14:paraId="2B37374E" w14:textId="48B71E54" w:rsidR="0048589D" w:rsidRPr="008B4D7F" w:rsidRDefault="0048589D" w:rsidP="000324A6">
      <w:pPr>
        <w:ind w:firstLineChars="796" w:firstLine="2390"/>
        <w:rPr>
          <w:color w:val="000000"/>
        </w:rPr>
      </w:pPr>
      <w:r w:rsidRPr="008B4D7F">
        <w:rPr>
          <w:rFonts w:hint="eastAsia"/>
          <w:b/>
          <w:sz w:val="30"/>
        </w:rPr>
        <w:t>论文提交日期</w:t>
      </w:r>
      <w:r w:rsidRPr="008B4D7F">
        <w:rPr>
          <w:rFonts w:hint="eastAsia"/>
          <w:b/>
          <w:sz w:val="30"/>
          <w:u w:val="single"/>
        </w:rPr>
        <w:t xml:space="preserve">  </w:t>
      </w:r>
      <w:r w:rsidRPr="008B4D7F">
        <w:rPr>
          <w:rFonts w:hint="eastAsia"/>
          <w:bCs/>
          <w:sz w:val="30"/>
          <w:u w:val="single"/>
        </w:rPr>
        <w:t>201</w:t>
      </w:r>
      <w:r w:rsidR="00B06BED">
        <w:rPr>
          <w:bCs/>
          <w:sz w:val="30"/>
          <w:u w:val="single"/>
        </w:rPr>
        <w:t>7</w:t>
      </w:r>
      <w:r w:rsidRPr="008B4D7F">
        <w:rPr>
          <w:rFonts w:hint="eastAsia"/>
          <w:b/>
          <w:sz w:val="30"/>
          <w:u w:val="single"/>
        </w:rPr>
        <w:t xml:space="preserve">  </w:t>
      </w:r>
      <w:r w:rsidRPr="008B4D7F">
        <w:rPr>
          <w:rFonts w:hint="eastAsia"/>
          <w:b/>
          <w:sz w:val="30"/>
          <w:u w:val="single"/>
        </w:rPr>
        <w:t>年</w:t>
      </w:r>
      <w:r w:rsidRPr="008B4D7F">
        <w:rPr>
          <w:rFonts w:hint="eastAsia"/>
          <w:b/>
          <w:sz w:val="30"/>
          <w:u w:val="single"/>
        </w:rPr>
        <w:t xml:space="preserve">  </w:t>
      </w:r>
      <w:r w:rsidRPr="008B4D7F">
        <w:rPr>
          <w:rFonts w:hint="eastAsia"/>
          <w:bCs/>
          <w:sz w:val="30"/>
          <w:u w:val="single"/>
        </w:rPr>
        <w:t>0</w:t>
      </w:r>
      <w:r w:rsidR="00023CE6">
        <w:rPr>
          <w:bCs/>
          <w:sz w:val="30"/>
          <w:u w:val="single"/>
        </w:rPr>
        <w:t>5</w:t>
      </w:r>
      <w:r w:rsidRPr="008B4D7F">
        <w:rPr>
          <w:rFonts w:hint="eastAsia"/>
          <w:b/>
          <w:sz w:val="30"/>
          <w:u w:val="single"/>
        </w:rPr>
        <w:t xml:space="preserve"> </w:t>
      </w:r>
      <w:r w:rsidR="00AF0251">
        <w:rPr>
          <w:b/>
          <w:sz w:val="30"/>
          <w:u w:val="single"/>
        </w:rPr>
        <w:t xml:space="preserve"> </w:t>
      </w:r>
      <w:r w:rsidRPr="008B4D7F">
        <w:rPr>
          <w:rFonts w:hint="eastAsia"/>
          <w:b/>
          <w:sz w:val="30"/>
          <w:u w:val="single"/>
        </w:rPr>
        <w:t>月</w:t>
      </w:r>
    </w:p>
    <w:p w14:paraId="0051754B" w14:textId="5EEF3A0E" w:rsidR="006C5952" w:rsidRDefault="006C5952">
      <w:pPr>
        <w:widowControl/>
        <w:spacing w:line="240" w:lineRule="auto"/>
        <w:ind w:firstLineChars="0" w:firstLine="0"/>
        <w:jc w:val="left"/>
        <w:rPr>
          <w:rFonts w:eastAsia="仿宋_GB2312" w:cs="Times New Roman"/>
          <w:kern w:val="0"/>
          <w:szCs w:val="24"/>
        </w:rPr>
      </w:pPr>
      <w:r>
        <w:rPr>
          <w:rFonts w:eastAsia="仿宋_GB2312"/>
          <w:szCs w:val="24"/>
        </w:rPr>
        <w:br w:type="page"/>
      </w:r>
    </w:p>
    <w:p w14:paraId="306BA563" w14:textId="7439CDFB" w:rsidR="0048589D" w:rsidRPr="008B4D7F" w:rsidRDefault="00AF0251" w:rsidP="00491056">
      <w:pPr>
        <w:spacing w:before="360"/>
        <w:ind w:leftChars="257" w:left="1021" w:hangingChars="112" w:hanging="404"/>
        <w:jc w:val="center"/>
        <w:rPr>
          <w:b/>
          <w:sz w:val="32"/>
          <w:u w:val="single"/>
        </w:rPr>
      </w:pPr>
      <w:r>
        <w:rPr>
          <w:rFonts w:hint="eastAsia"/>
          <w:b/>
          <w:sz w:val="36"/>
          <w:szCs w:val="36"/>
          <w:u w:val="single"/>
        </w:rPr>
        <w:lastRenderedPageBreak/>
        <w:t>小麦</w:t>
      </w:r>
      <w:r w:rsidR="00B4549B">
        <w:rPr>
          <w:rFonts w:hint="eastAsia"/>
          <w:b/>
          <w:sz w:val="36"/>
          <w:szCs w:val="36"/>
          <w:u w:val="single"/>
        </w:rPr>
        <w:t>叶片</w:t>
      </w:r>
      <w:r w:rsidR="00360AD1">
        <w:rPr>
          <w:rFonts w:hint="eastAsia"/>
          <w:b/>
          <w:sz w:val="36"/>
          <w:szCs w:val="36"/>
          <w:u w:val="single"/>
        </w:rPr>
        <w:t>双向</w:t>
      </w:r>
      <w:r w:rsidR="00360AD1">
        <w:rPr>
          <w:b/>
          <w:sz w:val="36"/>
          <w:szCs w:val="36"/>
          <w:u w:val="single"/>
        </w:rPr>
        <w:t>反射特性的研究</w:t>
      </w:r>
    </w:p>
    <w:p w14:paraId="288CB061" w14:textId="77777777" w:rsidR="0048589D" w:rsidRPr="008B4D7F" w:rsidRDefault="0057553F" w:rsidP="0048589D">
      <w:pPr>
        <w:ind w:firstLineChars="841" w:firstLine="2018"/>
        <w:jc w:val="center"/>
        <w:rPr>
          <w:color w:val="000000"/>
        </w:rPr>
      </w:pPr>
      <w:r>
        <w:rPr>
          <w:color w:val="000000"/>
        </w:rPr>
        <w:pict w14:anchorId="4AE70EB3">
          <v:shape id="_x0000_s1061" type="#_x0000_t75" style="position:absolute;left:0;text-align:left;margin-left:222.7pt;margin-top:18.7pt;width:64.5pt;height:61.05pt;z-index:251663360">
            <v:imagedata r:id="rId9" o:title=""/>
            <w10:wrap type="topAndBottom"/>
          </v:shape>
        </w:pict>
      </w:r>
    </w:p>
    <w:p w14:paraId="38574E82" w14:textId="77777777" w:rsidR="0048589D" w:rsidRPr="008B4D7F" w:rsidRDefault="0048589D" w:rsidP="0048589D">
      <w:pPr>
        <w:ind w:firstLine="641"/>
        <w:rPr>
          <w:b/>
          <w:sz w:val="32"/>
          <w:u w:val="single"/>
        </w:rPr>
      </w:pPr>
    </w:p>
    <w:p w14:paraId="086B9FD4" w14:textId="77777777" w:rsidR="0048589D" w:rsidRPr="008B4D7F" w:rsidRDefault="0048589D" w:rsidP="0048589D">
      <w:pPr>
        <w:ind w:firstLineChars="785" w:firstLine="2515"/>
        <w:rPr>
          <w:b/>
          <w:sz w:val="32"/>
        </w:rPr>
      </w:pPr>
      <w:r w:rsidRPr="008B4D7F">
        <w:rPr>
          <w:rFonts w:hint="eastAsia"/>
          <w:b/>
          <w:sz w:val="32"/>
        </w:rPr>
        <w:t>论文作者签名</w:t>
      </w:r>
      <w:r w:rsidRPr="008B4D7F">
        <w:rPr>
          <w:rFonts w:hint="eastAsia"/>
          <w:b/>
          <w:sz w:val="32"/>
        </w:rPr>
        <w:t>:</w:t>
      </w:r>
      <w:r w:rsidRPr="008B4D7F">
        <w:rPr>
          <w:rFonts w:hint="eastAsia"/>
          <w:sz w:val="32"/>
          <w:u w:val="single"/>
        </w:rPr>
        <w:t xml:space="preserve">                </w:t>
      </w:r>
    </w:p>
    <w:p w14:paraId="23DF5040" w14:textId="77777777" w:rsidR="0048589D" w:rsidRPr="008B4D7F" w:rsidRDefault="0048589D" w:rsidP="0048589D">
      <w:pPr>
        <w:spacing w:beforeLines="100" w:before="312"/>
        <w:ind w:firstLineChars="785" w:firstLine="2515"/>
        <w:rPr>
          <w:b/>
          <w:sz w:val="32"/>
        </w:rPr>
      </w:pPr>
      <w:r w:rsidRPr="008B4D7F">
        <w:rPr>
          <w:rFonts w:hint="eastAsia"/>
          <w:b/>
          <w:sz w:val="32"/>
        </w:rPr>
        <w:t>指导教师签名</w:t>
      </w:r>
      <w:r w:rsidRPr="008B4D7F">
        <w:rPr>
          <w:rFonts w:hint="eastAsia"/>
          <w:b/>
          <w:sz w:val="32"/>
        </w:rPr>
        <w:t>:</w:t>
      </w:r>
      <w:r w:rsidRPr="008B4D7F">
        <w:rPr>
          <w:rFonts w:hint="eastAsia"/>
          <w:sz w:val="32"/>
          <w:u w:val="single"/>
        </w:rPr>
        <w:t xml:space="preserve">                </w:t>
      </w:r>
    </w:p>
    <w:p w14:paraId="49165E9F" w14:textId="77777777" w:rsidR="0048589D" w:rsidRPr="008B4D7F" w:rsidRDefault="0048589D" w:rsidP="0048589D">
      <w:pPr>
        <w:ind w:firstLine="641"/>
        <w:rPr>
          <w:b/>
          <w:sz w:val="32"/>
          <w:u w:val="single"/>
        </w:rPr>
      </w:pPr>
    </w:p>
    <w:p w14:paraId="7A38DC84" w14:textId="5FD33B76" w:rsidR="0048589D" w:rsidRPr="008B4D7F" w:rsidRDefault="0048589D" w:rsidP="007F59ED">
      <w:pPr>
        <w:spacing w:line="520" w:lineRule="exact"/>
        <w:ind w:firstLineChars="321" w:firstLine="899"/>
        <w:rPr>
          <w:color w:val="000000"/>
          <w:position w:val="-6"/>
          <w:sz w:val="28"/>
          <w:u w:val="single"/>
        </w:rPr>
      </w:pPr>
      <w:r w:rsidRPr="008B4D7F">
        <w:rPr>
          <w:rFonts w:hint="eastAsia"/>
          <w:color w:val="000000"/>
          <w:kern w:val="0"/>
          <w:sz w:val="28"/>
        </w:rPr>
        <w:t>论文评阅人</w:t>
      </w:r>
      <w:r w:rsidRPr="008B4D7F">
        <w:rPr>
          <w:rFonts w:hint="eastAsia"/>
          <w:color w:val="000000"/>
          <w:kern w:val="0"/>
          <w:sz w:val="28"/>
        </w:rPr>
        <w:t>1</w:t>
      </w:r>
      <w:r w:rsidRPr="008B4D7F">
        <w:rPr>
          <w:rFonts w:hint="eastAsia"/>
          <w:color w:val="000000"/>
          <w:sz w:val="28"/>
        </w:rPr>
        <w:t>：</w:t>
      </w:r>
      <w:r w:rsidR="005F57F0">
        <w:rPr>
          <w:rFonts w:hint="eastAsia"/>
          <w:color w:val="000000"/>
          <w:position w:val="-6"/>
          <w:sz w:val="28"/>
          <w:u w:val="single"/>
        </w:rPr>
        <w:t xml:space="preserve">    </w:t>
      </w:r>
      <w:r w:rsidR="005F57F0">
        <w:rPr>
          <w:rFonts w:hint="eastAsia"/>
          <w:color w:val="000000"/>
          <w:position w:val="-6"/>
          <w:sz w:val="28"/>
          <w:u w:val="single"/>
        </w:rPr>
        <w:t>隐名</w:t>
      </w:r>
      <w:r w:rsidR="005F57F0">
        <w:rPr>
          <w:color w:val="000000"/>
          <w:position w:val="-6"/>
          <w:sz w:val="28"/>
          <w:u w:val="single"/>
        </w:rPr>
        <w:t>评审</w:t>
      </w:r>
      <w:r w:rsidR="005F57F0">
        <w:rPr>
          <w:rFonts w:hint="eastAsia"/>
          <w:color w:val="000000"/>
          <w:position w:val="-6"/>
          <w:sz w:val="28"/>
          <w:u w:val="single"/>
        </w:rPr>
        <w:t xml:space="preserve">                    </w:t>
      </w:r>
      <w:r w:rsidR="005F57F0">
        <w:rPr>
          <w:color w:val="000000"/>
          <w:position w:val="-6"/>
          <w:sz w:val="28"/>
          <w:u w:val="single"/>
        </w:rPr>
        <w:t xml:space="preserve">   </w:t>
      </w:r>
      <w:r w:rsidR="00C60166">
        <w:rPr>
          <w:color w:val="000000"/>
          <w:position w:val="-6"/>
          <w:sz w:val="28"/>
          <w:u w:val="single"/>
        </w:rPr>
        <w:t xml:space="preserve"> </w:t>
      </w:r>
      <w:r w:rsidR="005F57F0">
        <w:rPr>
          <w:rFonts w:hint="eastAsia"/>
          <w:color w:val="000000"/>
          <w:position w:val="-6"/>
          <w:sz w:val="28"/>
          <w:u w:val="single"/>
        </w:rPr>
        <w:t xml:space="preserve"> </w:t>
      </w:r>
    </w:p>
    <w:p w14:paraId="72709D3A" w14:textId="67B15864" w:rsidR="0048589D" w:rsidRPr="008B4D7F" w:rsidRDefault="0048589D" w:rsidP="0048589D">
      <w:pPr>
        <w:spacing w:line="520" w:lineRule="exact"/>
        <w:ind w:left="839" w:firstLine="560"/>
        <w:rPr>
          <w:color w:val="000000"/>
          <w:position w:val="-6"/>
          <w:sz w:val="28"/>
          <w:u w:val="single"/>
        </w:rPr>
      </w:pPr>
      <w:r w:rsidRPr="008B4D7F">
        <w:rPr>
          <w:rFonts w:hint="eastAsia"/>
          <w:color w:val="000000"/>
          <w:kern w:val="0"/>
          <w:sz w:val="28"/>
        </w:rPr>
        <w:t>评阅人</w:t>
      </w:r>
      <w:r w:rsidRPr="008B4D7F">
        <w:rPr>
          <w:rFonts w:hint="eastAsia"/>
          <w:color w:val="000000"/>
          <w:kern w:val="0"/>
          <w:sz w:val="28"/>
        </w:rPr>
        <w:t>2</w:t>
      </w:r>
      <w:r w:rsidRPr="008B4D7F">
        <w:rPr>
          <w:rFonts w:hint="eastAsia"/>
          <w:color w:val="000000"/>
          <w:sz w:val="28"/>
        </w:rPr>
        <w:t>：</w:t>
      </w:r>
      <w:r w:rsidR="005F57F0">
        <w:rPr>
          <w:rFonts w:hint="eastAsia"/>
          <w:color w:val="000000"/>
          <w:position w:val="-6"/>
          <w:sz w:val="28"/>
          <w:u w:val="single"/>
        </w:rPr>
        <w:t xml:space="preserve">    </w:t>
      </w:r>
      <w:r w:rsidR="005F57F0">
        <w:rPr>
          <w:rFonts w:hint="eastAsia"/>
          <w:color w:val="000000"/>
          <w:position w:val="-6"/>
          <w:sz w:val="28"/>
          <w:u w:val="single"/>
        </w:rPr>
        <w:t>冯雷</w:t>
      </w:r>
      <w:r w:rsidR="005F57F0">
        <w:rPr>
          <w:rFonts w:hint="eastAsia"/>
          <w:color w:val="000000"/>
          <w:position w:val="-6"/>
          <w:sz w:val="28"/>
          <w:u w:val="single"/>
        </w:rPr>
        <w:t xml:space="preserve"> </w:t>
      </w:r>
      <w:r w:rsidR="00172E5D">
        <w:rPr>
          <w:color w:val="000000"/>
          <w:position w:val="-6"/>
          <w:sz w:val="28"/>
          <w:u w:val="single"/>
        </w:rPr>
        <w:t xml:space="preserve"> </w:t>
      </w:r>
      <w:r w:rsidR="005F57F0">
        <w:rPr>
          <w:rFonts w:hint="eastAsia"/>
          <w:color w:val="000000"/>
          <w:position w:val="-6"/>
          <w:sz w:val="28"/>
          <w:u w:val="single"/>
        </w:rPr>
        <w:t>副教授</w:t>
      </w:r>
      <w:r w:rsidR="005F57F0">
        <w:rPr>
          <w:rFonts w:hint="eastAsia"/>
          <w:color w:val="000000"/>
          <w:position w:val="-6"/>
          <w:sz w:val="28"/>
          <w:u w:val="single"/>
        </w:rPr>
        <w:t xml:space="preserve"> </w:t>
      </w:r>
      <w:r w:rsidRPr="008B4D7F">
        <w:rPr>
          <w:rFonts w:hint="eastAsia"/>
          <w:color w:val="000000"/>
          <w:position w:val="-6"/>
          <w:sz w:val="28"/>
          <w:u w:val="single"/>
        </w:rPr>
        <w:t xml:space="preserve"> </w:t>
      </w:r>
      <w:r w:rsidR="005F57F0" w:rsidRPr="005F57F0">
        <w:rPr>
          <w:rFonts w:hint="eastAsia"/>
          <w:color w:val="000000"/>
          <w:position w:val="-6"/>
          <w:sz w:val="28"/>
          <w:u w:val="single"/>
        </w:rPr>
        <w:t>浙江大学生工食品学院</w:t>
      </w:r>
    </w:p>
    <w:p w14:paraId="654C9BDA" w14:textId="1998EDB7" w:rsidR="0048589D" w:rsidRPr="008B4D7F" w:rsidRDefault="0048589D" w:rsidP="007F59ED">
      <w:pPr>
        <w:spacing w:line="520" w:lineRule="exact"/>
        <w:ind w:firstLineChars="500" w:firstLine="1400"/>
        <w:rPr>
          <w:color w:val="000000"/>
          <w:position w:val="-6"/>
          <w:sz w:val="28"/>
          <w:u w:val="single"/>
        </w:rPr>
      </w:pPr>
      <w:r w:rsidRPr="008B4D7F">
        <w:rPr>
          <w:rFonts w:hint="eastAsia"/>
          <w:color w:val="000000"/>
          <w:kern w:val="0"/>
          <w:sz w:val="28"/>
        </w:rPr>
        <w:t>评阅人</w:t>
      </w:r>
      <w:r w:rsidRPr="008B4D7F">
        <w:rPr>
          <w:rFonts w:hint="eastAsia"/>
          <w:color w:val="000000"/>
          <w:kern w:val="0"/>
          <w:sz w:val="28"/>
        </w:rPr>
        <w:t>3</w:t>
      </w:r>
      <w:r w:rsidRPr="008B4D7F">
        <w:rPr>
          <w:rFonts w:hint="eastAsia"/>
          <w:color w:val="000000"/>
          <w:sz w:val="28"/>
        </w:rPr>
        <w:t>：</w:t>
      </w:r>
      <w:r w:rsidRPr="008B4D7F">
        <w:rPr>
          <w:rFonts w:hint="eastAsia"/>
          <w:color w:val="000000"/>
          <w:position w:val="-6"/>
          <w:sz w:val="28"/>
          <w:u w:val="single"/>
        </w:rPr>
        <w:t xml:space="preserve">    </w:t>
      </w:r>
      <w:r w:rsidR="005F57F0" w:rsidRPr="005F57F0">
        <w:rPr>
          <w:rFonts w:hint="eastAsia"/>
          <w:color w:val="000000"/>
          <w:position w:val="-6"/>
          <w:sz w:val="28"/>
          <w:u w:val="single"/>
        </w:rPr>
        <w:t>刘飞</w:t>
      </w:r>
      <w:r w:rsidR="005F57F0" w:rsidRPr="005F57F0">
        <w:rPr>
          <w:rFonts w:hint="eastAsia"/>
          <w:color w:val="000000"/>
          <w:position w:val="-6"/>
          <w:sz w:val="28"/>
          <w:u w:val="single"/>
        </w:rPr>
        <w:t xml:space="preserve"> </w:t>
      </w:r>
      <w:r w:rsidR="00172E5D">
        <w:rPr>
          <w:color w:val="000000"/>
          <w:position w:val="-6"/>
          <w:sz w:val="28"/>
          <w:u w:val="single"/>
        </w:rPr>
        <w:t xml:space="preserve"> </w:t>
      </w:r>
      <w:r w:rsidR="005F57F0" w:rsidRPr="005F57F0">
        <w:rPr>
          <w:rFonts w:hint="eastAsia"/>
          <w:color w:val="000000"/>
          <w:position w:val="-6"/>
          <w:sz w:val="28"/>
          <w:u w:val="single"/>
        </w:rPr>
        <w:t>副教授</w:t>
      </w:r>
      <w:r w:rsidR="005F57F0" w:rsidRPr="005F57F0">
        <w:rPr>
          <w:rFonts w:hint="eastAsia"/>
          <w:color w:val="000000"/>
          <w:position w:val="-6"/>
          <w:sz w:val="28"/>
          <w:u w:val="single"/>
        </w:rPr>
        <w:t xml:space="preserve"> </w:t>
      </w:r>
      <w:r w:rsidR="005F57F0">
        <w:rPr>
          <w:color w:val="000000"/>
          <w:position w:val="-6"/>
          <w:sz w:val="28"/>
          <w:u w:val="single"/>
        </w:rPr>
        <w:t xml:space="preserve"> </w:t>
      </w:r>
      <w:r w:rsidR="005F57F0" w:rsidRPr="005F57F0">
        <w:rPr>
          <w:rFonts w:hint="eastAsia"/>
          <w:color w:val="000000"/>
          <w:position w:val="-6"/>
          <w:sz w:val="28"/>
          <w:u w:val="single"/>
        </w:rPr>
        <w:t>浙江大学生工食品学院</w:t>
      </w:r>
    </w:p>
    <w:p w14:paraId="4703D5AF" w14:textId="77777777" w:rsidR="0048589D" w:rsidRPr="008B4D7F" w:rsidRDefault="0048589D" w:rsidP="0048589D">
      <w:pPr>
        <w:spacing w:line="520" w:lineRule="exact"/>
        <w:ind w:left="839" w:firstLine="560"/>
        <w:rPr>
          <w:color w:val="000000"/>
          <w:position w:val="-6"/>
          <w:sz w:val="28"/>
          <w:u w:val="single"/>
        </w:rPr>
      </w:pPr>
      <w:r w:rsidRPr="008B4D7F">
        <w:rPr>
          <w:rFonts w:hint="eastAsia"/>
          <w:color w:val="000000"/>
          <w:kern w:val="0"/>
          <w:sz w:val="28"/>
        </w:rPr>
        <w:t>评阅人</w:t>
      </w:r>
      <w:r w:rsidRPr="008B4D7F">
        <w:rPr>
          <w:rFonts w:hint="eastAsia"/>
          <w:color w:val="000000"/>
          <w:kern w:val="0"/>
          <w:sz w:val="28"/>
        </w:rPr>
        <w:t>4</w:t>
      </w:r>
      <w:r w:rsidRPr="008B4D7F">
        <w:rPr>
          <w:rFonts w:hint="eastAsia"/>
          <w:color w:val="000000"/>
          <w:position w:val="-6"/>
          <w:sz w:val="28"/>
        </w:rPr>
        <w:t>：</w:t>
      </w:r>
      <w:r w:rsidRPr="008B4D7F">
        <w:rPr>
          <w:rFonts w:hint="eastAsia"/>
          <w:color w:val="000000"/>
          <w:position w:val="-6"/>
          <w:sz w:val="28"/>
          <w:u w:val="single"/>
        </w:rPr>
        <w:t xml:space="preserve">                                      </w:t>
      </w:r>
    </w:p>
    <w:p w14:paraId="79296C18" w14:textId="77777777" w:rsidR="0048589D" w:rsidRPr="008B4D7F" w:rsidRDefault="0048589D" w:rsidP="0048589D">
      <w:pPr>
        <w:ind w:left="839" w:firstLine="560"/>
        <w:rPr>
          <w:color w:val="000000"/>
          <w:position w:val="-6"/>
          <w:sz w:val="28"/>
          <w:u w:val="single"/>
        </w:rPr>
      </w:pPr>
      <w:r w:rsidRPr="008B4D7F">
        <w:rPr>
          <w:rFonts w:hint="eastAsia"/>
          <w:color w:val="000000"/>
          <w:kern w:val="0"/>
          <w:sz w:val="28"/>
        </w:rPr>
        <w:t>评阅人</w:t>
      </w:r>
      <w:r w:rsidRPr="008B4D7F">
        <w:rPr>
          <w:rFonts w:hint="eastAsia"/>
          <w:color w:val="000000"/>
          <w:kern w:val="0"/>
          <w:sz w:val="28"/>
        </w:rPr>
        <w:t>5</w:t>
      </w:r>
      <w:r w:rsidRPr="008B4D7F">
        <w:rPr>
          <w:rFonts w:hint="eastAsia"/>
          <w:color w:val="000000"/>
          <w:kern w:val="0"/>
          <w:sz w:val="28"/>
        </w:rPr>
        <w:t>：</w:t>
      </w:r>
      <w:r w:rsidRPr="008B4D7F">
        <w:rPr>
          <w:rFonts w:hint="eastAsia"/>
          <w:color w:val="000000"/>
          <w:position w:val="-6"/>
          <w:sz w:val="28"/>
          <w:u w:val="single"/>
        </w:rPr>
        <w:t xml:space="preserve">                                      </w:t>
      </w:r>
    </w:p>
    <w:p w14:paraId="4524C689" w14:textId="77777777" w:rsidR="0048589D" w:rsidRPr="008B4D7F" w:rsidRDefault="0048589D" w:rsidP="0048589D">
      <w:pPr>
        <w:ind w:left="839" w:firstLine="560"/>
        <w:rPr>
          <w:color w:val="000000"/>
          <w:kern w:val="0"/>
          <w:sz w:val="28"/>
        </w:rPr>
      </w:pPr>
    </w:p>
    <w:p w14:paraId="2EE14C50" w14:textId="13DE8035" w:rsidR="0048589D" w:rsidRPr="008B4D7F" w:rsidRDefault="0048589D" w:rsidP="00172E5D">
      <w:pPr>
        <w:spacing w:line="520" w:lineRule="exact"/>
        <w:ind w:firstLineChars="71" w:firstLine="199"/>
        <w:rPr>
          <w:color w:val="000000"/>
          <w:kern w:val="0"/>
          <w:sz w:val="28"/>
        </w:rPr>
      </w:pPr>
      <w:r w:rsidRPr="008B4D7F">
        <w:rPr>
          <w:rFonts w:hint="eastAsia"/>
          <w:color w:val="000000"/>
          <w:kern w:val="0"/>
          <w:sz w:val="28"/>
        </w:rPr>
        <w:t>答辩委员会主席：</w:t>
      </w:r>
      <w:r w:rsidRPr="008B4D7F">
        <w:rPr>
          <w:rFonts w:hint="eastAsia"/>
          <w:color w:val="000000"/>
          <w:position w:val="-6"/>
          <w:sz w:val="28"/>
          <w:u w:val="single"/>
        </w:rPr>
        <w:t xml:space="preserve">    </w:t>
      </w:r>
      <w:r w:rsidR="00172E5D" w:rsidRPr="00172E5D">
        <w:rPr>
          <w:rFonts w:hint="eastAsia"/>
          <w:color w:val="000000"/>
          <w:position w:val="-6"/>
          <w:sz w:val="28"/>
          <w:u w:val="single"/>
        </w:rPr>
        <w:t>李</w:t>
      </w:r>
      <w:r w:rsidR="00172E5D" w:rsidRPr="00172E5D">
        <w:rPr>
          <w:rFonts w:hint="eastAsia"/>
          <w:color w:val="000000"/>
          <w:position w:val="-6"/>
          <w:sz w:val="28"/>
          <w:u w:val="single"/>
        </w:rPr>
        <w:t xml:space="preserve">  </w:t>
      </w:r>
      <w:r w:rsidR="00172E5D" w:rsidRPr="00172E5D">
        <w:rPr>
          <w:rFonts w:hint="eastAsia"/>
          <w:color w:val="000000"/>
          <w:position w:val="-6"/>
          <w:sz w:val="28"/>
          <w:u w:val="single"/>
        </w:rPr>
        <w:t>革</w:t>
      </w:r>
      <w:r w:rsidR="00172E5D" w:rsidRPr="00172E5D">
        <w:rPr>
          <w:rFonts w:hint="eastAsia"/>
          <w:color w:val="000000"/>
          <w:position w:val="-6"/>
          <w:sz w:val="28"/>
          <w:u w:val="single"/>
        </w:rPr>
        <w:t xml:space="preserve">   </w:t>
      </w:r>
      <w:r w:rsidR="00172E5D" w:rsidRPr="00172E5D">
        <w:rPr>
          <w:rFonts w:hint="eastAsia"/>
          <w:color w:val="000000"/>
          <w:position w:val="-6"/>
          <w:sz w:val="28"/>
          <w:u w:val="single"/>
        </w:rPr>
        <w:t>教授</w:t>
      </w:r>
      <w:r w:rsidR="00172E5D" w:rsidRPr="00172E5D">
        <w:rPr>
          <w:rFonts w:hint="eastAsia"/>
          <w:color w:val="000000"/>
          <w:position w:val="-6"/>
          <w:sz w:val="28"/>
          <w:u w:val="single"/>
        </w:rPr>
        <w:t xml:space="preserve"> </w:t>
      </w:r>
      <w:r w:rsidR="00172E5D">
        <w:rPr>
          <w:color w:val="000000"/>
          <w:position w:val="-6"/>
          <w:sz w:val="28"/>
          <w:u w:val="single"/>
        </w:rPr>
        <w:t xml:space="preserve">   </w:t>
      </w:r>
      <w:r w:rsidR="00172E5D" w:rsidRPr="00172E5D">
        <w:rPr>
          <w:rFonts w:hint="eastAsia"/>
          <w:color w:val="000000"/>
          <w:position w:val="-6"/>
          <w:sz w:val="28"/>
          <w:u w:val="single"/>
        </w:rPr>
        <w:t>浙江理工大学</w:t>
      </w:r>
      <w:r w:rsidRPr="008B4D7F">
        <w:rPr>
          <w:rFonts w:hint="eastAsia"/>
          <w:color w:val="000000"/>
          <w:position w:val="-6"/>
          <w:sz w:val="28"/>
          <w:u w:val="single"/>
        </w:rPr>
        <w:t xml:space="preserve">     </w:t>
      </w:r>
      <w:r w:rsidR="00172E5D">
        <w:rPr>
          <w:rFonts w:hint="eastAsia"/>
          <w:color w:val="000000"/>
          <w:position w:val="-6"/>
          <w:sz w:val="28"/>
          <w:u w:val="single"/>
        </w:rPr>
        <w:t xml:space="preserve">  </w:t>
      </w:r>
      <w:r w:rsidR="00172E5D">
        <w:rPr>
          <w:color w:val="000000"/>
          <w:position w:val="-6"/>
          <w:sz w:val="28"/>
          <w:u w:val="single"/>
        </w:rPr>
        <w:t xml:space="preserve"> </w:t>
      </w:r>
    </w:p>
    <w:p w14:paraId="14396B09" w14:textId="59E91B96" w:rsidR="0048589D" w:rsidRPr="008B4D7F" w:rsidRDefault="0048589D" w:rsidP="0048589D">
      <w:pPr>
        <w:spacing w:line="520" w:lineRule="exact"/>
        <w:ind w:left="839" w:firstLine="560"/>
        <w:rPr>
          <w:color w:val="000000"/>
          <w:position w:val="-6"/>
          <w:sz w:val="28"/>
          <w:u w:val="single"/>
        </w:rPr>
      </w:pPr>
      <w:r w:rsidRPr="008B4D7F">
        <w:rPr>
          <w:rFonts w:hint="eastAsia"/>
          <w:color w:val="000000"/>
          <w:kern w:val="0"/>
          <w:sz w:val="28"/>
        </w:rPr>
        <w:t>委员</w:t>
      </w:r>
      <w:r w:rsidRPr="008B4D7F">
        <w:rPr>
          <w:rFonts w:hint="eastAsia"/>
          <w:color w:val="000000"/>
          <w:kern w:val="0"/>
          <w:sz w:val="28"/>
        </w:rPr>
        <w:t>1</w:t>
      </w:r>
      <w:r w:rsidRPr="008B4D7F">
        <w:rPr>
          <w:rFonts w:hint="eastAsia"/>
          <w:color w:val="000000"/>
          <w:sz w:val="28"/>
        </w:rPr>
        <w:t>：</w:t>
      </w:r>
      <w:r w:rsidRPr="008B4D7F">
        <w:rPr>
          <w:rFonts w:hint="eastAsia"/>
          <w:color w:val="000000"/>
          <w:position w:val="-6"/>
          <w:sz w:val="28"/>
          <w:u w:val="single"/>
        </w:rPr>
        <w:t xml:space="preserve">    </w:t>
      </w:r>
      <w:r w:rsidR="00172E5D" w:rsidRPr="00172E5D">
        <w:rPr>
          <w:rFonts w:hint="eastAsia"/>
          <w:color w:val="000000"/>
          <w:position w:val="-6"/>
          <w:sz w:val="28"/>
          <w:u w:val="single"/>
        </w:rPr>
        <w:t>何</w:t>
      </w:r>
      <w:r w:rsidR="00172E5D" w:rsidRPr="00172E5D">
        <w:rPr>
          <w:rFonts w:hint="eastAsia"/>
          <w:color w:val="000000"/>
          <w:position w:val="-6"/>
          <w:sz w:val="28"/>
          <w:u w:val="single"/>
        </w:rPr>
        <w:t xml:space="preserve">  </w:t>
      </w:r>
      <w:r w:rsidR="00172E5D" w:rsidRPr="00172E5D">
        <w:rPr>
          <w:rFonts w:hint="eastAsia"/>
          <w:color w:val="000000"/>
          <w:position w:val="-6"/>
          <w:sz w:val="28"/>
          <w:u w:val="single"/>
        </w:rPr>
        <w:t>勇</w:t>
      </w:r>
      <w:r w:rsidR="00172E5D" w:rsidRPr="00172E5D">
        <w:rPr>
          <w:rFonts w:hint="eastAsia"/>
          <w:color w:val="000000"/>
          <w:position w:val="-6"/>
          <w:sz w:val="28"/>
          <w:u w:val="single"/>
        </w:rPr>
        <w:t xml:space="preserve">   </w:t>
      </w:r>
      <w:r w:rsidR="00172E5D" w:rsidRPr="00172E5D">
        <w:rPr>
          <w:rFonts w:hint="eastAsia"/>
          <w:color w:val="000000"/>
          <w:position w:val="-6"/>
          <w:sz w:val="28"/>
          <w:u w:val="single"/>
        </w:rPr>
        <w:t>教授</w:t>
      </w:r>
      <w:r w:rsidR="00172E5D">
        <w:rPr>
          <w:rFonts w:hint="eastAsia"/>
          <w:color w:val="000000"/>
          <w:position w:val="-6"/>
          <w:sz w:val="28"/>
          <w:u w:val="single"/>
        </w:rPr>
        <w:t xml:space="preserve">  </w:t>
      </w:r>
      <w:r w:rsidR="00172E5D">
        <w:rPr>
          <w:color w:val="000000"/>
          <w:position w:val="-6"/>
          <w:sz w:val="28"/>
          <w:u w:val="single"/>
        </w:rPr>
        <w:t xml:space="preserve">  </w:t>
      </w:r>
      <w:r w:rsidR="00172E5D" w:rsidRPr="00172E5D">
        <w:rPr>
          <w:rFonts w:hint="eastAsia"/>
          <w:color w:val="000000"/>
          <w:position w:val="-6"/>
          <w:sz w:val="28"/>
          <w:u w:val="single"/>
        </w:rPr>
        <w:t>浙江大学生工食品学院</w:t>
      </w:r>
    </w:p>
    <w:p w14:paraId="79CC072A" w14:textId="58B071C9" w:rsidR="0048589D" w:rsidRPr="008B4D7F" w:rsidRDefault="0048589D" w:rsidP="0048589D">
      <w:pPr>
        <w:spacing w:line="520" w:lineRule="exact"/>
        <w:ind w:left="839" w:firstLine="560"/>
        <w:rPr>
          <w:color w:val="000000"/>
          <w:position w:val="-6"/>
          <w:sz w:val="28"/>
          <w:u w:val="single"/>
        </w:rPr>
      </w:pPr>
      <w:r w:rsidRPr="008B4D7F">
        <w:rPr>
          <w:rFonts w:hint="eastAsia"/>
          <w:color w:val="000000"/>
          <w:kern w:val="0"/>
          <w:sz w:val="28"/>
        </w:rPr>
        <w:t>委员</w:t>
      </w:r>
      <w:r w:rsidRPr="008B4D7F">
        <w:rPr>
          <w:rFonts w:hint="eastAsia"/>
          <w:color w:val="000000"/>
          <w:kern w:val="0"/>
          <w:sz w:val="28"/>
        </w:rPr>
        <w:t>2</w:t>
      </w:r>
      <w:r w:rsidRPr="008B4D7F">
        <w:rPr>
          <w:rFonts w:hint="eastAsia"/>
          <w:color w:val="000000"/>
          <w:sz w:val="28"/>
        </w:rPr>
        <w:t>：</w:t>
      </w:r>
      <w:r w:rsidRPr="008B4D7F">
        <w:rPr>
          <w:rFonts w:hint="eastAsia"/>
          <w:color w:val="000000"/>
          <w:position w:val="-6"/>
          <w:sz w:val="28"/>
          <w:u w:val="single"/>
        </w:rPr>
        <w:t xml:space="preserve">    </w:t>
      </w:r>
      <w:r w:rsidR="00172E5D" w:rsidRPr="00172E5D">
        <w:rPr>
          <w:rFonts w:hint="eastAsia"/>
          <w:color w:val="000000"/>
          <w:position w:val="-6"/>
          <w:sz w:val="28"/>
          <w:u w:val="single"/>
        </w:rPr>
        <w:t>鲍一丹</w:t>
      </w:r>
      <w:r w:rsidR="00172E5D" w:rsidRPr="00172E5D">
        <w:rPr>
          <w:rFonts w:hint="eastAsia"/>
          <w:color w:val="000000"/>
          <w:position w:val="-6"/>
          <w:sz w:val="28"/>
          <w:u w:val="single"/>
        </w:rPr>
        <w:t xml:space="preserve">   </w:t>
      </w:r>
      <w:r w:rsidR="00172E5D" w:rsidRPr="00172E5D">
        <w:rPr>
          <w:rFonts w:hint="eastAsia"/>
          <w:color w:val="000000"/>
          <w:position w:val="-6"/>
          <w:sz w:val="28"/>
          <w:u w:val="single"/>
        </w:rPr>
        <w:t>副教授</w:t>
      </w:r>
      <w:r w:rsidR="00172E5D">
        <w:rPr>
          <w:rFonts w:hint="eastAsia"/>
          <w:color w:val="000000"/>
          <w:position w:val="-6"/>
          <w:sz w:val="28"/>
          <w:u w:val="single"/>
        </w:rPr>
        <w:t xml:space="preserve">  </w:t>
      </w:r>
      <w:r w:rsidR="00172E5D" w:rsidRPr="00172E5D">
        <w:rPr>
          <w:rFonts w:hint="eastAsia"/>
          <w:color w:val="000000"/>
          <w:position w:val="-6"/>
          <w:sz w:val="28"/>
          <w:u w:val="single"/>
        </w:rPr>
        <w:t>浙江大学生工食品学院</w:t>
      </w:r>
    </w:p>
    <w:p w14:paraId="233BE0BA" w14:textId="5E1CB505" w:rsidR="0048589D" w:rsidRPr="008B4D7F" w:rsidRDefault="0048589D" w:rsidP="007F59ED">
      <w:pPr>
        <w:spacing w:line="520" w:lineRule="exact"/>
        <w:ind w:firstLineChars="500" w:firstLine="1400"/>
        <w:rPr>
          <w:color w:val="000000"/>
          <w:position w:val="-6"/>
          <w:sz w:val="28"/>
          <w:u w:val="single"/>
        </w:rPr>
      </w:pPr>
      <w:r w:rsidRPr="008B4D7F">
        <w:rPr>
          <w:rFonts w:hint="eastAsia"/>
          <w:color w:val="000000"/>
          <w:kern w:val="0"/>
          <w:sz w:val="28"/>
        </w:rPr>
        <w:t>委员</w:t>
      </w:r>
      <w:r w:rsidRPr="008B4D7F">
        <w:rPr>
          <w:rFonts w:hint="eastAsia"/>
          <w:color w:val="000000"/>
          <w:kern w:val="0"/>
          <w:sz w:val="28"/>
        </w:rPr>
        <w:t>3</w:t>
      </w:r>
      <w:r w:rsidRPr="008B4D7F">
        <w:rPr>
          <w:rFonts w:hint="eastAsia"/>
          <w:color w:val="000000"/>
          <w:sz w:val="28"/>
        </w:rPr>
        <w:t>：</w:t>
      </w:r>
      <w:r w:rsidRPr="008B4D7F">
        <w:rPr>
          <w:rFonts w:hint="eastAsia"/>
          <w:color w:val="000000"/>
          <w:position w:val="-6"/>
          <w:sz w:val="28"/>
          <w:u w:val="single"/>
        </w:rPr>
        <w:t xml:space="preserve">    </w:t>
      </w:r>
      <w:r w:rsidR="00172E5D" w:rsidRPr="00172E5D">
        <w:rPr>
          <w:rFonts w:hint="eastAsia"/>
          <w:color w:val="000000"/>
          <w:position w:val="-6"/>
          <w:sz w:val="28"/>
          <w:u w:val="single"/>
        </w:rPr>
        <w:t>岑海燕</w:t>
      </w:r>
      <w:r w:rsidR="00172E5D" w:rsidRPr="00172E5D">
        <w:rPr>
          <w:rFonts w:hint="eastAsia"/>
          <w:color w:val="000000"/>
          <w:position w:val="-6"/>
          <w:sz w:val="28"/>
          <w:u w:val="single"/>
        </w:rPr>
        <w:t xml:space="preserve">   </w:t>
      </w:r>
      <w:r w:rsidR="00172E5D" w:rsidRPr="00172E5D">
        <w:rPr>
          <w:rFonts w:hint="eastAsia"/>
          <w:color w:val="000000"/>
          <w:position w:val="-6"/>
          <w:sz w:val="28"/>
          <w:u w:val="single"/>
        </w:rPr>
        <w:t>研究员</w:t>
      </w:r>
      <w:r w:rsidR="00172E5D">
        <w:rPr>
          <w:rFonts w:hint="eastAsia"/>
          <w:color w:val="000000"/>
          <w:position w:val="-6"/>
          <w:sz w:val="28"/>
          <w:u w:val="single"/>
        </w:rPr>
        <w:t xml:space="preserve">  </w:t>
      </w:r>
      <w:r w:rsidR="00172E5D" w:rsidRPr="00172E5D">
        <w:rPr>
          <w:rFonts w:hint="eastAsia"/>
          <w:color w:val="000000"/>
          <w:position w:val="-6"/>
          <w:sz w:val="28"/>
          <w:u w:val="single"/>
        </w:rPr>
        <w:t>浙江大学生工食品学院</w:t>
      </w:r>
    </w:p>
    <w:p w14:paraId="4B290CD2" w14:textId="5F38CA70" w:rsidR="0048589D" w:rsidRPr="008B4D7F" w:rsidRDefault="0048589D" w:rsidP="0048589D">
      <w:pPr>
        <w:spacing w:line="520" w:lineRule="exact"/>
        <w:ind w:left="839" w:firstLine="560"/>
        <w:rPr>
          <w:color w:val="000000"/>
          <w:position w:val="-6"/>
          <w:sz w:val="28"/>
          <w:u w:val="single"/>
        </w:rPr>
      </w:pPr>
      <w:r w:rsidRPr="008B4D7F">
        <w:rPr>
          <w:rFonts w:hint="eastAsia"/>
          <w:color w:val="000000"/>
          <w:kern w:val="0"/>
          <w:sz w:val="28"/>
        </w:rPr>
        <w:t>委员</w:t>
      </w:r>
      <w:r w:rsidRPr="008B4D7F">
        <w:rPr>
          <w:rFonts w:hint="eastAsia"/>
          <w:color w:val="000000"/>
          <w:kern w:val="0"/>
          <w:sz w:val="28"/>
        </w:rPr>
        <w:t>4</w:t>
      </w:r>
      <w:r w:rsidRPr="008B4D7F">
        <w:rPr>
          <w:rFonts w:hint="eastAsia"/>
          <w:color w:val="000000"/>
          <w:position w:val="-6"/>
          <w:sz w:val="28"/>
        </w:rPr>
        <w:t>：</w:t>
      </w:r>
      <w:r w:rsidRPr="008B4D7F">
        <w:rPr>
          <w:rFonts w:hint="eastAsia"/>
          <w:color w:val="000000"/>
          <w:position w:val="-6"/>
          <w:sz w:val="28"/>
          <w:u w:val="single"/>
        </w:rPr>
        <w:t xml:space="preserve">    </w:t>
      </w:r>
      <w:proofErr w:type="gramStart"/>
      <w:r w:rsidR="009B1EDF" w:rsidRPr="009B1EDF">
        <w:rPr>
          <w:rFonts w:hint="eastAsia"/>
          <w:color w:val="000000"/>
          <w:position w:val="-6"/>
          <w:sz w:val="28"/>
          <w:u w:val="single"/>
        </w:rPr>
        <w:t>聂</w:t>
      </w:r>
      <w:proofErr w:type="gramEnd"/>
      <w:r w:rsidR="009B1EDF" w:rsidRPr="009B1EDF">
        <w:rPr>
          <w:rFonts w:hint="eastAsia"/>
          <w:color w:val="000000"/>
          <w:position w:val="-6"/>
          <w:sz w:val="28"/>
          <w:u w:val="single"/>
        </w:rPr>
        <w:t>鹏程</w:t>
      </w:r>
      <w:r w:rsidR="009B1EDF">
        <w:rPr>
          <w:rFonts w:hint="eastAsia"/>
          <w:color w:val="000000"/>
          <w:position w:val="-6"/>
          <w:sz w:val="28"/>
          <w:u w:val="single"/>
        </w:rPr>
        <w:t xml:space="preserve">  </w:t>
      </w:r>
      <w:r w:rsidR="009B1EDF" w:rsidRPr="009B1EDF">
        <w:rPr>
          <w:rFonts w:hint="eastAsia"/>
          <w:color w:val="000000"/>
          <w:position w:val="-6"/>
          <w:sz w:val="28"/>
          <w:u w:val="single"/>
        </w:rPr>
        <w:t>副研究员</w:t>
      </w:r>
      <w:r w:rsidR="009B1EDF" w:rsidRPr="009B1EDF">
        <w:rPr>
          <w:rFonts w:hint="eastAsia"/>
          <w:color w:val="000000"/>
          <w:position w:val="-6"/>
          <w:sz w:val="28"/>
          <w:u w:val="single"/>
        </w:rPr>
        <w:t xml:space="preserve"> </w:t>
      </w:r>
      <w:r w:rsidR="009B1EDF" w:rsidRPr="009B1EDF">
        <w:rPr>
          <w:rFonts w:hint="eastAsia"/>
          <w:color w:val="000000"/>
          <w:position w:val="-6"/>
          <w:sz w:val="28"/>
          <w:u w:val="single"/>
        </w:rPr>
        <w:t>浙江大学农推中心</w:t>
      </w:r>
      <w:r w:rsidR="009B1EDF">
        <w:rPr>
          <w:rFonts w:hint="eastAsia"/>
          <w:color w:val="000000"/>
          <w:position w:val="-6"/>
          <w:sz w:val="28"/>
          <w:u w:val="single"/>
        </w:rPr>
        <w:t xml:space="preserve">    </w:t>
      </w:r>
    </w:p>
    <w:p w14:paraId="00DDB88C" w14:textId="77777777" w:rsidR="0048589D" w:rsidRPr="008B4D7F" w:rsidRDefault="0048589D" w:rsidP="0048589D">
      <w:pPr>
        <w:spacing w:line="520" w:lineRule="exact"/>
        <w:ind w:left="839" w:firstLine="560"/>
        <w:rPr>
          <w:color w:val="000000"/>
          <w:kern w:val="0"/>
          <w:sz w:val="28"/>
        </w:rPr>
      </w:pPr>
      <w:r w:rsidRPr="008B4D7F">
        <w:rPr>
          <w:rFonts w:hint="eastAsia"/>
          <w:color w:val="000000"/>
          <w:kern w:val="0"/>
          <w:sz w:val="28"/>
        </w:rPr>
        <w:t>委员</w:t>
      </w:r>
      <w:r w:rsidRPr="008B4D7F">
        <w:rPr>
          <w:rFonts w:hint="eastAsia"/>
          <w:color w:val="000000"/>
          <w:kern w:val="0"/>
          <w:sz w:val="28"/>
        </w:rPr>
        <w:t>5</w:t>
      </w:r>
      <w:r w:rsidRPr="008B4D7F">
        <w:rPr>
          <w:rFonts w:hint="eastAsia"/>
          <w:color w:val="000000"/>
          <w:kern w:val="0"/>
          <w:sz w:val="28"/>
        </w:rPr>
        <w:t>：</w:t>
      </w:r>
      <w:r w:rsidRPr="008B4D7F">
        <w:rPr>
          <w:rFonts w:hint="eastAsia"/>
          <w:color w:val="000000"/>
          <w:position w:val="-6"/>
          <w:sz w:val="28"/>
          <w:u w:val="single"/>
        </w:rPr>
        <w:t xml:space="preserve">                                         </w:t>
      </w:r>
    </w:p>
    <w:p w14:paraId="54FD87AF" w14:textId="77777777" w:rsidR="0048589D" w:rsidRDefault="0048589D" w:rsidP="0048589D">
      <w:pPr>
        <w:ind w:leftChars="257" w:left="617" w:firstLine="560"/>
        <w:rPr>
          <w:color w:val="000000"/>
          <w:kern w:val="0"/>
          <w:sz w:val="28"/>
        </w:rPr>
      </w:pPr>
    </w:p>
    <w:p w14:paraId="0E0B7B25" w14:textId="11598EB9" w:rsidR="00EF3816" w:rsidRDefault="0048589D" w:rsidP="0048589D">
      <w:pPr>
        <w:ind w:rightChars="-29" w:right="-70" w:firstLineChars="750" w:firstLine="2100"/>
        <w:rPr>
          <w:color w:val="000000"/>
          <w:kern w:val="0"/>
          <w:sz w:val="28"/>
        </w:rPr>
      </w:pPr>
      <w:r w:rsidRPr="008B4D7F">
        <w:rPr>
          <w:rFonts w:hint="eastAsia"/>
          <w:color w:val="000000"/>
          <w:kern w:val="0"/>
          <w:sz w:val="28"/>
        </w:rPr>
        <w:t>答辩日期：</w:t>
      </w:r>
      <w:r w:rsidR="00C60166">
        <w:rPr>
          <w:rFonts w:hint="eastAsia"/>
          <w:color w:val="000000"/>
          <w:kern w:val="0"/>
          <w:sz w:val="28"/>
          <w:u w:val="single"/>
        </w:rPr>
        <w:t xml:space="preserve">  </w:t>
      </w:r>
      <w:r w:rsidR="008478FF">
        <w:rPr>
          <w:color w:val="000000"/>
          <w:kern w:val="0"/>
          <w:sz w:val="28"/>
          <w:u w:val="single"/>
        </w:rPr>
        <w:t xml:space="preserve">     2017.6.4</w:t>
      </w:r>
      <w:r w:rsidR="00C60166">
        <w:rPr>
          <w:rFonts w:hint="eastAsia"/>
          <w:color w:val="000000"/>
          <w:kern w:val="0"/>
          <w:sz w:val="28"/>
          <w:u w:val="single"/>
        </w:rPr>
        <w:t xml:space="preserve">       </w:t>
      </w:r>
    </w:p>
    <w:p w14:paraId="56EFC7E7" w14:textId="77777777" w:rsidR="00EF3816" w:rsidRDefault="00EF3816">
      <w:pPr>
        <w:widowControl/>
        <w:spacing w:line="240" w:lineRule="auto"/>
        <w:ind w:firstLineChars="0" w:firstLine="0"/>
        <w:jc w:val="left"/>
        <w:rPr>
          <w:color w:val="000000"/>
          <w:kern w:val="0"/>
          <w:sz w:val="28"/>
        </w:rPr>
      </w:pPr>
      <w:r>
        <w:rPr>
          <w:color w:val="000000"/>
          <w:kern w:val="0"/>
          <w:sz w:val="28"/>
        </w:rPr>
        <w:br w:type="page"/>
      </w:r>
    </w:p>
    <w:p w14:paraId="65FF40E1" w14:textId="51BA3F82" w:rsidR="0048589D" w:rsidRPr="008B4D7F" w:rsidRDefault="00C91BE8" w:rsidP="00F24CF2">
      <w:pPr>
        <w:ind w:rightChars="-29" w:right="-70" w:firstLine="641"/>
        <w:jc w:val="center"/>
        <w:rPr>
          <w:color w:val="000000"/>
        </w:rPr>
      </w:pPr>
      <w:r w:rsidRPr="00C91BE8">
        <w:rPr>
          <w:b/>
          <w:sz w:val="32"/>
          <w:u w:val="single"/>
        </w:rPr>
        <w:lastRenderedPageBreak/>
        <w:t>Study on the Bidirectional Reflectance Characteristics of Wheat Leaves</w:t>
      </w:r>
    </w:p>
    <w:p w14:paraId="0C68E1C4" w14:textId="089FB301" w:rsidR="0048589D" w:rsidRPr="008B4D7F" w:rsidRDefault="0057553F" w:rsidP="0048589D">
      <w:pPr>
        <w:ind w:firstLine="480"/>
        <w:rPr>
          <w:b/>
          <w:sz w:val="32"/>
          <w:u w:val="single"/>
        </w:rPr>
      </w:pPr>
      <w:r>
        <w:rPr>
          <w:color w:val="000000"/>
        </w:rPr>
        <w:pict w14:anchorId="1D2BC019">
          <v:shape id="_x0000_s1062" type="#_x0000_t75" style="position:absolute;left:0;text-align:left;margin-left:190.2pt;margin-top:5.7pt;width:64.5pt;height:61.05pt;z-index:251664384">
            <v:imagedata r:id="rId9" o:title=""/>
            <w10:wrap type="topAndBottom"/>
          </v:shape>
        </w:pict>
      </w:r>
    </w:p>
    <w:p w14:paraId="2EA9D081" w14:textId="77777777" w:rsidR="0048589D" w:rsidRPr="008B4D7F" w:rsidRDefault="0048589D" w:rsidP="0048589D">
      <w:pPr>
        <w:ind w:firstLineChars="672" w:firstLine="2153"/>
        <w:rPr>
          <w:b/>
          <w:sz w:val="32"/>
        </w:rPr>
      </w:pPr>
      <w:r w:rsidRPr="008B4D7F">
        <w:rPr>
          <w:rFonts w:hint="eastAsia"/>
          <w:b/>
          <w:sz w:val="32"/>
        </w:rPr>
        <w:t>Author</w:t>
      </w:r>
      <w:proofErr w:type="gramStart"/>
      <w:r w:rsidRPr="008B4D7F">
        <w:rPr>
          <w:rFonts w:hint="eastAsia"/>
          <w:b/>
          <w:sz w:val="32"/>
        </w:rPr>
        <w:t>’</w:t>
      </w:r>
      <w:proofErr w:type="gramEnd"/>
      <w:r w:rsidRPr="008B4D7F">
        <w:rPr>
          <w:rFonts w:hint="eastAsia"/>
          <w:b/>
          <w:sz w:val="32"/>
        </w:rPr>
        <w:t>s signature:</w:t>
      </w:r>
      <w:r w:rsidRPr="008B4D7F">
        <w:rPr>
          <w:rFonts w:hint="eastAsia"/>
          <w:sz w:val="32"/>
          <w:u w:val="single"/>
        </w:rPr>
        <w:t xml:space="preserve">                </w:t>
      </w:r>
    </w:p>
    <w:p w14:paraId="43B0B676" w14:textId="77777777" w:rsidR="0048589D" w:rsidRPr="008B4D7F" w:rsidRDefault="0048589D" w:rsidP="0048589D">
      <w:pPr>
        <w:spacing w:beforeLines="100" w:before="312"/>
        <w:ind w:firstLineChars="560" w:firstLine="1794"/>
        <w:rPr>
          <w:b/>
          <w:sz w:val="32"/>
        </w:rPr>
      </w:pPr>
      <w:r w:rsidRPr="008B4D7F">
        <w:rPr>
          <w:rFonts w:hint="eastAsia"/>
          <w:b/>
          <w:sz w:val="32"/>
        </w:rPr>
        <w:t>Supervisor</w:t>
      </w:r>
      <w:proofErr w:type="gramStart"/>
      <w:r w:rsidRPr="008B4D7F">
        <w:rPr>
          <w:rFonts w:hint="eastAsia"/>
          <w:b/>
          <w:sz w:val="32"/>
        </w:rPr>
        <w:t>’</w:t>
      </w:r>
      <w:proofErr w:type="gramEnd"/>
      <w:r w:rsidRPr="008B4D7F">
        <w:rPr>
          <w:rFonts w:hint="eastAsia"/>
          <w:b/>
          <w:sz w:val="32"/>
        </w:rPr>
        <w:t>s signature:</w:t>
      </w:r>
      <w:r w:rsidRPr="008B4D7F">
        <w:rPr>
          <w:rFonts w:hint="eastAsia"/>
          <w:sz w:val="32"/>
          <w:u w:val="single"/>
        </w:rPr>
        <w:t xml:space="preserve">                </w:t>
      </w:r>
    </w:p>
    <w:p w14:paraId="6D549F49" w14:textId="77777777" w:rsidR="0048589D" w:rsidRPr="008B4D7F" w:rsidRDefault="0048589D" w:rsidP="0048589D">
      <w:pPr>
        <w:ind w:firstLine="641"/>
        <w:rPr>
          <w:b/>
          <w:sz w:val="32"/>
          <w:u w:val="single"/>
        </w:rPr>
      </w:pPr>
    </w:p>
    <w:p w14:paraId="626FAC3A" w14:textId="14229262" w:rsidR="0048589D" w:rsidRPr="008B4D7F" w:rsidRDefault="0048589D" w:rsidP="008F061D">
      <w:pPr>
        <w:spacing w:line="520" w:lineRule="exact"/>
        <w:ind w:firstLineChars="71" w:firstLine="199"/>
        <w:rPr>
          <w:color w:val="000000"/>
          <w:position w:val="-6"/>
          <w:sz w:val="28"/>
          <w:u w:val="single"/>
        </w:rPr>
      </w:pPr>
      <w:r w:rsidRPr="008B4D7F">
        <w:rPr>
          <w:rFonts w:hint="eastAsia"/>
          <w:color w:val="000000"/>
          <w:kern w:val="0"/>
          <w:sz w:val="28"/>
        </w:rPr>
        <w:t>Thesis reviewer 1</w:t>
      </w:r>
      <w:r w:rsidRPr="008B4D7F">
        <w:rPr>
          <w:rFonts w:hint="eastAsia"/>
          <w:color w:val="000000"/>
          <w:sz w:val="28"/>
        </w:rPr>
        <w:t>：</w:t>
      </w:r>
      <w:r w:rsidR="008F061D">
        <w:rPr>
          <w:rFonts w:hint="eastAsia"/>
          <w:color w:val="000000"/>
          <w:position w:val="-6"/>
          <w:sz w:val="28"/>
          <w:u w:val="single"/>
        </w:rPr>
        <w:t xml:space="preserve">   </w:t>
      </w:r>
      <w:r w:rsidR="008F061D">
        <w:rPr>
          <w:color w:val="000000"/>
          <w:position w:val="-6"/>
          <w:sz w:val="28"/>
          <w:u w:val="single"/>
        </w:rPr>
        <w:t>Anonymous Referee</w:t>
      </w:r>
      <w:r w:rsidRPr="008B4D7F">
        <w:rPr>
          <w:rFonts w:hint="eastAsia"/>
          <w:color w:val="000000"/>
          <w:position w:val="-6"/>
          <w:sz w:val="28"/>
          <w:u w:val="single"/>
        </w:rPr>
        <w:t xml:space="preserve">  </w:t>
      </w:r>
      <w:r w:rsidR="008F061D">
        <w:rPr>
          <w:rFonts w:hint="eastAsia"/>
          <w:color w:val="000000"/>
          <w:position w:val="-6"/>
          <w:sz w:val="28"/>
          <w:u w:val="single"/>
        </w:rPr>
        <w:t xml:space="preserve">                      </w:t>
      </w:r>
    </w:p>
    <w:p w14:paraId="712F1EE2" w14:textId="5E0C3D7E" w:rsidR="0048589D" w:rsidRPr="008B4D7F" w:rsidRDefault="0048589D" w:rsidP="008F061D">
      <w:pPr>
        <w:spacing w:line="520" w:lineRule="exact"/>
        <w:ind w:firstLineChars="0"/>
        <w:rPr>
          <w:color w:val="000000"/>
          <w:position w:val="-6"/>
          <w:sz w:val="28"/>
          <w:u w:val="single"/>
        </w:rPr>
      </w:pPr>
      <w:r w:rsidRPr="008B4D7F">
        <w:rPr>
          <w:rFonts w:hint="eastAsia"/>
          <w:color w:val="000000"/>
          <w:kern w:val="0"/>
          <w:sz w:val="28"/>
        </w:rPr>
        <w:t>Thesis reviewer 2</w:t>
      </w:r>
      <w:r w:rsidRPr="008B4D7F">
        <w:rPr>
          <w:rFonts w:hint="eastAsia"/>
          <w:color w:val="000000"/>
          <w:sz w:val="28"/>
        </w:rPr>
        <w:t>：</w:t>
      </w:r>
      <w:r w:rsidR="008F061D">
        <w:rPr>
          <w:rFonts w:hint="eastAsia"/>
          <w:color w:val="000000"/>
          <w:position w:val="-6"/>
          <w:sz w:val="28"/>
          <w:u w:val="single"/>
        </w:rPr>
        <w:t xml:space="preserve">   </w:t>
      </w:r>
      <w:r w:rsidR="008F061D">
        <w:rPr>
          <w:color w:val="000000"/>
          <w:position w:val="-6"/>
          <w:sz w:val="28"/>
          <w:u w:val="single"/>
        </w:rPr>
        <w:t>Lei Feng\Associate Professor\Zhejiang University</w:t>
      </w:r>
    </w:p>
    <w:p w14:paraId="37C0C0EF" w14:textId="15625FA4" w:rsidR="0048589D" w:rsidRPr="008B4D7F" w:rsidRDefault="0048589D" w:rsidP="008F061D">
      <w:pPr>
        <w:spacing w:line="520" w:lineRule="exact"/>
        <w:ind w:firstLineChars="71" w:firstLine="199"/>
        <w:rPr>
          <w:color w:val="000000"/>
          <w:position w:val="-6"/>
          <w:sz w:val="28"/>
          <w:u w:val="single"/>
        </w:rPr>
      </w:pPr>
      <w:r w:rsidRPr="008B4D7F">
        <w:rPr>
          <w:rFonts w:hint="eastAsia"/>
          <w:color w:val="000000"/>
          <w:kern w:val="0"/>
          <w:sz w:val="28"/>
        </w:rPr>
        <w:t>Thesis reviewer 3</w:t>
      </w:r>
      <w:r w:rsidRPr="008B4D7F">
        <w:rPr>
          <w:rFonts w:hint="eastAsia"/>
          <w:color w:val="000000"/>
          <w:sz w:val="28"/>
        </w:rPr>
        <w:t>：</w:t>
      </w:r>
      <w:r w:rsidRPr="008B4D7F">
        <w:rPr>
          <w:rFonts w:hint="eastAsia"/>
          <w:color w:val="000000"/>
          <w:position w:val="-6"/>
          <w:sz w:val="28"/>
          <w:u w:val="single"/>
        </w:rPr>
        <w:t xml:space="preserve">   </w:t>
      </w:r>
      <w:r w:rsidR="008F061D">
        <w:rPr>
          <w:color w:val="000000"/>
          <w:position w:val="-6"/>
          <w:sz w:val="28"/>
          <w:u w:val="single"/>
        </w:rPr>
        <w:t>Fei Liu\Associate Professor\Zhejiang University</w:t>
      </w:r>
      <w:r w:rsidR="008F061D">
        <w:rPr>
          <w:rFonts w:hint="eastAsia"/>
          <w:color w:val="000000"/>
          <w:position w:val="-6"/>
          <w:sz w:val="28"/>
          <w:u w:val="single"/>
        </w:rPr>
        <w:t xml:space="preserve"> </w:t>
      </w:r>
    </w:p>
    <w:p w14:paraId="78B65BF9" w14:textId="0C80F7F2" w:rsidR="0048589D" w:rsidRPr="008B4D7F" w:rsidRDefault="0048589D" w:rsidP="008F061D">
      <w:pPr>
        <w:spacing w:line="520" w:lineRule="exact"/>
        <w:ind w:firstLineChars="71" w:firstLine="199"/>
        <w:rPr>
          <w:color w:val="000000"/>
          <w:position w:val="-6"/>
          <w:sz w:val="28"/>
          <w:u w:val="single"/>
        </w:rPr>
      </w:pPr>
      <w:r w:rsidRPr="008B4D7F">
        <w:rPr>
          <w:rFonts w:hint="eastAsia"/>
          <w:color w:val="000000"/>
          <w:kern w:val="0"/>
          <w:sz w:val="28"/>
        </w:rPr>
        <w:t>Thesis reviewer 4</w:t>
      </w:r>
      <w:r w:rsidRPr="008B4D7F">
        <w:rPr>
          <w:rFonts w:hint="eastAsia"/>
          <w:color w:val="000000"/>
          <w:position w:val="-6"/>
          <w:sz w:val="28"/>
        </w:rPr>
        <w:t>：</w:t>
      </w:r>
      <w:r w:rsidRPr="008B4D7F">
        <w:rPr>
          <w:rFonts w:hint="eastAsia"/>
          <w:color w:val="000000"/>
          <w:position w:val="-6"/>
          <w:sz w:val="28"/>
          <w:u w:val="single"/>
        </w:rPr>
        <w:t xml:space="preserve">                               </w:t>
      </w:r>
      <w:r w:rsidR="00BB760E">
        <w:rPr>
          <w:color w:val="000000"/>
          <w:position w:val="-6"/>
          <w:sz w:val="28"/>
          <w:u w:val="single"/>
        </w:rPr>
        <w:t xml:space="preserve">     </w:t>
      </w:r>
      <w:r w:rsidRPr="008B4D7F">
        <w:rPr>
          <w:rFonts w:hint="eastAsia"/>
          <w:color w:val="000000"/>
          <w:position w:val="-6"/>
          <w:sz w:val="28"/>
          <w:u w:val="single"/>
        </w:rPr>
        <w:t xml:space="preserve">       </w:t>
      </w:r>
    </w:p>
    <w:p w14:paraId="06F366C8" w14:textId="4AB4C80B" w:rsidR="0048589D" w:rsidRPr="008B4D7F" w:rsidRDefault="0048589D" w:rsidP="008F061D">
      <w:pPr>
        <w:ind w:firstLineChars="71" w:firstLine="199"/>
        <w:rPr>
          <w:color w:val="000000"/>
          <w:position w:val="-6"/>
          <w:sz w:val="28"/>
          <w:u w:val="single"/>
        </w:rPr>
      </w:pPr>
      <w:r w:rsidRPr="008B4D7F">
        <w:rPr>
          <w:rFonts w:hint="eastAsia"/>
          <w:color w:val="000000"/>
          <w:kern w:val="0"/>
          <w:sz w:val="28"/>
        </w:rPr>
        <w:t>Thesis reviewer 5</w:t>
      </w:r>
      <w:r w:rsidRPr="008B4D7F">
        <w:rPr>
          <w:rFonts w:hint="eastAsia"/>
          <w:color w:val="000000"/>
          <w:kern w:val="0"/>
          <w:sz w:val="28"/>
        </w:rPr>
        <w:t>：</w:t>
      </w:r>
      <w:r w:rsidRPr="008B4D7F">
        <w:rPr>
          <w:rFonts w:hint="eastAsia"/>
          <w:color w:val="000000"/>
          <w:position w:val="-6"/>
          <w:sz w:val="28"/>
          <w:u w:val="single"/>
        </w:rPr>
        <w:t xml:space="preserve">                              </w:t>
      </w:r>
      <w:r w:rsidR="00BB760E">
        <w:rPr>
          <w:color w:val="000000"/>
          <w:position w:val="-6"/>
          <w:sz w:val="28"/>
          <w:u w:val="single"/>
        </w:rPr>
        <w:t xml:space="preserve">     </w:t>
      </w:r>
      <w:r w:rsidRPr="008B4D7F">
        <w:rPr>
          <w:rFonts w:hint="eastAsia"/>
          <w:color w:val="000000"/>
          <w:position w:val="-6"/>
          <w:sz w:val="28"/>
          <w:u w:val="single"/>
        </w:rPr>
        <w:t xml:space="preserve">        </w:t>
      </w:r>
    </w:p>
    <w:p w14:paraId="42BABBEE" w14:textId="77777777" w:rsidR="0048589D" w:rsidRPr="008B4D7F" w:rsidRDefault="0048589D" w:rsidP="0048589D">
      <w:pPr>
        <w:ind w:left="839" w:firstLine="560"/>
        <w:rPr>
          <w:color w:val="000000"/>
          <w:kern w:val="0"/>
          <w:sz w:val="28"/>
        </w:rPr>
      </w:pPr>
    </w:p>
    <w:p w14:paraId="10C878EC" w14:textId="184380B1" w:rsidR="0048589D" w:rsidRPr="008B4D7F" w:rsidRDefault="0048589D" w:rsidP="008F6545">
      <w:pPr>
        <w:spacing w:line="520" w:lineRule="exact"/>
        <w:ind w:firstLineChars="71" w:firstLine="199"/>
        <w:rPr>
          <w:color w:val="000000"/>
          <w:position w:val="-6"/>
          <w:sz w:val="28"/>
          <w:u w:val="single"/>
        </w:rPr>
      </w:pPr>
      <w:r w:rsidRPr="008B4D7F">
        <w:rPr>
          <w:rFonts w:hint="eastAsia"/>
          <w:color w:val="000000"/>
          <w:kern w:val="0"/>
          <w:sz w:val="28"/>
        </w:rPr>
        <w:t>Chair</w:t>
      </w:r>
      <w:r w:rsidRPr="008B4D7F">
        <w:rPr>
          <w:rFonts w:hint="eastAsia"/>
          <w:color w:val="000000"/>
          <w:kern w:val="0"/>
          <w:sz w:val="28"/>
        </w:rPr>
        <w:t>：</w:t>
      </w:r>
      <w:r w:rsidRPr="008B4D7F">
        <w:rPr>
          <w:rFonts w:hint="eastAsia"/>
          <w:color w:val="000000"/>
          <w:position w:val="-6"/>
          <w:sz w:val="28"/>
          <w:u w:val="single"/>
        </w:rPr>
        <w:t xml:space="preserve">          </w:t>
      </w:r>
      <w:r w:rsidR="00B45265">
        <w:rPr>
          <w:color w:val="000000"/>
          <w:position w:val="-6"/>
          <w:sz w:val="28"/>
          <w:u w:val="single"/>
        </w:rPr>
        <w:t>Ge Li\Professor\Zhejiang Sci-Tech University</w:t>
      </w:r>
      <w:r w:rsidR="00BB760E">
        <w:rPr>
          <w:rFonts w:hint="eastAsia"/>
          <w:color w:val="000000"/>
          <w:position w:val="-6"/>
          <w:sz w:val="28"/>
          <w:u w:val="single"/>
        </w:rPr>
        <w:t xml:space="preserve">        </w:t>
      </w:r>
      <w:r w:rsidR="009244CE">
        <w:rPr>
          <w:color w:val="000000"/>
          <w:position w:val="-6"/>
          <w:sz w:val="28"/>
          <w:u w:val="single"/>
        </w:rPr>
        <w:t xml:space="preserve"> </w:t>
      </w:r>
      <w:r w:rsidR="00BB760E">
        <w:rPr>
          <w:rFonts w:hint="eastAsia"/>
          <w:color w:val="000000"/>
          <w:position w:val="-6"/>
          <w:sz w:val="28"/>
          <w:u w:val="single"/>
        </w:rPr>
        <w:t xml:space="preserve"> </w:t>
      </w:r>
    </w:p>
    <w:p w14:paraId="75D3B8F1" w14:textId="77777777" w:rsidR="0048589D" w:rsidRPr="008B4D7F" w:rsidRDefault="0048589D" w:rsidP="008F6545">
      <w:pPr>
        <w:spacing w:line="240" w:lineRule="exact"/>
        <w:ind w:firstLineChars="83" w:firstLine="199"/>
        <w:rPr>
          <w:color w:val="000000"/>
          <w:kern w:val="0"/>
          <w:szCs w:val="21"/>
        </w:rPr>
      </w:pPr>
      <w:r>
        <w:rPr>
          <w:rFonts w:hint="eastAsia"/>
          <w:color w:val="000000"/>
          <w:kern w:val="0"/>
          <w:szCs w:val="21"/>
        </w:rPr>
        <w:t>（</w:t>
      </w:r>
      <w:r w:rsidRPr="008B4D7F">
        <w:rPr>
          <w:rFonts w:hint="eastAsia"/>
          <w:color w:val="000000"/>
          <w:kern w:val="0"/>
          <w:szCs w:val="21"/>
        </w:rPr>
        <w:t>Committee of oral defence</w:t>
      </w:r>
      <w:r>
        <w:rPr>
          <w:rFonts w:hint="eastAsia"/>
          <w:color w:val="000000"/>
          <w:kern w:val="0"/>
          <w:szCs w:val="21"/>
        </w:rPr>
        <w:t>）</w:t>
      </w:r>
    </w:p>
    <w:p w14:paraId="566AF321" w14:textId="16E2EEBB" w:rsidR="0048589D" w:rsidRPr="008B4D7F" w:rsidRDefault="0048589D" w:rsidP="008F6545">
      <w:pPr>
        <w:spacing w:line="520" w:lineRule="exact"/>
        <w:ind w:firstLineChars="71" w:firstLine="199"/>
        <w:rPr>
          <w:color w:val="000000"/>
          <w:position w:val="-6"/>
          <w:sz w:val="28"/>
          <w:u w:val="single"/>
        </w:rPr>
      </w:pPr>
      <w:r w:rsidRPr="008B4D7F">
        <w:rPr>
          <w:rFonts w:hint="eastAsia"/>
          <w:color w:val="000000"/>
          <w:kern w:val="0"/>
          <w:sz w:val="28"/>
        </w:rPr>
        <w:t>Committeeman 1</w:t>
      </w:r>
      <w:r w:rsidRPr="008B4D7F">
        <w:rPr>
          <w:rFonts w:hint="eastAsia"/>
          <w:color w:val="000000"/>
          <w:sz w:val="28"/>
        </w:rPr>
        <w:t>：</w:t>
      </w:r>
      <w:r w:rsidRPr="008B4D7F">
        <w:rPr>
          <w:rFonts w:hint="eastAsia"/>
          <w:color w:val="000000"/>
          <w:position w:val="-6"/>
          <w:sz w:val="28"/>
          <w:u w:val="single"/>
        </w:rPr>
        <w:t xml:space="preserve"> </w:t>
      </w:r>
      <w:r w:rsidR="00B45265">
        <w:rPr>
          <w:color w:val="000000"/>
          <w:position w:val="-6"/>
          <w:sz w:val="28"/>
          <w:u w:val="single"/>
        </w:rPr>
        <w:t>Yong He</w:t>
      </w:r>
      <w:r w:rsidR="00B45265">
        <w:rPr>
          <w:rFonts w:hint="eastAsia"/>
          <w:color w:val="000000"/>
          <w:position w:val="-6"/>
          <w:sz w:val="28"/>
          <w:u w:val="single"/>
        </w:rPr>
        <w:t>\</w:t>
      </w:r>
      <w:r w:rsidR="00B45265">
        <w:rPr>
          <w:color w:val="000000"/>
          <w:position w:val="-6"/>
          <w:sz w:val="28"/>
          <w:u w:val="single"/>
        </w:rPr>
        <w:t>Professor\Zhejiang University</w:t>
      </w:r>
      <w:r w:rsidR="00BB760E">
        <w:rPr>
          <w:rFonts w:hint="eastAsia"/>
          <w:color w:val="000000"/>
          <w:position w:val="-6"/>
          <w:sz w:val="28"/>
          <w:u w:val="single"/>
        </w:rPr>
        <w:t xml:space="preserve">             </w:t>
      </w:r>
      <w:r w:rsidR="009244CE">
        <w:rPr>
          <w:color w:val="000000"/>
          <w:position w:val="-6"/>
          <w:sz w:val="28"/>
          <w:u w:val="single"/>
        </w:rPr>
        <w:t xml:space="preserve"> </w:t>
      </w:r>
      <w:r w:rsidR="00BB760E">
        <w:rPr>
          <w:rFonts w:hint="eastAsia"/>
          <w:color w:val="000000"/>
          <w:position w:val="-6"/>
          <w:sz w:val="28"/>
          <w:u w:val="single"/>
        </w:rPr>
        <w:t xml:space="preserve"> </w:t>
      </w:r>
    </w:p>
    <w:p w14:paraId="5FFE234F" w14:textId="0D0EF985" w:rsidR="0048589D" w:rsidRPr="008B4D7F" w:rsidRDefault="0048589D" w:rsidP="008F6545">
      <w:pPr>
        <w:spacing w:line="520" w:lineRule="exact"/>
        <w:ind w:firstLineChars="71" w:firstLine="199"/>
        <w:rPr>
          <w:color w:val="000000"/>
          <w:position w:val="-6"/>
          <w:sz w:val="28"/>
          <w:u w:val="single"/>
        </w:rPr>
      </w:pPr>
      <w:r w:rsidRPr="008B4D7F">
        <w:rPr>
          <w:rFonts w:hint="eastAsia"/>
          <w:color w:val="000000"/>
          <w:kern w:val="0"/>
          <w:sz w:val="28"/>
        </w:rPr>
        <w:t>Committeeman 2</w:t>
      </w:r>
      <w:r w:rsidRPr="008B4D7F">
        <w:rPr>
          <w:rFonts w:hint="eastAsia"/>
          <w:color w:val="000000"/>
          <w:sz w:val="28"/>
        </w:rPr>
        <w:t>：</w:t>
      </w:r>
      <w:r w:rsidRPr="008B4D7F">
        <w:rPr>
          <w:rFonts w:hint="eastAsia"/>
          <w:color w:val="000000"/>
          <w:position w:val="-6"/>
          <w:sz w:val="28"/>
          <w:u w:val="single"/>
        </w:rPr>
        <w:t xml:space="preserve"> </w:t>
      </w:r>
      <w:r w:rsidR="004C5392">
        <w:rPr>
          <w:color w:val="000000"/>
          <w:position w:val="-6"/>
          <w:sz w:val="28"/>
          <w:u w:val="single"/>
        </w:rPr>
        <w:t>Yidan Bao\Associate Professor\Zhejiang University</w:t>
      </w:r>
      <w:r w:rsidR="00BB760E">
        <w:rPr>
          <w:rFonts w:hint="eastAsia"/>
          <w:color w:val="000000"/>
          <w:position w:val="-6"/>
          <w:sz w:val="28"/>
          <w:u w:val="single"/>
        </w:rPr>
        <w:t xml:space="preserve">     </w:t>
      </w:r>
    </w:p>
    <w:p w14:paraId="339D843D" w14:textId="5E18A395" w:rsidR="0048589D" w:rsidRPr="008B4D7F" w:rsidRDefault="0048589D" w:rsidP="008F6545">
      <w:pPr>
        <w:spacing w:line="520" w:lineRule="exact"/>
        <w:ind w:firstLineChars="71" w:firstLine="199"/>
        <w:rPr>
          <w:color w:val="000000"/>
          <w:position w:val="-6"/>
          <w:sz w:val="28"/>
          <w:u w:val="single"/>
        </w:rPr>
      </w:pPr>
      <w:r w:rsidRPr="008B4D7F">
        <w:rPr>
          <w:rFonts w:hint="eastAsia"/>
          <w:color w:val="000000"/>
          <w:kern w:val="0"/>
          <w:sz w:val="28"/>
        </w:rPr>
        <w:t>Committeeman 3</w:t>
      </w:r>
      <w:r w:rsidRPr="008B4D7F">
        <w:rPr>
          <w:rFonts w:hint="eastAsia"/>
          <w:color w:val="000000"/>
          <w:sz w:val="28"/>
        </w:rPr>
        <w:t>：</w:t>
      </w:r>
      <w:r w:rsidRPr="008B4D7F">
        <w:rPr>
          <w:rFonts w:hint="eastAsia"/>
          <w:color w:val="000000"/>
          <w:position w:val="-6"/>
          <w:sz w:val="28"/>
          <w:u w:val="single"/>
        </w:rPr>
        <w:t xml:space="preserve"> </w:t>
      </w:r>
      <w:r w:rsidR="004C5392">
        <w:rPr>
          <w:color w:val="000000"/>
          <w:position w:val="-6"/>
          <w:sz w:val="28"/>
          <w:u w:val="single"/>
        </w:rPr>
        <w:t>Haiyan Cen\Researcher\Zhejiang University</w:t>
      </w:r>
      <w:r w:rsidR="00BB760E">
        <w:rPr>
          <w:rFonts w:hint="eastAsia"/>
          <w:color w:val="000000"/>
          <w:position w:val="-6"/>
          <w:sz w:val="28"/>
          <w:u w:val="single"/>
        </w:rPr>
        <w:t xml:space="preserve">           </w:t>
      </w:r>
    </w:p>
    <w:p w14:paraId="3CE6D946" w14:textId="55D3E447" w:rsidR="0048589D" w:rsidRPr="008B4D7F" w:rsidRDefault="0048589D" w:rsidP="008F6545">
      <w:pPr>
        <w:spacing w:line="520" w:lineRule="exact"/>
        <w:ind w:firstLineChars="71" w:firstLine="199"/>
        <w:rPr>
          <w:color w:val="000000"/>
          <w:position w:val="-6"/>
          <w:sz w:val="28"/>
          <w:u w:val="single"/>
        </w:rPr>
      </w:pPr>
      <w:r w:rsidRPr="008B4D7F">
        <w:rPr>
          <w:rFonts w:hint="eastAsia"/>
          <w:color w:val="000000"/>
          <w:kern w:val="0"/>
          <w:sz w:val="28"/>
        </w:rPr>
        <w:t>Committeeman 4</w:t>
      </w:r>
      <w:r w:rsidRPr="008B4D7F">
        <w:rPr>
          <w:rFonts w:hint="eastAsia"/>
          <w:color w:val="000000"/>
          <w:position w:val="-6"/>
          <w:sz w:val="28"/>
        </w:rPr>
        <w:t>：</w:t>
      </w:r>
      <w:r w:rsidRPr="008B4D7F">
        <w:rPr>
          <w:rFonts w:hint="eastAsia"/>
          <w:color w:val="000000"/>
          <w:position w:val="-6"/>
          <w:sz w:val="28"/>
          <w:u w:val="single"/>
        </w:rPr>
        <w:t xml:space="preserve"> </w:t>
      </w:r>
      <w:r w:rsidR="004C5392">
        <w:rPr>
          <w:color w:val="000000"/>
          <w:position w:val="-6"/>
          <w:sz w:val="28"/>
          <w:u w:val="single"/>
        </w:rPr>
        <w:t>Pengcheng</w:t>
      </w:r>
      <w:r w:rsidRPr="008B4D7F">
        <w:rPr>
          <w:rFonts w:hint="eastAsia"/>
          <w:color w:val="000000"/>
          <w:position w:val="-6"/>
          <w:sz w:val="28"/>
          <w:u w:val="single"/>
        </w:rPr>
        <w:t xml:space="preserve"> </w:t>
      </w:r>
      <w:r w:rsidR="004C5392">
        <w:rPr>
          <w:color w:val="000000"/>
          <w:position w:val="-6"/>
          <w:sz w:val="28"/>
          <w:u w:val="single"/>
        </w:rPr>
        <w:t>Nie\</w:t>
      </w:r>
      <w:r w:rsidR="004C5392" w:rsidRPr="004C5392">
        <w:rPr>
          <w:color w:val="000000"/>
          <w:position w:val="-6"/>
          <w:sz w:val="28"/>
          <w:u w:val="single"/>
        </w:rPr>
        <w:t xml:space="preserve"> </w:t>
      </w:r>
      <w:r w:rsidR="004C5392">
        <w:rPr>
          <w:color w:val="000000"/>
          <w:position w:val="-6"/>
          <w:sz w:val="28"/>
          <w:u w:val="single"/>
        </w:rPr>
        <w:t>Associate</w:t>
      </w:r>
      <w:r w:rsidR="004C5392" w:rsidRPr="004C5392">
        <w:rPr>
          <w:color w:val="000000"/>
          <w:position w:val="-6"/>
          <w:sz w:val="28"/>
          <w:u w:val="single"/>
        </w:rPr>
        <w:t xml:space="preserve"> </w:t>
      </w:r>
      <w:r w:rsidR="004C5392">
        <w:rPr>
          <w:color w:val="000000"/>
          <w:position w:val="-6"/>
          <w:sz w:val="28"/>
          <w:u w:val="single"/>
        </w:rPr>
        <w:t>Researcher\Zhejiang University</w:t>
      </w:r>
    </w:p>
    <w:p w14:paraId="7F2A2659" w14:textId="77777777" w:rsidR="0048589D" w:rsidRPr="008B4D7F" w:rsidRDefault="0048589D" w:rsidP="008F6545">
      <w:pPr>
        <w:spacing w:line="520" w:lineRule="exact"/>
        <w:ind w:firstLineChars="71" w:firstLine="199"/>
        <w:rPr>
          <w:color w:val="000000"/>
          <w:kern w:val="0"/>
          <w:sz w:val="28"/>
        </w:rPr>
      </w:pPr>
      <w:r w:rsidRPr="008B4D7F">
        <w:rPr>
          <w:rFonts w:hint="eastAsia"/>
          <w:color w:val="000000"/>
          <w:kern w:val="0"/>
          <w:sz w:val="28"/>
        </w:rPr>
        <w:t>Committeeman 5</w:t>
      </w:r>
      <w:r w:rsidRPr="008B4D7F">
        <w:rPr>
          <w:rFonts w:hint="eastAsia"/>
          <w:color w:val="000000"/>
          <w:kern w:val="0"/>
          <w:sz w:val="28"/>
        </w:rPr>
        <w:t>：</w:t>
      </w:r>
      <w:r w:rsidRPr="008B4D7F">
        <w:rPr>
          <w:rFonts w:hint="eastAsia"/>
          <w:color w:val="000000"/>
          <w:position w:val="-6"/>
          <w:sz w:val="28"/>
          <w:u w:val="single"/>
        </w:rPr>
        <w:t xml:space="preserve">                                       </w:t>
      </w:r>
    </w:p>
    <w:p w14:paraId="0F0E0EF5" w14:textId="77777777" w:rsidR="0048589D" w:rsidRPr="008B4D7F" w:rsidRDefault="0048589D" w:rsidP="0048589D">
      <w:pPr>
        <w:ind w:firstLine="560"/>
        <w:rPr>
          <w:color w:val="000000"/>
          <w:kern w:val="0"/>
          <w:sz w:val="28"/>
        </w:rPr>
      </w:pPr>
    </w:p>
    <w:p w14:paraId="296092C4" w14:textId="5EF3695D" w:rsidR="0048589D" w:rsidRDefault="0048589D" w:rsidP="0048589D">
      <w:pPr>
        <w:ind w:left="839" w:firstLine="560"/>
        <w:rPr>
          <w:color w:val="000000"/>
          <w:kern w:val="0"/>
          <w:sz w:val="28"/>
          <w:u w:val="single"/>
        </w:rPr>
      </w:pPr>
      <w:r w:rsidRPr="008B4D7F">
        <w:rPr>
          <w:rFonts w:hint="eastAsia"/>
          <w:color w:val="000000"/>
          <w:kern w:val="0"/>
          <w:sz w:val="28"/>
        </w:rPr>
        <w:t>Date of oral defence</w:t>
      </w:r>
      <w:r w:rsidRPr="008B4D7F">
        <w:rPr>
          <w:rFonts w:hint="eastAsia"/>
          <w:color w:val="000000"/>
          <w:kern w:val="0"/>
          <w:sz w:val="28"/>
        </w:rPr>
        <w:t>：</w:t>
      </w:r>
      <w:r w:rsidRPr="008B4D7F">
        <w:rPr>
          <w:rFonts w:hint="eastAsia"/>
          <w:color w:val="000000"/>
          <w:kern w:val="0"/>
          <w:sz w:val="28"/>
          <w:u w:val="single"/>
        </w:rPr>
        <w:t xml:space="preserve">      </w:t>
      </w:r>
      <w:r w:rsidR="00BB760E">
        <w:rPr>
          <w:color w:val="000000"/>
          <w:kern w:val="0"/>
          <w:sz w:val="28"/>
          <w:u w:val="single"/>
        </w:rPr>
        <w:t xml:space="preserve">June </w:t>
      </w:r>
      <w:proofErr w:type="gramStart"/>
      <w:r w:rsidR="00BB760E">
        <w:rPr>
          <w:color w:val="000000"/>
          <w:kern w:val="0"/>
          <w:sz w:val="28"/>
          <w:u w:val="single"/>
        </w:rPr>
        <w:t>4 ,</w:t>
      </w:r>
      <w:proofErr w:type="gramEnd"/>
      <w:r w:rsidR="00BB760E">
        <w:rPr>
          <w:color w:val="000000"/>
          <w:kern w:val="0"/>
          <w:sz w:val="28"/>
          <w:u w:val="single"/>
        </w:rPr>
        <w:t xml:space="preserve"> 2017</w:t>
      </w:r>
      <w:r w:rsidRPr="008B4D7F">
        <w:rPr>
          <w:rFonts w:hint="eastAsia"/>
          <w:color w:val="000000"/>
          <w:kern w:val="0"/>
          <w:sz w:val="28"/>
          <w:u w:val="single"/>
        </w:rPr>
        <w:t xml:space="preserve">      </w:t>
      </w:r>
    </w:p>
    <w:p w14:paraId="28423B18" w14:textId="77777777" w:rsidR="00A114C5" w:rsidRDefault="00A114C5">
      <w:pPr>
        <w:widowControl/>
        <w:spacing w:line="240" w:lineRule="auto"/>
        <w:ind w:firstLineChars="0" w:firstLine="0"/>
        <w:jc w:val="left"/>
        <w:rPr>
          <w:sz w:val="36"/>
        </w:rPr>
      </w:pPr>
      <w:r>
        <w:rPr>
          <w:sz w:val="36"/>
        </w:rPr>
        <w:br w:type="page"/>
      </w:r>
    </w:p>
    <w:p w14:paraId="78EB20CC" w14:textId="77777777" w:rsidR="0048589D" w:rsidRPr="008B4D7F" w:rsidRDefault="0048589D" w:rsidP="0048589D">
      <w:pPr>
        <w:snapToGrid w:val="0"/>
        <w:spacing w:beforeLines="100" w:before="312"/>
        <w:ind w:firstLine="720"/>
        <w:jc w:val="center"/>
        <w:rPr>
          <w:sz w:val="36"/>
        </w:rPr>
      </w:pPr>
      <w:r w:rsidRPr="008B4D7F">
        <w:rPr>
          <w:rFonts w:hint="eastAsia"/>
          <w:sz w:val="36"/>
        </w:rPr>
        <w:lastRenderedPageBreak/>
        <w:t>浙江大学研究生学位论文独创性声明</w:t>
      </w:r>
    </w:p>
    <w:p w14:paraId="6F5629C4" w14:textId="77777777" w:rsidR="0048589D" w:rsidRPr="008B4D7F" w:rsidRDefault="0048589D" w:rsidP="0048589D">
      <w:pPr>
        <w:snapToGrid w:val="0"/>
        <w:ind w:firstLine="720"/>
        <w:jc w:val="center"/>
        <w:rPr>
          <w:sz w:val="36"/>
        </w:rPr>
      </w:pPr>
    </w:p>
    <w:p w14:paraId="578D478D" w14:textId="77777777" w:rsidR="0048589D" w:rsidRPr="008B4D7F" w:rsidRDefault="0048589D" w:rsidP="0048589D">
      <w:pPr>
        <w:snapToGrid w:val="0"/>
        <w:ind w:firstLine="720"/>
        <w:jc w:val="center"/>
        <w:rPr>
          <w:sz w:val="36"/>
        </w:rPr>
      </w:pPr>
    </w:p>
    <w:p w14:paraId="61FED618" w14:textId="77777777" w:rsidR="0048589D" w:rsidRPr="008B4D7F" w:rsidRDefault="0048589D" w:rsidP="0048589D">
      <w:pPr>
        <w:snapToGrid w:val="0"/>
        <w:ind w:firstLineChars="218" w:firstLine="523"/>
      </w:pPr>
      <w:r w:rsidRPr="008B4D7F">
        <w:rPr>
          <w:rFonts w:hint="eastAsia"/>
        </w:rPr>
        <w:t>本人声明所呈交的学位论文是本人在导师指导下进行的研究工作及取得的研究成果。除了文中特别加以标注和致谢的地方外，论文中不包含其他人已经发表或撰写过的研究成果，也不包含为获得</w:t>
      </w:r>
      <w:r w:rsidRPr="008B4D7F">
        <w:rPr>
          <w:rFonts w:hint="eastAsia"/>
          <w:sz w:val="28"/>
          <w:u w:val="single"/>
        </w:rPr>
        <w:t xml:space="preserve"> </w:t>
      </w:r>
      <w:r w:rsidRPr="008B4D7F">
        <w:rPr>
          <w:rFonts w:hint="eastAsia"/>
          <w:b/>
          <w:sz w:val="28"/>
          <w:u w:val="single"/>
        </w:rPr>
        <w:t>浙江大学</w:t>
      </w:r>
      <w:r w:rsidRPr="008B4D7F">
        <w:rPr>
          <w:rFonts w:hint="eastAsia"/>
          <w:sz w:val="28"/>
          <w:u w:val="single"/>
        </w:rPr>
        <w:t xml:space="preserve"> </w:t>
      </w:r>
      <w:r w:rsidRPr="008B4D7F">
        <w:rPr>
          <w:rFonts w:hint="eastAsia"/>
        </w:rPr>
        <w:t>或其他教育机构的学位或证书而使用过的材料。与我一同工作的同志对本研究所做的任何贡献均已在论文中作了明确的说明并表示谢意。</w:t>
      </w:r>
    </w:p>
    <w:p w14:paraId="086849D0" w14:textId="77777777" w:rsidR="0048589D" w:rsidRPr="008B4D7F" w:rsidRDefault="0048589D" w:rsidP="0048589D">
      <w:pPr>
        <w:snapToGrid w:val="0"/>
        <w:spacing w:line="400" w:lineRule="exact"/>
        <w:ind w:firstLine="480"/>
      </w:pPr>
    </w:p>
    <w:p w14:paraId="23E4640A" w14:textId="77777777" w:rsidR="0048589D" w:rsidRDefault="0048589D" w:rsidP="0048589D">
      <w:pPr>
        <w:snapToGrid w:val="0"/>
        <w:spacing w:line="400" w:lineRule="exact"/>
        <w:ind w:firstLine="480"/>
      </w:pPr>
    </w:p>
    <w:p w14:paraId="615A9860" w14:textId="77777777" w:rsidR="00491056" w:rsidRPr="008B4D7F" w:rsidRDefault="00491056" w:rsidP="0048589D">
      <w:pPr>
        <w:snapToGrid w:val="0"/>
        <w:spacing w:line="400" w:lineRule="exact"/>
        <w:ind w:firstLine="480"/>
      </w:pPr>
    </w:p>
    <w:p w14:paraId="77787AB9" w14:textId="6B947456" w:rsidR="0048589D" w:rsidRPr="008B4D7F" w:rsidRDefault="0048589D" w:rsidP="00491056">
      <w:pPr>
        <w:snapToGrid w:val="0"/>
        <w:spacing w:line="400" w:lineRule="exact"/>
        <w:ind w:firstLineChars="0" w:firstLine="0"/>
      </w:pPr>
      <w:r w:rsidRPr="008B4D7F">
        <w:rPr>
          <w:rFonts w:hint="eastAsia"/>
        </w:rPr>
        <w:t>学位论文作者签名：</w:t>
      </w:r>
      <w:r w:rsidRPr="008B4D7F">
        <w:rPr>
          <w:rFonts w:hint="eastAsia"/>
        </w:rPr>
        <w:t xml:space="preserve">             </w:t>
      </w:r>
      <w:r w:rsidR="00491056">
        <w:t xml:space="preserve">                 </w:t>
      </w:r>
      <w:r w:rsidRPr="008B4D7F">
        <w:rPr>
          <w:rFonts w:hint="eastAsia"/>
        </w:rPr>
        <w:t>签字日期：</w:t>
      </w:r>
      <w:r w:rsidRPr="008B4D7F">
        <w:rPr>
          <w:rFonts w:hint="eastAsia"/>
        </w:rPr>
        <w:t xml:space="preserve">        </w:t>
      </w:r>
      <w:r w:rsidRPr="008B4D7F">
        <w:rPr>
          <w:rFonts w:hint="eastAsia"/>
        </w:rPr>
        <w:t>年</w:t>
      </w:r>
      <w:r w:rsidRPr="008B4D7F">
        <w:rPr>
          <w:rFonts w:hint="eastAsia"/>
        </w:rPr>
        <w:t xml:space="preserve">    </w:t>
      </w:r>
      <w:r w:rsidRPr="008B4D7F">
        <w:rPr>
          <w:rFonts w:hint="eastAsia"/>
        </w:rPr>
        <w:t>月</w:t>
      </w:r>
      <w:r w:rsidRPr="008B4D7F">
        <w:rPr>
          <w:rFonts w:hint="eastAsia"/>
        </w:rPr>
        <w:t xml:space="preserve">    </w:t>
      </w:r>
      <w:r w:rsidRPr="008B4D7F">
        <w:rPr>
          <w:rFonts w:hint="eastAsia"/>
        </w:rPr>
        <w:t>日</w:t>
      </w:r>
    </w:p>
    <w:p w14:paraId="6408FFCB" w14:textId="77777777" w:rsidR="0048589D" w:rsidRPr="008B4D7F" w:rsidRDefault="0048589D" w:rsidP="0048589D">
      <w:pPr>
        <w:snapToGrid w:val="0"/>
        <w:spacing w:line="400" w:lineRule="exact"/>
        <w:ind w:firstLine="480"/>
      </w:pPr>
    </w:p>
    <w:p w14:paraId="484A00DD" w14:textId="77777777" w:rsidR="0048589D" w:rsidRPr="008B4D7F" w:rsidRDefault="0048589D" w:rsidP="0048589D">
      <w:pPr>
        <w:snapToGrid w:val="0"/>
        <w:spacing w:line="400" w:lineRule="exact"/>
        <w:ind w:firstLine="480"/>
      </w:pPr>
    </w:p>
    <w:p w14:paraId="5A0FEA43" w14:textId="77777777" w:rsidR="0048589D" w:rsidRPr="008B4D7F" w:rsidRDefault="0048589D" w:rsidP="0048589D">
      <w:pPr>
        <w:snapToGrid w:val="0"/>
        <w:ind w:firstLine="480"/>
      </w:pPr>
    </w:p>
    <w:p w14:paraId="2F9AED39" w14:textId="77777777" w:rsidR="0048589D" w:rsidRPr="008B4D7F" w:rsidRDefault="0048589D" w:rsidP="0048589D">
      <w:pPr>
        <w:snapToGrid w:val="0"/>
        <w:ind w:firstLine="480"/>
      </w:pPr>
    </w:p>
    <w:p w14:paraId="658B7839" w14:textId="77777777" w:rsidR="0048589D" w:rsidRPr="008B4D7F" w:rsidRDefault="0048589D" w:rsidP="0048589D">
      <w:pPr>
        <w:snapToGrid w:val="0"/>
        <w:ind w:firstLine="720"/>
        <w:jc w:val="center"/>
        <w:rPr>
          <w:sz w:val="36"/>
        </w:rPr>
      </w:pPr>
      <w:r w:rsidRPr="008B4D7F">
        <w:rPr>
          <w:rFonts w:hint="eastAsia"/>
          <w:sz w:val="36"/>
        </w:rPr>
        <w:t>学位论文版权使用授权书</w:t>
      </w:r>
    </w:p>
    <w:p w14:paraId="32901EB7" w14:textId="77777777" w:rsidR="0048589D" w:rsidRPr="008B4D7F" w:rsidRDefault="0048589D" w:rsidP="0048589D">
      <w:pPr>
        <w:snapToGrid w:val="0"/>
        <w:ind w:firstLine="480"/>
      </w:pPr>
    </w:p>
    <w:p w14:paraId="5DF71D8F" w14:textId="77777777" w:rsidR="0048589D" w:rsidRPr="008B4D7F" w:rsidRDefault="0048589D" w:rsidP="0048589D">
      <w:pPr>
        <w:snapToGrid w:val="0"/>
        <w:ind w:firstLine="480"/>
      </w:pPr>
    </w:p>
    <w:p w14:paraId="6C35D0F0" w14:textId="77777777" w:rsidR="0048589D" w:rsidRPr="008B4D7F" w:rsidRDefault="0048589D" w:rsidP="0048589D">
      <w:pPr>
        <w:snapToGrid w:val="0"/>
        <w:spacing w:line="400" w:lineRule="exact"/>
        <w:ind w:firstLine="480"/>
      </w:pPr>
      <w:r w:rsidRPr="008B4D7F">
        <w:rPr>
          <w:rFonts w:hint="eastAsia"/>
        </w:rPr>
        <w:t>本学位论文作者完全了解</w:t>
      </w:r>
      <w:r w:rsidRPr="008B4D7F">
        <w:rPr>
          <w:rFonts w:hint="eastAsia"/>
        </w:rPr>
        <w:t xml:space="preserve"> </w:t>
      </w:r>
      <w:r w:rsidRPr="008B4D7F">
        <w:rPr>
          <w:rFonts w:hint="eastAsia"/>
          <w:u w:val="single"/>
        </w:rPr>
        <w:t xml:space="preserve"> </w:t>
      </w:r>
      <w:r w:rsidRPr="008B4D7F">
        <w:rPr>
          <w:rFonts w:hint="eastAsia"/>
          <w:b/>
          <w:sz w:val="28"/>
          <w:u w:val="single"/>
        </w:rPr>
        <w:t>浙江大学</w:t>
      </w:r>
      <w:r w:rsidRPr="008B4D7F">
        <w:rPr>
          <w:rFonts w:hint="eastAsia"/>
          <w:u w:val="single"/>
        </w:rPr>
        <w:t xml:space="preserve"> </w:t>
      </w:r>
      <w:r w:rsidRPr="008B4D7F">
        <w:rPr>
          <w:rFonts w:hint="eastAsia"/>
        </w:rPr>
        <w:t xml:space="preserve"> </w:t>
      </w:r>
      <w:r w:rsidRPr="008B4D7F">
        <w:rPr>
          <w:rFonts w:hint="eastAsia"/>
        </w:rPr>
        <w:t>有权保留并向国家有关部门或机构送交本论文的复印件和磁盘，允许论文被查阅和借阅。本人授权</w:t>
      </w:r>
      <w:r w:rsidRPr="008B4D7F">
        <w:rPr>
          <w:rFonts w:hint="eastAsia"/>
          <w:u w:val="single"/>
        </w:rPr>
        <w:t xml:space="preserve"> </w:t>
      </w:r>
      <w:r w:rsidRPr="008B4D7F">
        <w:rPr>
          <w:rFonts w:hint="eastAsia"/>
          <w:b/>
          <w:sz w:val="28"/>
          <w:u w:val="single"/>
        </w:rPr>
        <w:t>浙江大学</w:t>
      </w:r>
      <w:r w:rsidRPr="008B4D7F">
        <w:rPr>
          <w:rFonts w:hint="eastAsia"/>
          <w:u w:val="single"/>
        </w:rPr>
        <w:t xml:space="preserve"> </w:t>
      </w:r>
      <w:r w:rsidRPr="008B4D7F">
        <w:rPr>
          <w:rFonts w:hint="eastAsia"/>
        </w:rPr>
        <w:t>可以将学位论文的全部或部分内容编入有关数据库进行检索和传播，可以采用影印、缩印或扫描等复制手段保存、汇编学位论文。</w:t>
      </w:r>
    </w:p>
    <w:p w14:paraId="679D66CB" w14:textId="77777777" w:rsidR="0048589D" w:rsidRPr="008B4D7F" w:rsidRDefault="0048589D" w:rsidP="0048589D">
      <w:pPr>
        <w:snapToGrid w:val="0"/>
        <w:spacing w:line="400" w:lineRule="exact"/>
        <w:ind w:left="480" w:firstLine="480"/>
      </w:pPr>
      <w:r w:rsidRPr="008B4D7F">
        <w:rPr>
          <w:rFonts w:hint="eastAsia"/>
        </w:rPr>
        <w:t>（保密的学位论文在解密后适用本授权书）</w:t>
      </w:r>
    </w:p>
    <w:p w14:paraId="1C7D7142" w14:textId="77777777" w:rsidR="0048589D" w:rsidRPr="008B4D7F" w:rsidRDefault="0048589D" w:rsidP="0048589D">
      <w:pPr>
        <w:snapToGrid w:val="0"/>
        <w:spacing w:line="400" w:lineRule="exact"/>
        <w:ind w:left="480" w:firstLine="480"/>
      </w:pPr>
    </w:p>
    <w:p w14:paraId="136EBFF4" w14:textId="35C34EA4" w:rsidR="0048589D" w:rsidRPr="008B4D7F" w:rsidRDefault="0048589D" w:rsidP="001A20FB">
      <w:pPr>
        <w:snapToGrid w:val="0"/>
        <w:spacing w:line="400" w:lineRule="exact"/>
        <w:ind w:firstLineChars="0" w:firstLine="0"/>
      </w:pPr>
      <w:r w:rsidRPr="008B4D7F">
        <w:rPr>
          <w:rFonts w:hint="eastAsia"/>
        </w:rPr>
        <w:t>学位论文作者签名：</w:t>
      </w:r>
      <w:r w:rsidRPr="008B4D7F">
        <w:rPr>
          <w:rFonts w:hint="eastAsia"/>
        </w:rPr>
        <w:t xml:space="preserve">                      </w:t>
      </w:r>
      <w:r w:rsidR="001A20FB">
        <w:t xml:space="preserve">           </w:t>
      </w:r>
      <w:r w:rsidRPr="008B4D7F">
        <w:rPr>
          <w:rFonts w:hint="eastAsia"/>
        </w:rPr>
        <w:t>导师签名：</w:t>
      </w:r>
    </w:p>
    <w:p w14:paraId="1AC6B85A" w14:textId="77777777" w:rsidR="0048589D" w:rsidRPr="00885510" w:rsidRDefault="0048589D" w:rsidP="0048589D">
      <w:pPr>
        <w:snapToGrid w:val="0"/>
        <w:spacing w:line="400" w:lineRule="exact"/>
        <w:ind w:firstLine="480"/>
      </w:pPr>
    </w:p>
    <w:p w14:paraId="549B1DD3" w14:textId="01730CEB" w:rsidR="0048589D" w:rsidRPr="008B4D7F" w:rsidRDefault="0048589D" w:rsidP="001A20FB">
      <w:pPr>
        <w:snapToGrid w:val="0"/>
        <w:spacing w:line="400" w:lineRule="exact"/>
        <w:ind w:firstLineChars="0" w:firstLine="0"/>
      </w:pPr>
      <w:r w:rsidRPr="008B4D7F">
        <w:rPr>
          <w:rFonts w:hint="eastAsia"/>
        </w:rPr>
        <w:t>签字日期：</w:t>
      </w:r>
      <w:r w:rsidRPr="008B4D7F">
        <w:rPr>
          <w:rFonts w:hint="eastAsia"/>
        </w:rPr>
        <w:t xml:space="preserve">    </w:t>
      </w:r>
      <w:r w:rsidRPr="008B4D7F">
        <w:rPr>
          <w:rFonts w:hint="eastAsia"/>
        </w:rPr>
        <w:t>年</w:t>
      </w:r>
      <w:r w:rsidRPr="008B4D7F">
        <w:rPr>
          <w:rFonts w:hint="eastAsia"/>
        </w:rPr>
        <w:t xml:space="preserve">    </w:t>
      </w:r>
      <w:r w:rsidRPr="008B4D7F">
        <w:rPr>
          <w:rFonts w:hint="eastAsia"/>
        </w:rPr>
        <w:t>月</w:t>
      </w:r>
      <w:r w:rsidRPr="008B4D7F">
        <w:rPr>
          <w:rFonts w:hint="eastAsia"/>
        </w:rPr>
        <w:t xml:space="preserve">    </w:t>
      </w:r>
      <w:r w:rsidRPr="008B4D7F">
        <w:rPr>
          <w:rFonts w:hint="eastAsia"/>
        </w:rPr>
        <w:t>日</w:t>
      </w:r>
      <w:r w:rsidRPr="008B4D7F">
        <w:rPr>
          <w:rFonts w:hint="eastAsia"/>
        </w:rPr>
        <w:t xml:space="preserve">           </w:t>
      </w:r>
      <w:r w:rsidR="001A20FB">
        <w:t xml:space="preserve">             </w:t>
      </w:r>
      <w:r w:rsidRPr="008B4D7F">
        <w:rPr>
          <w:rFonts w:hint="eastAsia"/>
        </w:rPr>
        <w:t>签字日期：</w:t>
      </w:r>
      <w:r w:rsidR="001A20FB">
        <w:rPr>
          <w:rFonts w:hint="eastAsia"/>
        </w:rPr>
        <w:t xml:space="preserve"> </w:t>
      </w:r>
      <w:r w:rsidR="001A20FB">
        <w:t xml:space="preserve"> </w:t>
      </w:r>
      <w:r w:rsidRPr="008B4D7F">
        <w:rPr>
          <w:rFonts w:hint="eastAsia"/>
        </w:rPr>
        <w:t xml:space="preserve">  </w:t>
      </w:r>
      <w:r w:rsidRPr="008B4D7F">
        <w:rPr>
          <w:rFonts w:hint="eastAsia"/>
        </w:rPr>
        <w:t>年</w:t>
      </w:r>
      <w:r w:rsidRPr="008B4D7F">
        <w:rPr>
          <w:rFonts w:hint="eastAsia"/>
        </w:rPr>
        <w:t xml:space="preserve">    </w:t>
      </w:r>
      <w:r w:rsidRPr="008B4D7F">
        <w:rPr>
          <w:rFonts w:hint="eastAsia"/>
        </w:rPr>
        <w:t>月</w:t>
      </w:r>
      <w:r w:rsidRPr="008B4D7F">
        <w:rPr>
          <w:rFonts w:hint="eastAsia"/>
        </w:rPr>
        <w:t xml:space="preserve">    </w:t>
      </w:r>
      <w:r w:rsidRPr="008B4D7F">
        <w:rPr>
          <w:rFonts w:hint="eastAsia"/>
        </w:rPr>
        <w:t>日</w:t>
      </w:r>
    </w:p>
    <w:p w14:paraId="5DD40C48" w14:textId="5D9FD38E" w:rsidR="004B7230" w:rsidRDefault="004B7230">
      <w:pPr>
        <w:widowControl/>
        <w:spacing w:line="240" w:lineRule="auto"/>
        <w:ind w:firstLineChars="0" w:firstLine="0"/>
        <w:jc w:val="left"/>
      </w:pPr>
      <w:r>
        <w:br w:type="page"/>
      </w:r>
    </w:p>
    <w:p w14:paraId="003C5DB4" w14:textId="77777777" w:rsidR="0048589D" w:rsidRPr="008B4D7F" w:rsidRDefault="0048589D" w:rsidP="0048589D">
      <w:pPr>
        <w:ind w:firstLine="721"/>
        <w:jc w:val="center"/>
        <w:rPr>
          <w:b/>
          <w:sz w:val="36"/>
          <w:szCs w:val="36"/>
        </w:rPr>
      </w:pPr>
      <w:r w:rsidRPr="008B4D7F">
        <w:rPr>
          <w:rFonts w:hint="eastAsia"/>
          <w:b/>
          <w:sz w:val="36"/>
          <w:szCs w:val="36"/>
        </w:rPr>
        <w:lastRenderedPageBreak/>
        <w:t>本论文得到以下项目资助</w:t>
      </w:r>
    </w:p>
    <w:p w14:paraId="2BA66C00" w14:textId="77777777" w:rsidR="00864BD3" w:rsidRPr="00DC7552" w:rsidRDefault="00864BD3" w:rsidP="00864BD3">
      <w:pPr>
        <w:spacing w:beforeLines="300" w:before="936"/>
        <w:ind w:firstLine="641"/>
        <w:rPr>
          <w:b/>
          <w:sz w:val="32"/>
          <w:szCs w:val="36"/>
        </w:rPr>
      </w:pPr>
      <w:r w:rsidRPr="00DC7552">
        <w:rPr>
          <w:rFonts w:hint="eastAsia"/>
          <w:b/>
          <w:sz w:val="32"/>
          <w:szCs w:val="36"/>
        </w:rPr>
        <w:t>作物生长、形态与环境信息快速获取技术</w:t>
      </w:r>
      <w:r w:rsidRPr="00DC7552">
        <w:rPr>
          <w:rFonts w:hint="eastAsia"/>
          <w:b/>
          <w:sz w:val="32"/>
          <w:szCs w:val="36"/>
        </w:rPr>
        <w:t>/2013AA10230401</w:t>
      </w:r>
    </w:p>
    <w:p w14:paraId="2A89F9BE" w14:textId="77777777" w:rsidR="00864BD3" w:rsidRPr="00DC7552" w:rsidRDefault="00864BD3" w:rsidP="00864BD3">
      <w:pPr>
        <w:ind w:firstLine="641"/>
        <w:rPr>
          <w:b/>
          <w:sz w:val="32"/>
          <w:szCs w:val="36"/>
        </w:rPr>
      </w:pPr>
      <w:r w:rsidRPr="00DC7552">
        <w:rPr>
          <w:rFonts w:hint="eastAsia"/>
          <w:b/>
          <w:sz w:val="32"/>
          <w:szCs w:val="36"/>
        </w:rPr>
        <w:t>“十二五”农村领域国家科技计划课题</w:t>
      </w:r>
    </w:p>
    <w:p w14:paraId="1E9B820F" w14:textId="77777777" w:rsidR="0048589D" w:rsidRPr="008B4D7F" w:rsidRDefault="0048589D" w:rsidP="0048589D">
      <w:pPr>
        <w:ind w:firstLine="480"/>
        <w:jc w:val="center"/>
      </w:pPr>
    </w:p>
    <w:p w14:paraId="60BE287A" w14:textId="77777777" w:rsidR="00EF4E76" w:rsidRPr="0048589D" w:rsidRDefault="00EF4E76" w:rsidP="00786384">
      <w:pPr>
        <w:pStyle w:val="1"/>
        <w:keepNext w:val="0"/>
        <w:pageBreakBefore/>
        <w:spacing w:before="0" w:after="120" w:line="360" w:lineRule="auto"/>
        <w:ind w:left="431" w:firstLineChars="0" w:hanging="431"/>
        <w:jc w:val="center"/>
        <w:rPr>
          <w:rFonts w:eastAsia="仿宋_GB2312" w:cs="Times New Roman"/>
          <w:bCs w:val="0"/>
          <w:kern w:val="2"/>
          <w:sz w:val="30"/>
          <w:szCs w:val="20"/>
        </w:rPr>
        <w:sectPr w:rsidR="00EF4E76" w:rsidRPr="0048589D" w:rsidSect="00F66306">
          <w:headerReference w:type="even" r:id="rId10"/>
          <w:headerReference w:type="default" r:id="rId11"/>
          <w:footerReference w:type="even" r:id="rId12"/>
          <w:footerReference w:type="default" r:id="rId13"/>
          <w:headerReference w:type="first" r:id="rId14"/>
          <w:footerReference w:type="first" r:id="rId15"/>
          <w:footnotePr>
            <w:numFmt w:val="chicago"/>
          </w:footnotePr>
          <w:pgSz w:w="11906" w:h="16838"/>
          <w:pgMar w:top="1247" w:right="1247" w:bottom="1247" w:left="1247" w:header="851" w:footer="992" w:gutter="0"/>
          <w:pgNumType w:fmt="lowerRoman" w:start="1"/>
          <w:cols w:space="425"/>
          <w:docGrid w:type="lines" w:linePitch="312"/>
        </w:sectPr>
      </w:pPr>
    </w:p>
    <w:p w14:paraId="2BA1A664" w14:textId="3693D77A" w:rsidR="00411701" w:rsidRDefault="00411701" w:rsidP="00786384">
      <w:pPr>
        <w:pStyle w:val="1"/>
        <w:keepNext w:val="0"/>
        <w:pageBreakBefore/>
        <w:spacing w:before="0" w:after="120" w:line="360" w:lineRule="auto"/>
        <w:ind w:left="431" w:firstLineChars="0" w:hanging="431"/>
        <w:jc w:val="center"/>
        <w:rPr>
          <w:rFonts w:eastAsia="仿宋_GB2312" w:cs="Times New Roman"/>
          <w:bCs w:val="0"/>
          <w:kern w:val="2"/>
          <w:sz w:val="30"/>
          <w:szCs w:val="20"/>
        </w:rPr>
      </w:pPr>
      <w:bookmarkStart w:id="0" w:name="_Toc484443506"/>
      <w:r w:rsidRPr="00411701">
        <w:rPr>
          <w:rFonts w:eastAsia="仿宋_GB2312" w:cs="Times New Roman" w:hint="eastAsia"/>
          <w:bCs w:val="0"/>
          <w:kern w:val="2"/>
          <w:sz w:val="30"/>
          <w:szCs w:val="20"/>
        </w:rPr>
        <w:lastRenderedPageBreak/>
        <w:t>致谢</w:t>
      </w:r>
      <w:bookmarkEnd w:id="0"/>
    </w:p>
    <w:p w14:paraId="7681F85A" w14:textId="0487B582" w:rsidR="00DE1BA3" w:rsidRPr="00E04DE0" w:rsidRDefault="00DE1BA3" w:rsidP="00DE1BA3">
      <w:pPr>
        <w:ind w:firstLine="480"/>
        <w:rPr>
          <w:rFonts w:cs="Times New Roman"/>
        </w:rPr>
      </w:pPr>
      <w:r w:rsidRPr="00E04DE0">
        <w:rPr>
          <w:rFonts w:cs="Times New Roman"/>
        </w:rPr>
        <w:t>首先，感谢我的</w:t>
      </w:r>
      <w:r w:rsidRPr="00187709">
        <w:rPr>
          <w:rFonts w:cs="Times New Roman"/>
          <w:szCs w:val="24"/>
        </w:rPr>
        <w:t>导师方慧副</w:t>
      </w:r>
      <w:r w:rsidRPr="00E04DE0">
        <w:rPr>
          <w:rFonts w:cs="Times New Roman"/>
        </w:rPr>
        <w:t>教授，本论文的顺利完成离不开导师的悉心指导，从论文的选题到试验的实施及论文的撰写修改，导师都给予</w:t>
      </w:r>
      <w:proofErr w:type="gramStart"/>
      <w:r w:rsidRPr="00E04DE0">
        <w:rPr>
          <w:rFonts w:cs="Times New Roman"/>
        </w:rPr>
        <w:t>我科学</w:t>
      </w:r>
      <w:proofErr w:type="gramEnd"/>
      <w:r w:rsidRPr="00E04DE0">
        <w:rPr>
          <w:rFonts w:cs="Times New Roman"/>
        </w:rPr>
        <w:t>的引导和无私的帮助。方老师拥有渊博的学术知识、敏锐的思维，其科学严谨的治学态度、对工作的热情以及平易近人的人格魅力等都深深影响着我，激励我积极向上、不断进步。在导师的教导下，我不仅掌握了基本的科研方法，对课题有了更深刻的理解与认识，也学会了许多数据处理技术，为我的科研生涯打下了坚实的基础，同时还懂得了做人做事的道理，这些都是我在</w:t>
      </w:r>
      <w:r w:rsidR="00580542">
        <w:rPr>
          <w:rFonts w:cs="Times New Roman" w:hint="eastAsia"/>
        </w:rPr>
        <w:t>“浙”</w:t>
      </w:r>
      <w:r w:rsidRPr="00E04DE0">
        <w:rPr>
          <w:rFonts w:cs="Times New Roman"/>
        </w:rPr>
        <w:t>里收获的宝贵财富。接下来的人生路上，我也将秉承恩师的点滴教诲，继续勇往</w:t>
      </w:r>
      <w:r w:rsidR="009C2B32">
        <w:rPr>
          <w:rFonts w:cs="Times New Roman" w:hint="eastAsia"/>
        </w:rPr>
        <w:t>前行</w:t>
      </w:r>
      <w:r w:rsidRPr="00E04DE0">
        <w:rPr>
          <w:rFonts w:cs="Times New Roman"/>
        </w:rPr>
        <w:t>。</w:t>
      </w:r>
      <w:r w:rsidRPr="00E04DE0">
        <w:rPr>
          <w:rFonts w:cs="Times New Roman"/>
        </w:rPr>
        <w:t xml:space="preserve"> </w:t>
      </w:r>
    </w:p>
    <w:p w14:paraId="73218130" w14:textId="293C74F7" w:rsidR="00DE1BA3" w:rsidRPr="00E04DE0" w:rsidRDefault="00DE1BA3" w:rsidP="00DE1BA3">
      <w:pPr>
        <w:ind w:firstLine="480"/>
        <w:rPr>
          <w:rFonts w:cs="Times New Roman"/>
        </w:rPr>
      </w:pPr>
      <w:r w:rsidRPr="00E04DE0">
        <w:rPr>
          <w:rFonts w:cs="Times New Roman"/>
        </w:rPr>
        <w:t>在论文开题论证及中期考核过程中，何勇老师、裘正军老师、</w:t>
      </w:r>
      <w:r w:rsidR="004E0931" w:rsidRPr="00E04DE0">
        <w:rPr>
          <w:rFonts w:cs="Times New Roman"/>
        </w:rPr>
        <w:t>鲍一丹老师、</w:t>
      </w:r>
      <w:r w:rsidR="00577D36" w:rsidRPr="00E04DE0">
        <w:rPr>
          <w:rFonts w:cs="Times New Roman"/>
        </w:rPr>
        <w:t>岑海燕老师、</w:t>
      </w:r>
      <w:r w:rsidRPr="00E04DE0">
        <w:rPr>
          <w:rFonts w:cs="Times New Roman"/>
        </w:rPr>
        <w:t>冯雷老师、刘飞老师、李晓丽老师、邵咏妮老师、</w:t>
      </w:r>
      <w:proofErr w:type="gramStart"/>
      <w:r w:rsidRPr="00E04DE0">
        <w:rPr>
          <w:rFonts w:cs="Times New Roman"/>
        </w:rPr>
        <w:t>聂</w:t>
      </w:r>
      <w:proofErr w:type="gramEnd"/>
      <w:r w:rsidRPr="00E04DE0">
        <w:rPr>
          <w:rFonts w:cs="Times New Roman"/>
        </w:rPr>
        <w:t>鹏程老师等提出了宝贵的意见和建议。谨向各位老师致以最诚挚的感谢。</w:t>
      </w:r>
    </w:p>
    <w:p w14:paraId="67660F3D" w14:textId="6F0B823E" w:rsidR="00DE1BA3" w:rsidRPr="00E04DE0" w:rsidRDefault="00DE1BA3" w:rsidP="00DE1BA3">
      <w:pPr>
        <w:ind w:firstLine="480"/>
        <w:rPr>
          <w:rFonts w:cs="Times New Roman"/>
        </w:rPr>
      </w:pPr>
      <w:r w:rsidRPr="00E04DE0">
        <w:rPr>
          <w:rFonts w:cs="Times New Roman"/>
        </w:rPr>
        <w:t>其次，感谢我学习生活的浙江大学生物系统工程与食品科学学院，感谢学院应义斌老师、朱松明老师、王剑平老师、王俊老师、盛奎川老师等对我学习上的指导。衷心感谢冯水娟老师、陶雪梅老师、陈晶妍老师、张云飞老师等对我</w:t>
      </w:r>
      <w:r w:rsidR="00B921D3">
        <w:rPr>
          <w:rFonts w:cs="Times New Roman"/>
        </w:rPr>
        <w:t>学习</w:t>
      </w:r>
      <w:r w:rsidRPr="00E04DE0">
        <w:rPr>
          <w:rFonts w:cs="Times New Roman"/>
        </w:rPr>
        <w:t>生活、工作上的指导和帮助。</w:t>
      </w:r>
    </w:p>
    <w:p w14:paraId="51637A4A" w14:textId="501B785E" w:rsidR="00DE1BA3" w:rsidRPr="00E04DE0" w:rsidRDefault="00DE1BA3" w:rsidP="00DE1BA3">
      <w:pPr>
        <w:ind w:firstLine="480"/>
        <w:rPr>
          <w:rFonts w:cs="Times New Roman"/>
        </w:rPr>
      </w:pPr>
      <w:r w:rsidRPr="00E04DE0">
        <w:rPr>
          <w:rFonts w:cs="Times New Roman"/>
        </w:rPr>
        <w:t>再次，感谢张畅师姐、张昭师兄、</w:t>
      </w:r>
      <w:r w:rsidR="00AC273C" w:rsidRPr="00E04DE0">
        <w:rPr>
          <w:rFonts w:cs="Times New Roman"/>
        </w:rPr>
        <w:t>冯冲、王文权、陈海</w:t>
      </w:r>
      <w:r w:rsidR="00FC443F">
        <w:rPr>
          <w:rFonts w:cs="Times New Roman" w:hint="eastAsia"/>
        </w:rPr>
        <w:t>等</w:t>
      </w:r>
      <w:r w:rsidR="00FC443F">
        <w:rPr>
          <w:rFonts w:cs="Times New Roman"/>
        </w:rPr>
        <w:t>师弟</w:t>
      </w:r>
      <w:r w:rsidR="00FC443F">
        <w:rPr>
          <w:rFonts w:cs="Times New Roman" w:hint="eastAsia"/>
        </w:rPr>
        <w:t>、</w:t>
      </w:r>
      <w:r w:rsidR="00FC443F" w:rsidRPr="00E04DE0">
        <w:rPr>
          <w:rFonts w:cs="Times New Roman"/>
        </w:rPr>
        <w:t>蒋林军、</w:t>
      </w:r>
      <w:r w:rsidRPr="00E04DE0">
        <w:rPr>
          <w:rFonts w:cs="Times New Roman"/>
        </w:rPr>
        <w:t>刘子毅师兄、</w:t>
      </w:r>
      <w:r w:rsidR="00844CC4">
        <w:rPr>
          <w:rFonts w:cs="Times New Roman" w:hint="eastAsia"/>
        </w:rPr>
        <w:t>张初师兄</w:t>
      </w:r>
      <w:r w:rsidR="00844CC4">
        <w:rPr>
          <w:rFonts w:cs="Times New Roman"/>
        </w:rPr>
        <w:t>、</w:t>
      </w:r>
      <w:r w:rsidR="00844CC4" w:rsidRPr="00E04DE0">
        <w:rPr>
          <w:rFonts w:cs="Times New Roman"/>
        </w:rPr>
        <w:t>朱红艳、余克强</w:t>
      </w:r>
      <w:r w:rsidR="0055695A">
        <w:rPr>
          <w:rFonts w:cs="Times New Roman" w:hint="eastAsia"/>
        </w:rPr>
        <w:t>师兄</w:t>
      </w:r>
      <w:r w:rsidR="00844CC4" w:rsidRPr="00E04DE0">
        <w:rPr>
          <w:rFonts w:cs="Times New Roman"/>
        </w:rPr>
        <w:t>、赵艳茹</w:t>
      </w:r>
      <w:r w:rsidR="0055695A">
        <w:rPr>
          <w:rFonts w:cs="Times New Roman" w:hint="eastAsia"/>
        </w:rPr>
        <w:t>师姐</w:t>
      </w:r>
      <w:r w:rsidR="00844CC4" w:rsidRPr="00E04DE0">
        <w:rPr>
          <w:rFonts w:cs="Times New Roman"/>
        </w:rPr>
        <w:t>、</w:t>
      </w:r>
      <w:r w:rsidR="000C4C2E">
        <w:rPr>
          <w:rFonts w:cs="Times New Roman"/>
        </w:rPr>
        <w:t>翁海勇</w:t>
      </w:r>
      <w:r w:rsidRPr="00E04DE0">
        <w:rPr>
          <w:rFonts w:cs="Times New Roman"/>
        </w:rPr>
        <w:t>等在我课题研究中给予的帮助。衷心感谢团队大家庭的兄弟姐妹：杨国</w:t>
      </w:r>
      <w:proofErr w:type="gramStart"/>
      <w:r w:rsidRPr="00E04DE0">
        <w:rPr>
          <w:rFonts w:cs="Times New Roman"/>
        </w:rPr>
        <w:t>国</w:t>
      </w:r>
      <w:proofErr w:type="gramEnd"/>
      <w:r w:rsidRPr="00E04DE0">
        <w:rPr>
          <w:rFonts w:cs="Times New Roman"/>
        </w:rPr>
        <w:t>、陈欣欣、周莉萍、</w:t>
      </w:r>
      <w:r w:rsidR="0053273F" w:rsidRPr="00E04DE0">
        <w:rPr>
          <w:rFonts w:cs="Times New Roman"/>
        </w:rPr>
        <w:t>宋坤林、</w:t>
      </w:r>
      <w:proofErr w:type="gramStart"/>
      <w:r w:rsidRPr="00E04DE0">
        <w:rPr>
          <w:rFonts w:cs="Times New Roman"/>
        </w:rPr>
        <w:t>潘</w:t>
      </w:r>
      <w:proofErr w:type="gramEnd"/>
      <w:r w:rsidRPr="00E04DE0">
        <w:rPr>
          <w:rFonts w:cs="Times New Roman"/>
        </w:rPr>
        <w:t>冉冉、白二龙、蒋浩、周瑞清、魏玉震等。在此对各位表示衷心的感谢。</w:t>
      </w:r>
    </w:p>
    <w:p w14:paraId="70574EA2" w14:textId="77777777" w:rsidR="00DE1BA3" w:rsidRPr="00E04DE0" w:rsidRDefault="00DE1BA3" w:rsidP="00DE1BA3">
      <w:pPr>
        <w:ind w:firstLine="480"/>
        <w:rPr>
          <w:rFonts w:cs="Times New Roman"/>
        </w:rPr>
      </w:pPr>
      <w:r w:rsidRPr="00E04DE0">
        <w:rPr>
          <w:rFonts w:cs="Times New Roman"/>
        </w:rPr>
        <w:t>特别感谢我的父母、妹妹等亲人，是他们关爱和支持让我在人生的路途一路前行。</w:t>
      </w:r>
    </w:p>
    <w:p w14:paraId="60709050" w14:textId="77777777" w:rsidR="00DE1BA3" w:rsidRPr="00E04DE0" w:rsidRDefault="00DE1BA3" w:rsidP="00DE1BA3">
      <w:pPr>
        <w:ind w:firstLine="480"/>
        <w:rPr>
          <w:rFonts w:cs="Times New Roman"/>
        </w:rPr>
      </w:pPr>
      <w:r w:rsidRPr="00E04DE0">
        <w:rPr>
          <w:rFonts w:cs="Times New Roman"/>
        </w:rPr>
        <w:t>最后，向论文评阅人和答辩委员会的所有专家、教授表示最衷心的感谢。</w:t>
      </w:r>
      <w:r w:rsidRPr="00E04DE0">
        <w:rPr>
          <w:rFonts w:cs="Times New Roman"/>
        </w:rPr>
        <w:t xml:space="preserve"> </w:t>
      </w:r>
    </w:p>
    <w:p w14:paraId="595D49D1" w14:textId="77777777" w:rsidR="00DE1BA3" w:rsidRPr="00E04DE0" w:rsidRDefault="00DE1BA3" w:rsidP="00DE1BA3">
      <w:pPr>
        <w:ind w:right="480" w:firstLineChars="3283" w:firstLine="7879"/>
        <w:rPr>
          <w:rFonts w:cs="Times New Roman"/>
        </w:rPr>
      </w:pPr>
      <w:r w:rsidRPr="00E04DE0">
        <w:rPr>
          <w:rFonts w:cs="Times New Roman"/>
        </w:rPr>
        <w:t>张</w:t>
      </w:r>
      <w:r>
        <w:rPr>
          <w:rFonts w:cs="Times New Roman" w:hint="eastAsia"/>
        </w:rPr>
        <w:t xml:space="preserve"> </w:t>
      </w:r>
      <w:r w:rsidRPr="00E04DE0">
        <w:rPr>
          <w:rFonts w:cs="Times New Roman"/>
        </w:rPr>
        <w:t>徐</w:t>
      </w:r>
      <w:r>
        <w:rPr>
          <w:rFonts w:cs="Times New Roman" w:hint="eastAsia"/>
        </w:rPr>
        <w:t xml:space="preserve"> </w:t>
      </w:r>
      <w:r w:rsidRPr="00E04DE0">
        <w:rPr>
          <w:rFonts w:cs="Times New Roman"/>
        </w:rPr>
        <w:t>洲</w:t>
      </w:r>
    </w:p>
    <w:p w14:paraId="2BCCE4F8" w14:textId="4406A3B3" w:rsidR="00411701" w:rsidRPr="00411701" w:rsidRDefault="00DE1BA3" w:rsidP="00DE1BA3">
      <w:pPr>
        <w:ind w:firstLine="480"/>
      </w:pPr>
      <w:r w:rsidRPr="00E04DE0">
        <w:rPr>
          <w:rFonts w:cs="Times New Roman"/>
        </w:rPr>
        <w:t xml:space="preserve">                                                 201</w:t>
      </w:r>
      <w:r w:rsidR="00BA21DC">
        <w:rPr>
          <w:rFonts w:cs="Times New Roman"/>
        </w:rPr>
        <w:t>7</w:t>
      </w:r>
      <w:r w:rsidRPr="00E04DE0">
        <w:rPr>
          <w:rFonts w:cs="Times New Roman"/>
        </w:rPr>
        <w:t>年</w:t>
      </w:r>
      <w:r w:rsidR="00B47E7E">
        <w:rPr>
          <w:rFonts w:cs="Times New Roman"/>
        </w:rPr>
        <w:t>4</w:t>
      </w:r>
      <w:r w:rsidRPr="00E04DE0">
        <w:rPr>
          <w:rFonts w:cs="Times New Roman"/>
        </w:rPr>
        <w:t>月于浙大紫金港</w:t>
      </w:r>
    </w:p>
    <w:p w14:paraId="42FAB472" w14:textId="77777777" w:rsidR="007F0998" w:rsidRDefault="007F0998" w:rsidP="00F30909">
      <w:pPr>
        <w:pStyle w:val="1"/>
        <w:keepNext w:val="0"/>
        <w:pageBreakBefore/>
        <w:spacing w:before="240" w:after="120" w:line="360" w:lineRule="auto"/>
        <w:ind w:left="432" w:firstLineChars="0" w:hanging="432"/>
        <w:jc w:val="center"/>
        <w:rPr>
          <w:rFonts w:eastAsia="仿宋_GB2312" w:cs="Times New Roman"/>
          <w:bCs w:val="0"/>
          <w:kern w:val="2"/>
          <w:sz w:val="30"/>
          <w:szCs w:val="20"/>
        </w:rPr>
        <w:sectPr w:rsidR="007F0998" w:rsidSect="00F66306">
          <w:headerReference w:type="default" r:id="rId16"/>
          <w:footerReference w:type="default" r:id="rId17"/>
          <w:footnotePr>
            <w:numFmt w:val="chicago"/>
          </w:footnotePr>
          <w:pgSz w:w="11906" w:h="16838"/>
          <w:pgMar w:top="1247" w:right="1247" w:bottom="1247" w:left="1247" w:header="851" w:footer="992" w:gutter="0"/>
          <w:pgNumType w:fmt="lowerRoman" w:start="1"/>
          <w:cols w:space="425"/>
          <w:docGrid w:type="lines" w:linePitch="312"/>
        </w:sectPr>
      </w:pPr>
    </w:p>
    <w:p w14:paraId="43924A06" w14:textId="64198B1D" w:rsidR="00F24A00" w:rsidRDefault="00F30909" w:rsidP="00F30909">
      <w:pPr>
        <w:pStyle w:val="1"/>
        <w:keepNext w:val="0"/>
        <w:pageBreakBefore/>
        <w:spacing w:before="240" w:after="120" w:line="360" w:lineRule="auto"/>
        <w:ind w:left="432" w:firstLineChars="0" w:hanging="432"/>
        <w:jc w:val="center"/>
        <w:rPr>
          <w:rFonts w:eastAsia="仿宋_GB2312" w:cs="Times New Roman"/>
          <w:bCs w:val="0"/>
          <w:kern w:val="2"/>
          <w:sz w:val="30"/>
          <w:szCs w:val="20"/>
        </w:rPr>
      </w:pPr>
      <w:bookmarkStart w:id="1" w:name="_Toc484443507"/>
      <w:r w:rsidRPr="00F30909">
        <w:rPr>
          <w:rFonts w:eastAsia="仿宋_GB2312" w:cs="Times New Roman" w:hint="eastAsia"/>
          <w:bCs w:val="0"/>
          <w:kern w:val="2"/>
          <w:sz w:val="30"/>
          <w:szCs w:val="20"/>
        </w:rPr>
        <w:lastRenderedPageBreak/>
        <w:t>摘要</w:t>
      </w:r>
      <w:bookmarkEnd w:id="1"/>
    </w:p>
    <w:p w14:paraId="005CF333" w14:textId="632CD43F" w:rsidR="00F30909" w:rsidRDefault="005C7415" w:rsidP="00F30909">
      <w:pPr>
        <w:ind w:firstLine="480"/>
      </w:pPr>
      <w:r w:rsidRPr="005C7415">
        <w:rPr>
          <w:rFonts w:hint="eastAsia"/>
        </w:rPr>
        <w:t>近年来，随着高光谱和多角度遥感技术的应用，作物冠层光学特性的研究逐渐成为定量植被遥感的研究热点。</w:t>
      </w:r>
      <w:r w:rsidR="00D8357C" w:rsidRPr="00D85A0E">
        <w:rPr>
          <w:rFonts w:hint="eastAsia"/>
        </w:rPr>
        <w:t>太阳</w:t>
      </w:r>
      <w:r w:rsidR="00D8357C">
        <w:rPr>
          <w:rFonts w:hint="eastAsia"/>
        </w:rPr>
        <w:t>辐射</w:t>
      </w:r>
      <w:r w:rsidR="00D8357C" w:rsidRPr="00D85A0E">
        <w:rPr>
          <w:rFonts w:hint="eastAsia"/>
        </w:rPr>
        <w:t>的方向性变化决定了大田作物吸收和反射太阳光谱信息的方向性，通过对这种吸收和反射光谱方向性的研究建立的模型在模拟和反演大田作物冠层结构几何参数及生化含量等方面有着极高的应用价值。</w:t>
      </w:r>
      <w:r w:rsidR="00F13BD5">
        <w:rPr>
          <w:rFonts w:hint="eastAsia"/>
        </w:rPr>
        <w:t>作物</w:t>
      </w:r>
      <w:r w:rsidR="009E7847">
        <w:rPr>
          <w:rFonts w:hint="eastAsia"/>
        </w:rPr>
        <w:t>叶片</w:t>
      </w:r>
      <w:r w:rsidRPr="005C7415">
        <w:rPr>
          <w:rFonts w:hint="eastAsia"/>
        </w:rPr>
        <w:t>色</w:t>
      </w:r>
      <w:r w:rsidR="009E7847">
        <w:rPr>
          <w:rFonts w:hint="eastAsia"/>
        </w:rPr>
        <w:t>素的相对浓度高低对植物叶片的生理学和光谱学特征有着重大影响，叶片</w:t>
      </w:r>
      <w:r w:rsidRPr="005C7415">
        <w:rPr>
          <w:rFonts w:hint="eastAsia"/>
        </w:rPr>
        <w:t>色素</w:t>
      </w:r>
      <w:r w:rsidR="009E7847">
        <w:rPr>
          <w:rFonts w:hint="eastAsia"/>
        </w:rPr>
        <w:t>含量</w:t>
      </w:r>
      <w:r w:rsidRPr="005C7415">
        <w:rPr>
          <w:rFonts w:hint="eastAsia"/>
        </w:rPr>
        <w:t>不仅影响植物生长周期内光合作用、</w:t>
      </w:r>
      <w:proofErr w:type="gramStart"/>
      <w:r w:rsidRPr="005C7415">
        <w:rPr>
          <w:rFonts w:hint="eastAsia"/>
        </w:rPr>
        <w:t>光利用</w:t>
      </w:r>
      <w:proofErr w:type="gramEnd"/>
      <w:r w:rsidRPr="005C7415">
        <w:rPr>
          <w:rFonts w:hint="eastAsia"/>
        </w:rPr>
        <w:t>效率、质量和能量交换和应激反应等过程</w:t>
      </w:r>
      <w:r w:rsidR="00BF3141">
        <w:rPr>
          <w:rFonts w:hint="eastAsia"/>
        </w:rPr>
        <w:t>。</w:t>
      </w:r>
      <w:r w:rsidRPr="005C7415">
        <w:rPr>
          <w:rFonts w:hint="eastAsia"/>
        </w:rPr>
        <w:t>而且，</w:t>
      </w:r>
      <w:r w:rsidR="00862B8D">
        <w:rPr>
          <w:rFonts w:hint="eastAsia"/>
        </w:rPr>
        <w:t>对色素之间</w:t>
      </w:r>
      <w:r w:rsidRPr="005C7415">
        <w:rPr>
          <w:rFonts w:hint="eastAsia"/>
        </w:rPr>
        <w:t>综合关系</w:t>
      </w:r>
      <w:r w:rsidR="00862B8D">
        <w:rPr>
          <w:rFonts w:hint="eastAsia"/>
        </w:rPr>
        <w:t>的</w:t>
      </w:r>
      <w:r w:rsidR="00862B8D">
        <w:t>研究可用于</w:t>
      </w:r>
      <w:r w:rsidRPr="005C7415">
        <w:rPr>
          <w:rFonts w:hint="eastAsia"/>
        </w:rPr>
        <w:t>叶片的可视化特征</w:t>
      </w:r>
      <w:r w:rsidR="00F6461A">
        <w:rPr>
          <w:rFonts w:hint="eastAsia"/>
        </w:rPr>
        <w:t>研究</w:t>
      </w:r>
      <w:r w:rsidRPr="005C7415">
        <w:rPr>
          <w:rFonts w:hint="eastAsia"/>
        </w:rPr>
        <w:t>，也可用于远程遥感中来量化叶片生物化学组分及结构特征</w:t>
      </w:r>
      <w:r>
        <w:rPr>
          <w:rFonts w:hint="eastAsia"/>
        </w:rPr>
        <w:t>。</w:t>
      </w:r>
      <w:r w:rsidR="00BA16F8">
        <w:rPr>
          <w:rFonts w:hint="eastAsia"/>
        </w:rPr>
        <w:t>本文以</w:t>
      </w:r>
      <w:r w:rsidR="00BA16F8">
        <w:t>小麦叶片作为</w:t>
      </w:r>
      <w:r w:rsidR="00FA2BBB">
        <w:rPr>
          <w:rFonts w:hint="eastAsia"/>
        </w:rPr>
        <w:t>主要</w:t>
      </w:r>
      <w:r w:rsidR="00BA16F8">
        <w:t>研究对象</w:t>
      </w:r>
      <w:r w:rsidR="00A62D62">
        <w:rPr>
          <w:rFonts w:hint="eastAsia"/>
        </w:rPr>
        <w:t>，</w:t>
      </w:r>
      <w:r w:rsidR="00A62D62">
        <w:t>基于实验室</w:t>
      </w:r>
      <w:proofErr w:type="gramStart"/>
      <w:r w:rsidR="00A62D62">
        <w:t>自</w:t>
      </w:r>
      <w:r w:rsidR="00A62D62">
        <w:rPr>
          <w:rFonts w:hint="eastAsia"/>
        </w:rPr>
        <w:t>设计</w:t>
      </w:r>
      <w:proofErr w:type="gramEnd"/>
      <w:r w:rsidR="00A62D62">
        <w:t>和改进的光学方向特性测量系统</w:t>
      </w:r>
      <w:r w:rsidR="0018306E">
        <w:rPr>
          <w:rFonts w:hint="eastAsia"/>
        </w:rPr>
        <w:t>，</w:t>
      </w:r>
      <w:r w:rsidR="0018306E">
        <w:t>主要</w:t>
      </w:r>
      <w:r w:rsidR="0018306E">
        <w:rPr>
          <w:rFonts w:hint="eastAsia"/>
        </w:rPr>
        <w:t>对作物</w:t>
      </w:r>
      <w:r w:rsidR="0018306E">
        <w:t>叶片光学方向特性和双向反射分布</w:t>
      </w:r>
      <w:r w:rsidR="0018306E">
        <w:rPr>
          <w:rFonts w:hint="eastAsia"/>
        </w:rPr>
        <w:t>进行了</w:t>
      </w:r>
      <w:r w:rsidR="0018306E">
        <w:t>研究</w:t>
      </w:r>
      <w:r w:rsidR="00946E6B">
        <w:rPr>
          <w:rFonts w:hint="eastAsia"/>
        </w:rPr>
        <w:t>。本研究</w:t>
      </w:r>
      <w:r w:rsidR="00946E6B">
        <w:t>主要研究内容如下：</w:t>
      </w:r>
    </w:p>
    <w:p w14:paraId="000B61E5" w14:textId="199C8D13" w:rsidR="00EA0E8E" w:rsidRDefault="00627EA7" w:rsidP="0054117C">
      <w:pPr>
        <w:pStyle w:val="af7"/>
        <w:numPr>
          <w:ilvl w:val="0"/>
          <w:numId w:val="44"/>
        </w:numPr>
        <w:ind w:left="0" w:firstLine="480"/>
      </w:pPr>
      <w:r w:rsidRPr="00211360">
        <w:rPr>
          <w:rFonts w:hint="eastAsia"/>
          <w:b/>
        </w:rPr>
        <w:t>改进</w:t>
      </w:r>
      <w:r w:rsidRPr="00211360">
        <w:rPr>
          <w:b/>
        </w:rPr>
        <w:t>实验室原有的光学方向</w:t>
      </w:r>
      <w:r w:rsidRPr="00211360">
        <w:rPr>
          <w:rFonts w:hint="eastAsia"/>
          <w:b/>
        </w:rPr>
        <w:t>反射</w:t>
      </w:r>
      <w:r w:rsidRPr="00211360">
        <w:rPr>
          <w:b/>
        </w:rPr>
        <w:t>采集系统，</w:t>
      </w:r>
      <w:r w:rsidR="00B610BB" w:rsidRPr="00211360">
        <w:rPr>
          <w:rFonts w:hint="eastAsia"/>
          <w:b/>
        </w:rPr>
        <w:t>缩短</w:t>
      </w:r>
      <w:r w:rsidR="00B610BB" w:rsidRPr="00211360">
        <w:rPr>
          <w:b/>
        </w:rPr>
        <w:t>采集</w:t>
      </w:r>
      <w:r w:rsidR="00B610BB" w:rsidRPr="00211360">
        <w:rPr>
          <w:rFonts w:hint="eastAsia"/>
          <w:b/>
        </w:rPr>
        <w:t>时间</w:t>
      </w:r>
      <w:r w:rsidR="00B610BB" w:rsidRPr="00211360">
        <w:rPr>
          <w:b/>
        </w:rPr>
        <w:t>和减少了实验误差。</w:t>
      </w:r>
      <w:r w:rsidR="001558C1">
        <w:rPr>
          <w:rFonts w:hint="eastAsia"/>
        </w:rPr>
        <w:t>改进后的</w:t>
      </w:r>
      <w:r w:rsidR="009448F0" w:rsidRPr="009448F0">
        <w:rPr>
          <w:rFonts w:hint="eastAsia"/>
        </w:rPr>
        <w:t>光学</w:t>
      </w:r>
      <w:r w:rsidR="001558C1">
        <w:rPr>
          <w:rFonts w:hint="eastAsia"/>
        </w:rPr>
        <w:t>方向</w:t>
      </w:r>
      <w:r w:rsidR="009448F0" w:rsidRPr="009448F0">
        <w:rPr>
          <w:rFonts w:hint="eastAsia"/>
        </w:rPr>
        <w:t>特性测量装置可很好</w:t>
      </w:r>
      <w:r w:rsidR="006A55EE">
        <w:rPr>
          <w:rFonts w:hint="eastAsia"/>
        </w:rPr>
        <w:t>地</w:t>
      </w:r>
      <w:r w:rsidR="009448F0" w:rsidRPr="009448F0">
        <w:rPr>
          <w:rFonts w:hint="eastAsia"/>
        </w:rPr>
        <w:t>实现在一个接收方位角下测量多个接收天顶角处的反射光分布的功能</w:t>
      </w:r>
      <w:r w:rsidR="00315CE4">
        <w:rPr>
          <w:rFonts w:hint="eastAsia"/>
        </w:rPr>
        <w:t>。</w:t>
      </w:r>
      <w:r w:rsidR="009448F0" w:rsidRPr="009448F0">
        <w:rPr>
          <w:rFonts w:hint="eastAsia"/>
        </w:rPr>
        <w:t>同时，光学多路复用器</w:t>
      </w:r>
      <w:r w:rsidR="00186805">
        <w:rPr>
          <w:rFonts w:hint="eastAsia"/>
        </w:rPr>
        <w:t>、</w:t>
      </w:r>
      <w:r w:rsidR="00186805">
        <w:t>光谱仪</w:t>
      </w:r>
      <w:r w:rsidR="009448F0" w:rsidRPr="009448F0">
        <w:rPr>
          <w:rFonts w:hint="eastAsia"/>
        </w:rPr>
        <w:t>与轴承座同步转动可保证接收探头在测量过程中的相对位置固定，降低实验过程中光纤扰动对实验造成的影响。因此，该测量装置测量过程耗时短，效率高，实验误差减小，测量精度高。</w:t>
      </w:r>
    </w:p>
    <w:p w14:paraId="4317EECA" w14:textId="08EBABC3" w:rsidR="005E4406" w:rsidRDefault="00FF0263" w:rsidP="00BC4900">
      <w:pPr>
        <w:ind w:firstLine="480"/>
      </w:pPr>
      <w:r>
        <w:rPr>
          <w:rFonts w:hint="eastAsia"/>
        </w:rPr>
        <w:t>（</w:t>
      </w:r>
      <w:r w:rsidR="00631650">
        <w:t>2</w:t>
      </w:r>
      <w:r>
        <w:rPr>
          <w:rFonts w:hint="eastAsia"/>
        </w:rPr>
        <w:t>）</w:t>
      </w:r>
      <w:r w:rsidR="00E91611" w:rsidRPr="00211360">
        <w:rPr>
          <w:rFonts w:hint="eastAsia"/>
          <w:b/>
        </w:rPr>
        <w:t>探</w:t>
      </w:r>
      <w:r w:rsidR="005E4406" w:rsidRPr="00211360">
        <w:rPr>
          <w:rFonts w:hint="eastAsia"/>
          <w:b/>
        </w:rPr>
        <w:t>究了</w:t>
      </w:r>
      <w:r w:rsidR="005E4406" w:rsidRPr="00211360">
        <w:rPr>
          <w:b/>
        </w:rPr>
        <w:t>可见近红外波段下小麦叶片的双向反射分布规律</w:t>
      </w:r>
      <w:r w:rsidR="005E4406" w:rsidRPr="00211360">
        <w:rPr>
          <w:rFonts w:hint="eastAsia"/>
          <w:b/>
        </w:rPr>
        <w:t>及</w:t>
      </w:r>
      <w:r w:rsidR="005E4406" w:rsidRPr="00211360">
        <w:rPr>
          <w:b/>
        </w:rPr>
        <w:t>影响因素。</w:t>
      </w:r>
      <w:r w:rsidR="0002591A">
        <w:rPr>
          <w:rFonts w:hint="eastAsia"/>
        </w:rPr>
        <w:t>光源</w:t>
      </w:r>
      <w:r w:rsidR="0002591A">
        <w:t>以某一固定</w:t>
      </w:r>
      <w:r w:rsidR="0002591A">
        <w:rPr>
          <w:rFonts w:hint="eastAsia"/>
        </w:rPr>
        <w:t>角度</w:t>
      </w:r>
      <w:r w:rsidR="0002591A">
        <w:t>入射时，其</w:t>
      </w:r>
      <w:r w:rsidR="0002591A">
        <w:rPr>
          <w:rFonts w:hint="eastAsia"/>
        </w:rPr>
        <w:t>反射光</w:t>
      </w:r>
      <w:r w:rsidR="0002591A">
        <w:t>分布集中表现</w:t>
      </w:r>
      <w:r w:rsidR="0002591A">
        <w:rPr>
          <w:rFonts w:hint="eastAsia"/>
        </w:rPr>
        <w:t>为</w:t>
      </w:r>
      <w:r w:rsidR="0002591A">
        <w:t>入射光主平面对称的微小空间里大致对称分布</w:t>
      </w:r>
      <w:r w:rsidR="0002591A">
        <w:rPr>
          <w:rFonts w:hint="eastAsia"/>
        </w:rPr>
        <w:t>。且</w:t>
      </w:r>
      <w:r w:rsidR="00EA6B88">
        <w:rPr>
          <w:rFonts w:hint="eastAsia"/>
        </w:rPr>
        <w:t>光源</w:t>
      </w:r>
      <w:proofErr w:type="gramStart"/>
      <w:r w:rsidR="00EA6B88">
        <w:rPr>
          <w:rFonts w:hint="eastAsia"/>
        </w:rPr>
        <w:t>入射</w:t>
      </w:r>
      <w:r w:rsidR="00EA6B88">
        <w:t>天</w:t>
      </w:r>
      <w:proofErr w:type="gramEnd"/>
      <w:r w:rsidR="00EA6B88">
        <w:t>顶角越大，叶片的各向异性指数越</w:t>
      </w:r>
      <w:r w:rsidR="00EA6B88">
        <w:rPr>
          <w:rFonts w:hint="eastAsia"/>
        </w:rPr>
        <w:t>显著</w:t>
      </w:r>
      <w:r w:rsidR="00EA6B88">
        <w:t>，其原因是镜面效应和前向散射效应共同影响了这种变化。</w:t>
      </w:r>
      <w:r w:rsidR="00655934">
        <w:rPr>
          <w:rFonts w:hint="eastAsia"/>
        </w:rPr>
        <w:t>同时</w:t>
      </w:r>
      <w:r w:rsidR="00655934">
        <w:t>，</w:t>
      </w:r>
      <w:r w:rsidR="003353A4">
        <w:rPr>
          <w:rFonts w:hint="eastAsia"/>
        </w:rPr>
        <w:t>研究</w:t>
      </w:r>
      <w:r w:rsidR="003353A4">
        <w:t>表</w:t>
      </w:r>
      <w:r w:rsidR="00467180">
        <w:rPr>
          <w:rFonts w:hint="eastAsia"/>
        </w:rPr>
        <w:t>明</w:t>
      </w:r>
      <w:r w:rsidR="00655934">
        <w:t>叶绿素浓度</w:t>
      </w:r>
      <w:r w:rsidR="00655934">
        <w:rPr>
          <w:rFonts w:hint="eastAsia"/>
        </w:rPr>
        <w:t>越高，</w:t>
      </w:r>
      <w:r w:rsidR="00655934">
        <w:t>叶片各向异性指数</w:t>
      </w:r>
      <w:r w:rsidR="00655934">
        <w:rPr>
          <w:rFonts w:hint="eastAsia"/>
        </w:rPr>
        <w:t>越</w:t>
      </w:r>
      <w:r w:rsidR="003353A4">
        <w:rPr>
          <w:rFonts w:hint="eastAsia"/>
        </w:rPr>
        <w:t>低，其</w:t>
      </w:r>
      <w:r w:rsidR="003353A4">
        <w:t>原因可</w:t>
      </w:r>
      <w:r w:rsidR="003353A4">
        <w:rPr>
          <w:rFonts w:hint="eastAsia"/>
        </w:rPr>
        <w:t>能</w:t>
      </w:r>
      <w:r w:rsidR="003353A4">
        <w:t>是叶绿素浓度增加会</w:t>
      </w:r>
      <w:r w:rsidR="003353A4">
        <w:rPr>
          <w:rFonts w:hint="eastAsia"/>
        </w:rPr>
        <w:t>增强</w:t>
      </w:r>
      <w:r w:rsidR="003353A4">
        <w:t>叶片光合作用速率</w:t>
      </w:r>
      <w:r w:rsidR="00D96898">
        <w:rPr>
          <w:rFonts w:hint="eastAsia"/>
        </w:rPr>
        <w:t>，</w:t>
      </w:r>
      <w:r w:rsidR="00D96898">
        <w:t>光吸收率增加，导致叶片反射率相对降低，</w:t>
      </w:r>
      <w:r w:rsidR="00D96898">
        <w:rPr>
          <w:rFonts w:hint="eastAsia"/>
        </w:rPr>
        <w:t>导致</w:t>
      </w:r>
      <w:r w:rsidR="00D96898">
        <w:t>叶片各向异性指数降低。</w:t>
      </w:r>
      <w:r w:rsidR="00202C9A">
        <w:rPr>
          <w:rFonts w:hint="eastAsia"/>
        </w:rPr>
        <w:t>通过对</w:t>
      </w:r>
      <w:r w:rsidR="00202C9A">
        <w:t>两种叶片的</w:t>
      </w:r>
      <w:r w:rsidR="00202C9A">
        <w:rPr>
          <w:rFonts w:hint="eastAsia"/>
        </w:rPr>
        <w:t>扫描</w:t>
      </w:r>
      <w:r w:rsidR="00202C9A">
        <w:t>电镜</w:t>
      </w:r>
      <w:r w:rsidR="00202C9A">
        <w:rPr>
          <w:rFonts w:hint="eastAsia"/>
        </w:rPr>
        <w:t>图</w:t>
      </w:r>
      <w:r w:rsidR="002B6C1C">
        <w:rPr>
          <w:rFonts w:hint="eastAsia"/>
        </w:rPr>
        <w:t>进行</w:t>
      </w:r>
      <w:r w:rsidR="002B6C1C">
        <w:t>分析</w:t>
      </w:r>
      <w:r w:rsidR="00202C9A">
        <w:t>，</w:t>
      </w:r>
      <w:r w:rsidR="002B6C1C">
        <w:rPr>
          <w:rFonts w:hint="eastAsia"/>
        </w:rPr>
        <w:t>得出</w:t>
      </w:r>
      <w:r w:rsidR="002B6C1C" w:rsidRPr="002B6C1C">
        <w:rPr>
          <w:rFonts w:hint="eastAsia"/>
        </w:rPr>
        <w:t>叶片的微</w:t>
      </w:r>
      <w:r w:rsidR="002B6C1C" w:rsidRPr="002B6C1C">
        <w:rPr>
          <w:rFonts w:hint="eastAsia"/>
        </w:rPr>
        <w:lastRenderedPageBreak/>
        <w:t>观结构差异</w:t>
      </w:r>
      <w:r w:rsidR="002B6C1C">
        <w:rPr>
          <w:rFonts w:hint="eastAsia"/>
        </w:rPr>
        <w:t>（叶脉</w:t>
      </w:r>
      <w:r w:rsidR="002B6C1C">
        <w:t>间距</w:t>
      </w:r>
      <w:r w:rsidR="002B6C1C">
        <w:rPr>
          <w:rFonts w:hint="eastAsia"/>
        </w:rPr>
        <w:t>）</w:t>
      </w:r>
      <w:r w:rsidR="001B2DE6">
        <w:rPr>
          <w:rFonts w:hint="eastAsia"/>
        </w:rPr>
        <w:t>或</w:t>
      </w:r>
      <w:r w:rsidR="002B6C1C" w:rsidRPr="002B6C1C">
        <w:rPr>
          <w:rFonts w:hint="eastAsia"/>
        </w:rPr>
        <w:t>叶片表面叶毛的分布状况</w:t>
      </w:r>
      <w:r w:rsidR="001B2DE6">
        <w:rPr>
          <w:rFonts w:hint="eastAsia"/>
        </w:rPr>
        <w:t>可能</w:t>
      </w:r>
      <w:r w:rsidR="006B6E3A">
        <w:rPr>
          <w:rFonts w:hint="eastAsia"/>
        </w:rPr>
        <w:t>是</w:t>
      </w:r>
      <w:r w:rsidR="002B6C1C">
        <w:rPr>
          <w:rFonts w:hint="eastAsia"/>
        </w:rPr>
        <w:t>影响</w:t>
      </w:r>
      <w:r w:rsidR="002B6C1C">
        <w:t>叶片的双向反射分布规律</w:t>
      </w:r>
      <w:r w:rsidR="006B6E3A">
        <w:rPr>
          <w:rFonts w:hint="eastAsia"/>
        </w:rPr>
        <w:t>的因素</w:t>
      </w:r>
      <w:r w:rsidR="006B6E3A">
        <w:t>之一</w:t>
      </w:r>
      <w:r w:rsidR="002B6C1C" w:rsidRPr="002B6C1C">
        <w:rPr>
          <w:rFonts w:hint="eastAsia"/>
        </w:rPr>
        <w:t>。</w:t>
      </w:r>
    </w:p>
    <w:p w14:paraId="5CF25269" w14:textId="44D21D8A" w:rsidR="00631650" w:rsidRDefault="00631650" w:rsidP="00BC4900">
      <w:pPr>
        <w:ind w:firstLine="480"/>
      </w:pPr>
      <w:r>
        <w:rPr>
          <w:rFonts w:hint="eastAsia"/>
        </w:rPr>
        <w:t>（</w:t>
      </w:r>
      <w:r>
        <w:t>3</w:t>
      </w:r>
      <w:r>
        <w:rPr>
          <w:rFonts w:hint="eastAsia"/>
        </w:rPr>
        <w:t>）</w:t>
      </w:r>
      <w:r>
        <w:rPr>
          <w:rFonts w:hint="eastAsia"/>
          <w:b/>
        </w:rPr>
        <w:t>分析</w:t>
      </w:r>
      <w:r w:rsidRPr="0039598E">
        <w:rPr>
          <w:b/>
        </w:rPr>
        <w:t>了</w:t>
      </w:r>
      <w:r w:rsidRPr="0039598E">
        <w:rPr>
          <w:rFonts w:hint="eastAsia"/>
          <w:b/>
        </w:rPr>
        <w:t>30</w:t>
      </w:r>
      <w:r w:rsidRPr="0039598E">
        <w:rPr>
          <w:rFonts w:hint="eastAsia"/>
          <w:b/>
        </w:rPr>
        <w:t>°</w:t>
      </w:r>
      <w:r w:rsidRPr="0039598E">
        <w:rPr>
          <w:b/>
        </w:rPr>
        <w:t>入射条件下的小麦叶片叶绿素</w:t>
      </w:r>
      <w:r w:rsidRPr="0039598E">
        <w:rPr>
          <w:rFonts w:hint="eastAsia"/>
          <w:b/>
        </w:rPr>
        <w:t>光谱</w:t>
      </w:r>
      <w:r w:rsidRPr="0039598E">
        <w:rPr>
          <w:b/>
        </w:rPr>
        <w:t>模型</w:t>
      </w:r>
      <w:r>
        <w:rPr>
          <w:b/>
        </w:rPr>
        <w:t>稳定性</w:t>
      </w:r>
      <w:r>
        <w:rPr>
          <w:rFonts w:hint="eastAsia"/>
          <w:b/>
        </w:rPr>
        <w:t>受</w:t>
      </w:r>
      <w:r>
        <w:rPr>
          <w:b/>
        </w:rPr>
        <w:t>接收方向</w:t>
      </w:r>
      <w:r>
        <w:rPr>
          <w:rFonts w:hint="eastAsia"/>
          <w:b/>
        </w:rPr>
        <w:t>的</w:t>
      </w:r>
      <w:r>
        <w:rPr>
          <w:b/>
        </w:rPr>
        <w:t>影响</w:t>
      </w:r>
      <w:r w:rsidRPr="0039598E">
        <w:rPr>
          <w:b/>
        </w:rPr>
        <w:t>。</w:t>
      </w:r>
      <w:r w:rsidRPr="0039598E">
        <w:rPr>
          <w:rFonts w:hint="eastAsia"/>
        </w:rPr>
        <w:t>本文</w:t>
      </w:r>
      <w:r>
        <w:rPr>
          <w:rFonts w:hint="eastAsia"/>
        </w:rPr>
        <w:t>用</w:t>
      </w:r>
      <w:r>
        <w:rPr>
          <w:rFonts w:hint="eastAsia"/>
        </w:rPr>
        <w:t>4</w:t>
      </w:r>
      <w:r>
        <w:rPr>
          <w:rFonts w:hint="eastAsia"/>
        </w:rPr>
        <w:t>种</w:t>
      </w:r>
      <w:r>
        <w:t>不同的预处理方法</w:t>
      </w:r>
      <w:r>
        <w:rPr>
          <w:rFonts w:hint="eastAsia"/>
        </w:rPr>
        <w:t>结合</w:t>
      </w:r>
      <w:r>
        <w:t>PLS</w:t>
      </w:r>
      <w:r>
        <w:t>进行全波段建模分析</w:t>
      </w:r>
      <w:r>
        <w:rPr>
          <w:rFonts w:hint="eastAsia"/>
        </w:rPr>
        <w:t>，</w:t>
      </w:r>
      <w:r>
        <w:t>选择</w:t>
      </w:r>
      <w:r>
        <w:rPr>
          <w:rFonts w:hint="eastAsia"/>
        </w:rPr>
        <w:t>基于</w:t>
      </w:r>
      <w:r>
        <w:t>MSC</w:t>
      </w:r>
      <w:r>
        <w:rPr>
          <w:rFonts w:hint="eastAsia"/>
        </w:rPr>
        <w:t>方法的</w:t>
      </w:r>
      <w:r>
        <w:t>PLS</w:t>
      </w:r>
      <w:r>
        <w:t>建模方案</w:t>
      </w:r>
      <w:r>
        <w:rPr>
          <w:rFonts w:hint="eastAsia"/>
        </w:rPr>
        <w:t>。</w:t>
      </w:r>
      <w:r>
        <w:t>对</w:t>
      </w:r>
      <w:r>
        <w:rPr>
          <w:rFonts w:hint="eastAsia"/>
        </w:rPr>
        <w:t>144</w:t>
      </w:r>
      <w:r>
        <w:rPr>
          <w:rFonts w:hint="eastAsia"/>
        </w:rPr>
        <w:t>个</w:t>
      </w:r>
      <w:r>
        <w:t>接收角度下的光谱数据进行处理，得到</w:t>
      </w:r>
      <w:r>
        <w:rPr>
          <w:rFonts w:cs="Times New Roman"/>
        </w:rPr>
        <w:t>30</w:t>
      </w:r>
      <w:r>
        <w:rPr>
          <w:rFonts w:cs="Times New Roman" w:hint="eastAsia"/>
        </w:rPr>
        <w:t>°</w:t>
      </w:r>
      <w:r>
        <w:rPr>
          <w:rFonts w:cs="Times New Roman"/>
        </w:rPr>
        <w:t>入射条件下叶绿素光谱模型的最佳接收角度为（</w:t>
      </w:r>
      <w:r>
        <w:rPr>
          <w:rFonts w:cs="Times New Roman" w:hint="eastAsia"/>
        </w:rPr>
        <w:t>5</w:t>
      </w:r>
      <w:r>
        <w:rPr>
          <w:rFonts w:cs="Times New Roman"/>
        </w:rPr>
        <w:t>0</w:t>
      </w:r>
      <w:r>
        <w:rPr>
          <w:rFonts w:cs="Times New Roman" w:hint="eastAsia"/>
        </w:rPr>
        <w:t>°</w:t>
      </w:r>
      <w:r>
        <w:rPr>
          <w:rFonts w:cs="Times New Roman"/>
        </w:rPr>
        <w:t>，</w:t>
      </w:r>
      <w:r>
        <w:rPr>
          <w:rFonts w:cs="Times New Roman"/>
        </w:rPr>
        <w:t>1</w:t>
      </w:r>
      <w:r>
        <w:rPr>
          <w:rFonts w:cs="Times New Roman" w:hint="eastAsia"/>
        </w:rPr>
        <w:t>5</w:t>
      </w:r>
      <w:r>
        <w:rPr>
          <w:rFonts w:cs="Times New Roman" w:hint="eastAsia"/>
        </w:rPr>
        <w:t>°</w:t>
      </w:r>
      <w:r>
        <w:rPr>
          <w:rFonts w:cs="Times New Roman"/>
        </w:rPr>
        <w:t>）</w:t>
      </w:r>
      <w:r>
        <w:rPr>
          <w:rFonts w:cs="Times New Roman" w:hint="eastAsia"/>
        </w:rPr>
        <w:t>。通过</w:t>
      </w:r>
      <w:r>
        <w:rPr>
          <w:rFonts w:cs="Times New Roman"/>
        </w:rPr>
        <w:t>对</w:t>
      </w:r>
      <w:r>
        <w:rPr>
          <w:rFonts w:cs="Times New Roman" w:hint="eastAsia"/>
        </w:rPr>
        <w:t>该</w:t>
      </w:r>
      <w:r>
        <w:rPr>
          <w:rFonts w:cs="Times New Roman"/>
        </w:rPr>
        <w:t>入射</w:t>
      </w:r>
      <w:r>
        <w:rPr>
          <w:rFonts w:cs="Times New Roman" w:hint="eastAsia"/>
        </w:rPr>
        <w:t>条件</w:t>
      </w:r>
      <w:r>
        <w:rPr>
          <w:rFonts w:cs="Times New Roman"/>
        </w:rPr>
        <w:t>下的</w:t>
      </w:r>
      <w:r>
        <w:rPr>
          <w:rFonts w:cs="Times New Roman" w:hint="eastAsia"/>
        </w:rPr>
        <w:t>最佳</w:t>
      </w:r>
      <w:r>
        <w:rPr>
          <w:rFonts w:cs="Times New Roman"/>
        </w:rPr>
        <w:t>角度下的数据进行</w:t>
      </w:r>
      <w:r>
        <w:rPr>
          <w:rFonts w:cs="Times New Roman" w:hint="eastAsia"/>
        </w:rPr>
        <w:t>特征</w:t>
      </w:r>
      <w:r>
        <w:rPr>
          <w:rFonts w:cs="Times New Roman"/>
        </w:rPr>
        <w:t>波段建模分析，得出</w:t>
      </w:r>
      <w:r>
        <w:rPr>
          <w:rFonts w:cs="Times New Roman"/>
        </w:rPr>
        <w:t>30</w:t>
      </w:r>
      <w:r>
        <w:rPr>
          <w:rFonts w:cs="Times New Roman" w:hint="eastAsia"/>
        </w:rPr>
        <w:t>°入射</w:t>
      </w:r>
      <w:r>
        <w:rPr>
          <w:rFonts w:cs="Times New Roman"/>
        </w:rPr>
        <w:t>条件下</w:t>
      </w:r>
      <w:r>
        <w:rPr>
          <w:rFonts w:cs="Times New Roman" w:hint="eastAsia"/>
        </w:rPr>
        <w:t>建立</w:t>
      </w:r>
      <w:r>
        <w:rPr>
          <w:rFonts w:cs="Times New Roman"/>
        </w:rPr>
        <w:t>的</w:t>
      </w:r>
      <w:r>
        <w:rPr>
          <w:rFonts w:cs="Times New Roman" w:hint="eastAsia"/>
        </w:rPr>
        <w:t>较</w:t>
      </w:r>
      <w:r>
        <w:rPr>
          <w:rFonts w:cs="Times New Roman"/>
        </w:rPr>
        <w:t>优模型</w:t>
      </w:r>
      <w:r>
        <w:rPr>
          <w:rFonts w:cs="Times New Roman" w:hint="eastAsia"/>
        </w:rPr>
        <w:t>为</w:t>
      </w:r>
      <w:r>
        <w:rPr>
          <w:rFonts w:cs="Times New Roman"/>
        </w:rPr>
        <w:t>BW-MLR</w:t>
      </w:r>
      <w:r>
        <w:rPr>
          <w:rFonts w:cs="Times New Roman" w:hint="eastAsia"/>
        </w:rPr>
        <w:t>模型</w:t>
      </w:r>
      <w:r>
        <w:rPr>
          <w:rFonts w:cs="Times New Roman"/>
        </w:rPr>
        <w:t>，模型</w:t>
      </w:r>
      <w:r>
        <w:rPr>
          <w:rFonts w:cs="Times New Roman" w:hint="eastAsia"/>
        </w:rPr>
        <w:t>预测集</w:t>
      </w:r>
      <w:r>
        <w:rPr>
          <w:rFonts w:cs="Times New Roman"/>
        </w:rPr>
        <w:t>相关系数</w:t>
      </w:r>
      <w:r>
        <w:rPr>
          <w:rFonts w:cs="Times New Roman" w:hint="eastAsia"/>
        </w:rPr>
        <w:t>R</w:t>
      </w:r>
      <w:r w:rsidRPr="00197BD9">
        <w:rPr>
          <w:rFonts w:cs="Times New Roman"/>
          <w:vertAlign w:val="subscript"/>
        </w:rPr>
        <w:t>pre</w:t>
      </w:r>
      <w:r>
        <w:rPr>
          <w:rFonts w:cs="Times New Roman" w:hint="eastAsia"/>
        </w:rPr>
        <w:t>为</w:t>
      </w:r>
      <w:r>
        <w:rPr>
          <w:rFonts w:cs="Times New Roman" w:hint="eastAsia"/>
        </w:rPr>
        <w:t>0.9</w:t>
      </w:r>
      <w:r>
        <w:rPr>
          <w:rFonts w:cs="Times New Roman"/>
        </w:rPr>
        <w:t>68</w:t>
      </w:r>
      <w:r>
        <w:rPr>
          <w:rFonts w:cs="Times New Roman" w:hint="eastAsia"/>
        </w:rPr>
        <w:t>，剩余</w:t>
      </w:r>
      <w:r>
        <w:rPr>
          <w:rFonts w:cs="Times New Roman"/>
        </w:rPr>
        <w:t>预测</w:t>
      </w:r>
      <w:r>
        <w:rPr>
          <w:rFonts w:cs="Times New Roman" w:hint="eastAsia"/>
        </w:rPr>
        <w:t>偏差</w:t>
      </w:r>
      <w:r>
        <w:rPr>
          <w:rFonts w:cs="Times New Roman" w:hint="eastAsia"/>
        </w:rPr>
        <w:t>RPD</w:t>
      </w:r>
      <w:r>
        <w:rPr>
          <w:rFonts w:cs="Times New Roman"/>
        </w:rPr>
        <w:t>为</w:t>
      </w:r>
      <w:r>
        <w:rPr>
          <w:rFonts w:cs="Times New Roman"/>
        </w:rPr>
        <w:t>3.848</w:t>
      </w:r>
      <w:r>
        <w:rPr>
          <w:rFonts w:cs="Times New Roman" w:hint="eastAsia"/>
        </w:rPr>
        <w:t>，</w:t>
      </w:r>
      <w:r>
        <w:rPr>
          <w:rFonts w:cs="Times New Roman"/>
        </w:rPr>
        <w:t>模型效果较佳。</w:t>
      </w:r>
      <w:r>
        <w:rPr>
          <w:rFonts w:cs="Times New Roman" w:hint="eastAsia"/>
        </w:rPr>
        <w:t>最后</w:t>
      </w:r>
      <w:r>
        <w:rPr>
          <w:rFonts w:cs="Times New Roman"/>
        </w:rPr>
        <w:t>，通过对</w:t>
      </w:r>
      <w:r>
        <w:rPr>
          <w:rFonts w:cs="Times New Roman" w:hint="eastAsia"/>
        </w:rPr>
        <w:t>五个</w:t>
      </w:r>
      <w:r>
        <w:rPr>
          <w:rFonts w:cs="Times New Roman"/>
        </w:rPr>
        <w:t>不同接收角度</w:t>
      </w:r>
      <w:r>
        <w:rPr>
          <w:rFonts w:cs="Times New Roman" w:hint="eastAsia"/>
        </w:rPr>
        <w:t>（</w:t>
      </w:r>
      <w:r>
        <w:rPr>
          <w:rFonts w:cs="Times New Roman" w:hint="eastAsia"/>
        </w:rPr>
        <w:t>50</w:t>
      </w:r>
      <w:r>
        <w:rPr>
          <w:rFonts w:cs="Times New Roman" w:hint="eastAsia"/>
        </w:rPr>
        <w:t>°</w:t>
      </w:r>
      <w:r>
        <w:rPr>
          <w:rFonts w:cs="Times New Roman" w:hint="eastAsia"/>
        </w:rPr>
        <w:t>,15</w:t>
      </w:r>
      <w:r>
        <w:rPr>
          <w:rFonts w:cs="Times New Roman" w:hint="eastAsia"/>
        </w:rPr>
        <w:t>°）、</w:t>
      </w:r>
      <w:r>
        <w:rPr>
          <w:rFonts w:cs="Times New Roman"/>
          <w:szCs w:val="24"/>
        </w:rPr>
        <w:t>（</w:t>
      </w:r>
      <w:r>
        <w:rPr>
          <w:rFonts w:cs="Times New Roman" w:hint="eastAsia"/>
          <w:szCs w:val="24"/>
        </w:rPr>
        <w:t>0</w:t>
      </w:r>
      <w:r>
        <w:rPr>
          <w:rFonts w:cs="Times New Roman" w:hint="eastAsia"/>
          <w:szCs w:val="24"/>
        </w:rPr>
        <w:t>°</w:t>
      </w:r>
      <w:r>
        <w:rPr>
          <w:rFonts w:cs="Times New Roman" w:hint="eastAsia"/>
          <w:szCs w:val="24"/>
        </w:rPr>
        <w:t>,0</w:t>
      </w:r>
      <w:r>
        <w:rPr>
          <w:rFonts w:cs="Times New Roman" w:hint="eastAsia"/>
          <w:szCs w:val="24"/>
        </w:rPr>
        <w:t>°</w:t>
      </w:r>
      <w:r>
        <w:rPr>
          <w:rFonts w:cs="Times New Roman"/>
          <w:szCs w:val="24"/>
        </w:rPr>
        <w:t>）</w:t>
      </w:r>
      <w:r>
        <w:rPr>
          <w:rFonts w:cs="Times New Roman" w:hint="eastAsia"/>
          <w:szCs w:val="24"/>
        </w:rPr>
        <w:t>、</w:t>
      </w:r>
      <w:r>
        <w:rPr>
          <w:rFonts w:cs="Times New Roman"/>
          <w:szCs w:val="24"/>
        </w:rPr>
        <w:t>（</w:t>
      </w:r>
      <w:r>
        <w:rPr>
          <w:rFonts w:cs="Times New Roman" w:hint="eastAsia"/>
          <w:szCs w:val="24"/>
        </w:rPr>
        <w:t>90</w:t>
      </w:r>
      <w:r>
        <w:rPr>
          <w:rFonts w:cs="Times New Roman" w:hint="eastAsia"/>
          <w:szCs w:val="24"/>
        </w:rPr>
        <w:t>°</w:t>
      </w:r>
      <w:r>
        <w:rPr>
          <w:rFonts w:cs="Times New Roman" w:hint="eastAsia"/>
          <w:szCs w:val="24"/>
        </w:rPr>
        <w:t>,15</w:t>
      </w:r>
      <w:r>
        <w:rPr>
          <w:rFonts w:cs="Times New Roman" w:hint="eastAsia"/>
          <w:szCs w:val="24"/>
        </w:rPr>
        <w:t>°</w:t>
      </w:r>
      <w:r>
        <w:rPr>
          <w:rFonts w:cs="Times New Roman"/>
          <w:szCs w:val="24"/>
        </w:rPr>
        <w:t>）</w:t>
      </w:r>
      <w:r>
        <w:rPr>
          <w:rFonts w:cs="Times New Roman" w:hint="eastAsia"/>
          <w:szCs w:val="24"/>
        </w:rPr>
        <w:t>、</w:t>
      </w:r>
      <w:r>
        <w:rPr>
          <w:rFonts w:cs="Times New Roman"/>
          <w:szCs w:val="24"/>
        </w:rPr>
        <w:t>（</w:t>
      </w:r>
      <w:r>
        <w:rPr>
          <w:rFonts w:cs="Times New Roman" w:hint="eastAsia"/>
          <w:szCs w:val="24"/>
        </w:rPr>
        <w:t>180</w:t>
      </w:r>
      <w:r>
        <w:rPr>
          <w:rFonts w:cs="Times New Roman" w:hint="eastAsia"/>
          <w:szCs w:val="24"/>
        </w:rPr>
        <w:t>°</w:t>
      </w:r>
      <w:r>
        <w:rPr>
          <w:rFonts w:cs="Times New Roman" w:hint="eastAsia"/>
          <w:szCs w:val="24"/>
        </w:rPr>
        <w:t>,15</w:t>
      </w:r>
      <w:r>
        <w:rPr>
          <w:rFonts w:cs="Times New Roman" w:hint="eastAsia"/>
          <w:szCs w:val="24"/>
        </w:rPr>
        <w:t>°</w:t>
      </w:r>
      <w:r>
        <w:rPr>
          <w:rFonts w:cs="Times New Roman"/>
          <w:szCs w:val="24"/>
        </w:rPr>
        <w:t>）</w:t>
      </w:r>
      <w:r>
        <w:rPr>
          <w:rFonts w:cs="Times New Roman" w:hint="eastAsia"/>
          <w:szCs w:val="24"/>
        </w:rPr>
        <w:t>、</w:t>
      </w:r>
      <w:r>
        <w:rPr>
          <w:rFonts w:cs="Times New Roman"/>
          <w:szCs w:val="24"/>
        </w:rPr>
        <w:t>（</w:t>
      </w:r>
      <w:r>
        <w:rPr>
          <w:rFonts w:cs="Times New Roman" w:hint="eastAsia"/>
          <w:szCs w:val="24"/>
        </w:rPr>
        <w:t>270</w:t>
      </w:r>
      <w:r>
        <w:rPr>
          <w:rFonts w:cs="Times New Roman" w:hint="eastAsia"/>
          <w:szCs w:val="24"/>
        </w:rPr>
        <w:t>°</w:t>
      </w:r>
      <w:r>
        <w:rPr>
          <w:rFonts w:cs="Times New Roman" w:hint="eastAsia"/>
          <w:szCs w:val="24"/>
        </w:rPr>
        <w:t>,15</w:t>
      </w:r>
      <w:r>
        <w:rPr>
          <w:rFonts w:cs="Times New Roman" w:hint="eastAsia"/>
          <w:szCs w:val="24"/>
        </w:rPr>
        <w:t>°</w:t>
      </w:r>
      <w:r>
        <w:rPr>
          <w:rFonts w:cs="Times New Roman"/>
          <w:szCs w:val="24"/>
        </w:rPr>
        <w:t>）</w:t>
      </w:r>
      <w:r>
        <w:rPr>
          <w:rFonts w:cs="Times New Roman"/>
        </w:rPr>
        <w:t>下叶绿素</w:t>
      </w:r>
      <w:r>
        <w:rPr>
          <w:rFonts w:cs="Times New Roman" w:hint="eastAsia"/>
        </w:rPr>
        <w:t>光谱</w:t>
      </w:r>
      <w:r>
        <w:rPr>
          <w:rFonts w:cs="Times New Roman"/>
        </w:rPr>
        <w:t>模型在各</w:t>
      </w:r>
      <w:r>
        <w:rPr>
          <w:rFonts w:cs="Times New Roman" w:hint="eastAsia"/>
        </w:rPr>
        <w:t>不同角度</w:t>
      </w:r>
      <w:r>
        <w:rPr>
          <w:rFonts w:cs="Times New Roman"/>
        </w:rPr>
        <w:t>下进行误差分析，</w:t>
      </w:r>
      <w:r>
        <w:rPr>
          <w:rFonts w:cs="Times New Roman" w:hint="eastAsia"/>
        </w:rPr>
        <w:t>研究</w:t>
      </w:r>
      <w:r>
        <w:rPr>
          <w:rFonts w:cs="Times New Roman"/>
        </w:rPr>
        <w:t>结果表明，</w:t>
      </w:r>
      <w:r>
        <w:rPr>
          <w:rFonts w:cs="Times New Roman" w:hint="eastAsia"/>
        </w:rPr>
        <w:t>小麦</w:t>
      </w:r>
      <w:r>
        <w:rPr>
          <w:rFonts w:cs="Times New Roman"/>
        </w:rPr>
        <w:t>叶片</w:t>
      </w:r>
      <w:r>
        <w:rPr>
          <w:rFonts w:cs="Times New Roman" w:hint="eastAsia"/>
          <w:szCs w:val="24"/>
        </w:rPr>
        <w:t>叶绿素</w:t>
      </w:r>
      <w:r>
        <w:rPr>
          <w:rFonts w:cs="Times New Roman"/>
          <w:szCs w:val="24"/>
        </w:rPr>
        <w:t>光谱模型</w:t>
      </w:r>
      <w:r>
        <w:rPr>
          <w:rFonts w:cs="Times New Roman" w:hint="eastAsia"/>
          <w:szCs w:val="24"/>
        </w:rPr>
        <w:t>稳定性</w:t>
      </w:r>
      <w:r>
        <w:rPr>
          <w:rFonts w:cs="Times New Roman"/>
          <w:szCs w:val="24"/>
        </w:rPr>
        <w:t>受</w:t>
      </w:r>
      <w:r w:rsidRPr="00E254CA">
        <w:rPr>
          <w:rFonts w:cs="Times New Roman"/>
          <w:szCs w:val="24"/>
        </w:rPr>
        <w:t>接收</w:t>
      </w:r>
      <w:r>
        <w:rPr>
          <w:rFonts w:cs="Times New Roman" w:hint="eastAsia"/>
          <w:szCs w:val="24"/>
        </w:rPr>
        <w:t>天顶角和</w:t>
      </w:r>
      <w:r>
        <w:rPr>
          <w:rFonts w:cs="Times New Roman"/>
          <w:szCs w:val="24"/>
        </w:rPr>
        <w:t>方位角的共同</w:t>
      </w:r>
      <w:r w:rsidRPr="00E254CA">
        <w:rPr>
          <w:rFonts w:cs="Times New Roman"/>
          <w:szCs w:val="24"/>
        </w:rPr>
        <w:t>影响</w:t>
      </w:r>
      <w:r>
        <w:rPr>
          <w:rFonts w:cs="Times New Roman" w:hint="eastAsia"/>
          <w:szCs w:val="24"/>
        </w:rPr>
        <w:t>，整体上，</w:t>
      </w:r>
      <w:r>
        <w:rPr>
          <w:rFonts w:cs="Times New Roman"/>
          <w:szCs w:val="24"/>
        </w:rPr>
        <w:t>模型</w:t>
      </w:r>
      <w:r>
        <w:rPr>
          <w:rFonts w:cs="Times New Roman" w:hint="eastAsia"/>
          <w:szCs w:val="24"/>
        </w:rPr>
        <w:t>稳定性</w:t>
      </w:r>
      <w:r>
        <w:rPr>
          <w:rFonts w:cs="Times New Roman"/>
          <w:szCs w:val="24"/>
        </w:rPr>
        <w:t>随着接收天顶角的增大</w:t>
      </w:r>
      <w:r>
        <w:rPr>
          <w:rFonts w:cs="Times New Roman" w:hint="eastAsia"/>
          <w:szCs w:val="24"/>
        </w:rPr>
        <w:t>而</w:t>
      </w:r>
      <w:r>
        <w:rPr>
          <w:rFonts w:cs="Times New Roman"/>
          <w:szCs w:val="24"/>
        </w:rPr>
        <w:t>减弱</w:t>
      </w:r>
      <w:r>
        <w:rPr>
          <w:rFonts w:cs="Times New Roman" w:hint="eastAsia"/>
          <w:szCs w:val="24"/>
        </w:rPr>
        <w:t>。</w:t>
      </w:r>
      <w:r>
        <w:rPr>
          <w:rFonts w:cs="Times New Roman"/>
          <w:szCs w:val="24"/>
        </w:rPr>
        <w:t>但在</w:t>
      </w:r>
      <w:r>
        <w:rPr>
          <w:rFonts w:cs="Times New Roman" w:hint="eastAsia"/>
          <w:szCs w:val="24"/>
        </w:rPr>
        <w:t>90</w:t>
      </w:r>
      <w:r>
        <w:rPr>
          <w:rFonts w:cs="Times New Roman" w:hint="eastAsia"/>
          <w:szCs w:val="24"/>
        </w:rPr>
        <w:t>°</w:t>
      </w:r>
      <w:r>
        <w:rPr>
          <w:rFonts w:cs="Times New Roman"/>
          <w:szCs w:val="24"/>
        </w:rPr>
        <w:t>-270°</w:t>
      </w:r>
      <w:r>
        <w:rPr>
          <w:rFonts w:cs="Times New Roman" w:hint="eastAsia"/>
          <w:szCs w:val="24"/>
        </w:rPr>
        <w:t>接收</w:t>
      </w:r>
      <w:r>
        <w:rPr>
          <w:rFonts w:cs="Times New Roman"/>
          <w:szCs w:val="24"/>
        </w:rPr>
        <w:t>方位角</w:t>
      </w:r>
      <w:r>
        <w:rPr>
          <w:rFonts w:cs="Times New Roman" w:hint="eastAsia"/>
          <w:szCs w:val="24"/>
        </w:rPr>
        <w:t>下</w:t>
      </w:r>
      <w:r>
        <w:rPr>
          <w:rFonts w:cs="Times New Roman"/>
          <w:szCs w:val="24"/>
        </w:rPr>
        <w:t>模型稳定</w:t>
      </w:r>
      <w:r>
        <w:rPr>
          <w:rFonts w:cs="Times New Roman" w:hint="eastAsia"/>
          <w:szCs w:val="24"/>
        </w:rPr>
        <w:t>性较好</w:t>
      </w:r>
      <w:r>
        <w:rPr>
          <w:rFonts w:cs="Times New Roman"/>
          <w:szCs w:val="24"/>
        </w:rPr>
        <w:t>，受接收天顶角</w:t>
      </w:r>
      <w:r>
        <w:rPr>
          <w:rFonts w:cs="Times New Roman" w:hint="eastAsia"/>
          <w:szCs w:val="24"/>
        </w:rPr>
        <w:t>影响</w:t>
      </w:r>
      <w:r>
        <w:rPr>
          <w:rFonts w:cs="Times New Roman"/>
          <w:szCs w:val="24"/>
        </w:rPr>
        <w:t>较小</w:t>
      </w:r>
      <w:r>
        <w:rPr>
          <w:rFonts w:cs="Times New Roman" w:hint="eastAsia"/>
          <w:szCs w:val="24"/>
        </w:rPr>
        <w:t>。</w:t>
      </w:r>
      <w:r>
        <w:rPr>
          <w:rFonts w:cs="Times New Roman"/>
          <w:szCs w:val="24"/>
        </w:rPr>
        <w:t>同时</w:t>
      </w:r>
      <w:r>
        <w:rPr>
          <w:rFonts w:cs="Times New Roman" w:hint="eastAsia"/>
          <w:szCs w:val="24"/>
        </w:rPr>
        <w:t>，分析</w:t>
      </w:r>
      <w:r>
        <w:rPr>
          <w:rFonts w:cs="Times New Roman"/>
          <w:szCs w:val="24"/>
        </w:rPr>
        <w:t>了造成叶绿素光谱模型稳定性的因素</w:t>
      </w:r>
      <w:r>
        <w:rPr>
          <w:rFonts w:cs="Times New Roman" w:hint="eastAsia"/>
          <w:szCs w:val="24"/>
        </w:rPr>
        <w:t>，</w:t>
      </w:r>
      <w:r>
        <w:rPr>
          <w:rFonts w:cs="Times New Roman"/>
          <w:szCs w:val="24"/>
        </w:rPr>
        <w:t>即光源位置与接收方位角</w:t>
      </w:r>
      <w:r>
        <w:rPr>
          <w:rFonts w:cs="Times New Roman" w:hint="eastAsia"/>
          <w:szCs w:val="24"/>
        </w:rPr>
        <w:t>处于</w:t>
      </w:r>
      <w:r>
        <w:rPr>
          <w:rFonts w:cs="Times New Roman"/>
          <w:szCs w:val="24"/>
        </w:rPr>
        <w:t>同</w:t>
      </w:r>
      <w:r>
        <w:rPr>
          <w:rFonts w:cs="Times New Roman" w:hint="eastAsia"/>
          <w:szCs w:val="24"/>
        </w:rPr>
        <w:t>一</w:t>
      </w:r>
      <w:r>
        <w:rPr>
          <w:rFonts w:cs="Times New Roman"/>
          <w:szCs w:val="24"/>
        </w:rPr>
        <w:t>侧</w:t>
      </w:r>
      <w:r>
        <w:rPr>
          <w:rFonts w:cs="Times New Roman" w:hint="eastAsia"/>
          <w:szCs w:val="24"/>
        </w:rPr>
        <w:t>时，</w:t>
      </w:r>
      <w:r>
        <w:rPr>
          <w:rFonts w:cs="Times New Roman"/>
          <w:szCs w:val="24"/>
        </w:rPr>
        <w:t>模型稳定性</w:t>
      </w:r>
      <w:r>
        <w:rPr>
          <w:rFonts w:cs="Times New Roman" w:hint="eastAsia"/>
          <w:szCs w:val="24"/>
        </w:rPr>
        <w:t>受接收方向</w:t>
      </w:r>
      <w:r>
        <w:rPr>
          <w:rFonts w:cs="Times New Roman"/>
          <w:szCs w:val="24"/>
        </w:rPr>
        <w:t>影响较小</w:t>
      </w:r>
      <w:r>
        <w:rPr>
          <w:rFonts w:cs="Times New Roman" w:hint="eastAsia"/>
          <w:szCs w:val="24"/>
        </w:rPr>
        <w:t>。</w:t>
      </w:r>
    </w:p>
    <w:p w14:paraId="43B01977" w14:textId="7069C77D" w:rsidR="00F30909" w:rsidRPr="005E4032" w:rsidRDefault="005E4032" w:rsidP="000A14CB">
      <w:pPr>
        <w:spacing w:beforeLines="100" w:before="312"/>
        <w:ind w:firstLineChars="0" w:firstLine="0"/>
        <w:rPr>
          <w:b/>
        </w:rPr>
      </w:pPr>
      <w:r w:rsidRPr="005E4032">
        <w:rPr>
          <w:rFonts w:hint="eastAsia"/>
          <w:b/>
        </w:rPr>
        <w:t>关键词</w:t>
      </w:r>
      <w:r w:rsidRPr="005E4032">
        <w:rPr>
          <w:b/>
        </w:rPr>
        <w:t>：</w:t>
      </w:r>
      <w:r w:rsidR="00352F9E" w:rsidRPr="009723F1">
        <w:rPr>
          <w:rFonts w:hint="eastAsia"/>
        </w:rPr>
        <w:t>叶片</w:t>
      </w:r>
      <w:r w:rsidR="00352F9E" w:rsidRPr="009723F1">
        <w:t>；</w:t>
      </w:r>
      <w:r w:rsidR="00352F9E" w:rsidRPr="009723F1">
        <w:rPr>
          <w:rFonts w:hint="eastAsia"/>
        </w:rPr>
        <w:t>叶绿素；</w:t>
      </w:r>
      <w:r w:rsidR="009723F1" w:rsidRPr="009723F1">
        <w:rPr>
          <w:rFonts w:hint="eastAsia"/>
        </w:rPr>
        <w:t>特征波段</w:t>
      </w:r>
      <w:r w:rsidR="009723F1" w:rsidRPr="009723F1">
        <w:t>；</w:t>
      </w:r>
      <w:r w:rsidR="00352F9E" w:rsidRPr="009723F1">
        <w:t>光谱模型；</w:t>
      </w:r>
      <w:r w:rsidR="00C91BE8">
        <w:rPr>
          <w:rFonts w:hint="eastAsia"/>
        </w:rPr>
        <w:t>双向</w:t>
      </w:r>
      <w:r w:rsidR="009723F1" w:rsidRPr="009723F1">
        <w:t>反射</w:t>
      </w:r>
    </w:p>
    <w:p w14:paraId="54693E58" w14:textId="77777777" w:rsidR="00F30909" w:rsidRDefault="00F30909">
      <w:pPr>
        <w:widowControl/>
        <w:spacing w:line="240" w:lineRule="auto"/>
        <w:ind w:firstLineChars="0" w:firstLine="0"/>
        <w:jc w:val="left"/>
      </w:pPr>
      <w:r>
        <w:br w:type="page"/>
      </w:r>
    </w:p>
    <w:p w14:paraId="6184A6C4" w14:textId="77777777" w:rsidR="007F0998" w:rsidRPr="00DC1E3A" w:rsidRDefault="007F0998" w:rsidP="00F30909">
      <w:pPr>
        <w:pStyle w:val="1"/>
        <w:keepNext w:val="0"/>
        <w:pageBreakBefore/>
        <w:spacing w:before="240" w:after="120" w:line="360" w:lineRule="auto"/>
        <w:ind w:left="432" w:firstLineChars="0" w:hanging="432"/>
        <w:jc w:val="center"/>
        <w:rPr>
          <w:rFonts w:eastAsia="仿宋_GB2312" w:cs="Times New Roman"/>
          <w:bCs w:val="0"/>
          <w:kern w:val="2"/>
          <w:sz w:val="30"/>
          <w:szCs w:val="20"/>
        </w:rPr>
        <w:sectPr w:rsidR="007F0998" w:rsidRPr="00DC1E3A" w:rsidSect="00F66306">
          <w:headerReference w:type="default" r:id="rId18"/>
          <w:footnotePr>
            <w:numFmt w:val="chicago"/>
          </w:footnotePr>
          <w:pgSz w:w="11906" w:h="16838"/>
          <w:pgMar w:top="1247" w:right="1247" w:bottom="1247" w:left="1247" w:header="851" w:footer="992" w:gutter="0"/>
          <w:pgNumType w:fmt="upperRoman" w:start="1"/>
          <w:cols w:space="425"/>
          <w:docGrid w:type="lines" w:linePitch="312"/>
        </w:sectPr>
      </w:pPr>
    </w:p>
    <w:p w14:paraId="6C84A90B" w14:textId="26E95C3F" w:rsidR="00F30909" w:rsidRDefault="00F30909" w:rsidP="00F30909">
      <w:pPr>
        <w:pStyle w:val="1"/>
        <w:keepNext w:val="0"/>
        <w:pageBreakBefore/>
        <w:spacing w:before="240" w:after="120" w:line="360" w:lineRule="auto"/>
        <w:ind w:left="432" w:firstLineChars="0" w:hanging="432"/>
        <w:jc w:val="center"/>
        <w:rPr>
          <w:rFonts w:eastAsia="仿宋_GB2312" w:cs="Times New Roman"/>
          <w:bCs w:val="0"/>
          <w:kern w:val="2"/>
          <w:sz w:val="30"/>
          <w:szCs w:val="20"/>
        </w:rPr>
      </w:pPr>
      <w:bookmarkStart w:id="2" w:name="_Toc484443508"/>
      <w:r w:rsidRPr="00F30909">
        <w:rPr>
          <w:rFonts w:eastAsia="仿宋_GB2312" w:cs="Times New Roman" w:hint="eastAsia"/>
          <w:bCs w:val="0"/>
          <w:kern w:val="2"/>
          <w:sz w:val="30"/>
          <w:szCs w:val="20"/>
        </w:rPr>
        <w:lastRenderedPageBreak/>
        <w:t>Abstract</w:t>
      </w:r>
      <w:bookmarkEnd w:id="2"/>
    </w:p>
    <w:p w14:paraId="726CA36E" w14:textId="3A24FAF4" w:rsidR="00F30909" w:rsidRDefault="00D8357C" w:rsidP="00CB015C">
      <w:pPr>
        <w:ind w:firstLine="480"/>
      </w:pPr>
      <w:r w:rsidRPr="00D8357C">
        <w:t>In recent years, with the application of hyperspectral and multi-angle remote sensing technology, the study of crop canopy optical properties has become a hotspot in quantitative vegetation remote sensing.</w:t>
      </w:r>
      <w:r w:rsidR="000B46B1" w:rsidRPr="000B46B1">
        <w:t xml:space="preserve"> The directional change of solar radiation determines the directionality of absorption and reflection of solar spectrum information in field crops.</w:t>
      </w:r>
      <w:r w:rsidR="005D0A9C" w:rsidRPr="005D0A9C">
        <w:t xml:space="preserve"> The model established by the study of the absorption and reflection spectral directivity has a very high application value</w:t>
      </w:r>
      <w:r w:rsidR="00090364">
        <w:rPr>
          <w:rFonts w:hint="eastAsia"/>
        </w:rPr>
        <w:t>,</w:t>
      </w:r>
      <w:r w:rsidR="00CB015C">
        <w:t xml:space="preserve"> </w:t>
      </w:r>
      <w:r w:rsidR="00436FDA">
        <w:t xml:space="preserve">which be </w:t>
      </w:r>
      <w:r w:rsidR="005D0A9C" w:rsidRPr="005D0A9C">
        <w:t>used to simulate and invert the geometric par</w:t>
      </w:r>
      <w:r w:rsidR="00436FDA">
        <w:t>ameters and biochemical content</w:t>
      </w:r>
      <w:r w:rsidR="00436FDA">
        <w:rPr>
          <w:rFonts w:hint="eastAsia"/>
        </w:rPr>
        <w:t>.</w:t>
      </w:r>
      <w:r w:rsidR="00CB015C" w:rsidRPr="00CB015C">
        <w:t xml:space="preserve"> The relative concentration of leaf pigment has a significant effect on the physiology and spectroscopic characteristics of plant leaves. The leaf pigment content affects the process of photosynthesis, light utilization efficiency, quality and energy exchange and stress response i</w:t>
      </w:r>
      <w:r w:rsidR="005C3E7E">
        <w:t xml:space="preserve">n plant growth </w:t>
      </w:r>
      <w:r w:rsidR="000545BF">
        <w:t>process</w:t>
      </w:r>
      <w:r w:rsidR="00CB015C" w:rsidRPr="00CB015C">
        <w:t xml:space="preserve">, </w:t>
      </w:r>
      <w:r w:rsidR="00915288">
        <w:t>t</w:t>
      </w:r>
      <w:r w:rsidR="00CB015C" w:rsidRPr="00CB015C">
        <w:t xml:space="preserve">he study of the comprehensive relationship between the pigments </w:t>
      </w:r>
      <w:r w:rsidR="003E166F" w:rsidRPr="00CB015C">
        <w:t xml:space="preserve">not only </w:t>
      </w:r>
      <w:r w:rsidR="00CB015C" w:rsidRPr="00CB015C">
        <w:t>can be used to study the visualization characteristics of the leaves, and can also be used in remote sensing to quantify the biochemical components and structural characteristics of the leaves.</w:t>
      </w:r>
      <w:r w:rsidR="00DF26B3" w:rsidRPr="00DF26B3">
        <w:t xml:space="preserve"> In this paper, wheat and maize leaves were used as the object of study. Based on the laboratory design</w:t>
      </w:r>
      <w:r w:rsidR="00E0094A">
        <w:t>ed</w:t>
      </w:r>
      <w:r w:rsidR="00DF26B3" w:rsidRPr="00DF26B3">
        <w:t xml:space="preserve"> and the improved optical orientation characteristic measurement system, the optical orientation and bi-directional reflection distribution of crop leaves were studied. The main contents of </w:t>
      </w:r>
      <w:r w:rsidR="007E6729">
        <w:t>the</w:t>
      </w:r>
      <w:r w:rsidR="00DF26B3" w:rsidRPr="00DF26B3">
        <w:t xml:space="preserve"> study are as follows:</w:t>
      </w:r>
    </w:p>
    <w:p w14:paraId="222B429A" w14:textId="4364410C" w:rsidR="00F5343F" w:rsidRPr="00CB015C" w:rsidRDefault="008D729D" w:rsidP="00CB015C">
      <w:pPr>
        <w:ind w:firstLine="480"/>
      </w:pPr>
      <w:r>
        <w:rPr>
          <w:rFonts w:hint="eastAsia"/>
        </w:rPr>
        <w:t>（</w:t>
      </w:r>
      <w:r>
        <w:rPr>
          <w:rFonts w:hint="eastAsia"/>
        </w:rPr>
        <w:t>1</w:t>
      </w:r>
      <w:r>
        <w:rPr>
          <w:rFonts w:hint="eastAsia"/>
        </w:rPr>
        <w:t>）</w:t>
      </w:r>
      <w:r w:rsidR="0064712F" w:rsidRPr="00A25E06">
        <w:rPr>
          <w:b/>
        </w:rPr>
        <w:t>Improve the laboratory's original optical direction reflection acquisition system, shorten the acquisition time and reduce the experimental error.</w:t>
      </w:r>
      <w:r w:rsidR="0064712F" w:rsidRPr="0064712F">
        <w:t xml:space="preserve"> The improved optical direction characteristic measuring apparatus can realize the function of measuring the distribution of the reflected light at a plurality of receiving zenith angles at a receiving azimuth angle</w:t>
      </w:r>
      <w:r w:rsidR="0064712F">
        <w:rPr>
          <w:rFonts w:hint="eastAsia"/>
        </w:rPr>
        <w:t>.</w:t>
      </w:r>
      <w:r w:rsidR="009B26FF" w:rsidRPr="009B26FF">
        <w:t xml:space="preserve"> At the same time, the optical multiplexer and the bearing seat can be rotated to ensure that the relative position of the receiving </w:t>
      </w:r>
      <w:r w:rsidR="00D626C4">
        <w:t>sensors</w:t>
      </w:r>
      <w:r w:rsidR="009B26FF" w:rsidRPr="009B26FF">
        <w:t xml:space="preserve"> in the measurement process </w:t>
      </w:r>
      <w:r w:rsidR="00BA0368">
        <w:t>was</w:t>
      </w:r>
      <w:r w:rsidR="009B26FF" w:rsidRPr="009B26FF">
        <w:t xml:space="preserve"> fixed and the effect of the optical fiber disturbance on the experiment </w:t>
      </w:r>
      <w:r w:rsidR="00BA0368">
        <w:t>was</w:t>
      </w:r>
      <w:r w:rsidR="009B26FF" w:rsidRPr="009B26FF">
        <w:t xml:space="preserve"> reduced.</w:t>
      </w:r>
      <w:r w:rsidR="00FF3068" w:rsidRPr="00FF3068">
        <w:t xml:space="preserve"> Therefore, the measuring device measurement process </w:t>
      </w:r>
      <w:r w:rsidR="00BA0368">
        <w:t>was</w:t>
      </w:r>
      <w:r w:rsidR="00FF3068" w:rsidRPr="00FF3068">
        <w:t xml:space="preserve"> short, efficient, </w:t>
      </w:r>
      <w:r w:rsidR="00FF3068">
        <w:t xml:space="preserve">lower </w:t>
      </w:r>
      <w:r w:rsidR="00FF3068" w:rsidRPr="00FF3068">
        <w:t xml:space="preserve">experimental error </w:t>
      </w:r>
      <w:r w:rsidR="00FF3068">
        <w:t>and high</w:t>
      </w:r>
      <w:r w:rsidR="00814102">
        <w:t>er</w:t>
      </w:r>
      <w:r w:rsidR="00FF3068">
        <w:t xml:space="preserve"> </w:t>
      </w:r>
      <w:r w:rsidR="00FF3068" w:rsidRPr="00FF3068">
        <w:t>measurement accuracy.</w:t>
      </w:r>
    </w:p>
    <w:p w14:paraId="66B96534" w14:textId="7C58C493" w:rsidR="00103BE9" w:rsidRDefault="00CE1657" w:rsidP="00103BE9">
      <w:pPr>
        <w:ind w:firstLine="480"/>
      </w:pPr>
      <w:r>
        <w:rPr>
          <w:rFonts w:hint="eastAsia"/>
        </w:rPr>
        <w:t>（</w:t>
      </w:r>
      <w:r w:rsidR="00103BE9">
        <w:t>2</w:t>
      </w:r>
      <w:r>
        <w:rPr>
          <w:rFonts w:hint="eastAsia"/>
        </w:rPr>
        <w:t>）</w:t>
      </w:r>
      <w:r w:rsidR="002D59F8" w:rsidRPr="00A25E06">
        <w:rPr>
          <w:b/>
        </w:rPr>
        <w:t>Studyed the bidirectional reflection distribution and influencing factors of wheat leaves in the near infrared band.</w:t>
      </w:r>
      <w:r w:rsidR="002D59F8" w:rsidRPr="00A25E06">
        <w:t xml:space="preserve"> </w:t>
      </w:r>
      <w:r w:rsidR="002D59F8" w:rsidRPr="002D59F8">
        <w:t xml:space="preserve">When the light source </w:t>
      </w:r>
      <w:r w:rsidR="002749F8">
        <w:t>wa</w:t>
      </w:r>
      <w:r w:rsidR="002D59F8" w:rsidRPr="002D59F8">
        <w:t xml:space="preserve">s incident at a fixed angle, the reflected light distribution </w:t>
      </w:r>
      <w:r w:rsidR="002749F8">
        <w:t>wa</w:t>
      </w:r>
      <w:r w:rsidR="002D59F8" w:rsidRPr="002D59F8">
        <w:t xml:space="preserve">s concentrated in the micro-space with symmetrical symmetry of the incident light. And also, </w:t>
      </w:r>
      <w:proofErr w:type="gramStart"/>
      <w:r w:rsidR="002D59F8" w:rsidRPr="002D59F8">
        <w:t>The</w:t>
      </w:r>
      <w:proofErr w:type="gramEnd"/>
      <w:r w:rsidR="002D59F8" w:rsidRPr="002D59F8">
        <w:t xml:space="preserve"> larger the zenith angle of the light source, the greater the anisotropy index of </w:t>
      </w:r>
      <w:r w:rsidR="002D59F8" w:rsidRPr="002D59F8">
        <w:lastRenderedPageBreak/>
        <w:t xml:space="preserve">the blade, the reason </w:t>
      </w:r>
      <w:r w:rsidR="002749F8">
        <w:t>is</w:t>
      </w:r>
      <w:r w:rsidR="002D59F8" w:rsidRPr="002D59F8">
        <w:t xml:space="preserve"> that the mirror effect and the forward scattering effect together affect this change. At the same time, the higher the chlorophyll concentration, the lower the leaf anisotropy index, the reason may be that the increase of chlorophyll concentration will increase the photosynthesis rate and the light absorption rate increase, resulting in the relative decrease of the leaf reflectivity, which leads to the decrease of leaf anisotropy index. By analyzing the scanning electron microscopy of the two leaves, it is concluded that the microstructure difference (leaf spacing) or </w:t>
      </w:r>
      <w:r w:rsidR="00C91212">
        <w:t xml:space="preserve">trichomes </w:t>
      </w:r>
      <w:r w:rsidR="002D59F8" w:rsidRPr="002D59F8">
        <w:t xml:space="preserve">distribution of the leaves </w:t>
      </w:r>
      <w:r w:rsidR="002749F8">
        <w:t>wa</w:t>
      </w:r>
      <w:r w:rsidR="002D59F8" w:rsidRPr="002D59F8">
        <w:t>s one of</w:t>
      </w:r>
      <w:r w:rsidR="00C91212">
        <w:t xml:space="preserve"> the factors that affect the bi</w:t>
      </w:r>
      <w:r w:rsidR="002D59F8" w:rsidRPr="002D59F8">
        <w:t>directional reflection distribution of the leaves.</w:t>
      </w:r>
      <w:r w:rsidR="00103BE9" w:rsidRPr="00103BE9">
        <w:rPr>
          <w:rFonts w:hint="eastAsia"/>
        </w:rPr>
        <w:t xml:space="preserve"> </w:t>
      </w:r>
    </w:p>
    <w:p w14:paraId="6F659C34" w14:textId="04A656B3" w:rsidR="00103BE9" w:rsidRDefault="00103BE9" w:rsidP="00103BE9">
      <w:pPr>
        <w:ind w:firstLine="480"/>
      </w:pPr>
      <w:r>
        <w:rPr>
          <w:rFonts w:hint="eastAsia"/>
        </w:rPr>
        <w:t>（</w:t>
      </w:r>
      <w:r>
        <w:t>3</w:t>
      </w:r>
      <w:r>
        <w:rPr>
          <w:rFonts w:hint="eastAsia"/>
        </w:rPr>
        <w:t>）</w:t>
      </w:r>
      <w:r w:rsidRPr="003273A7">
        <w:rPr>
          <w:b/>
        </w:rPr>
        <w:t>Analyzed the stability of chlorophyll spectrum model of wheat leaves at 30 °incident conditions.</w:t>
      </w:r>
      <w:r w:rsidRPr="009E0211">
        <w:t xml:space="preserve"> In this paper, four different pretreatment methods combined with PLS for full-band modeling analysis</w:t>
      </w:r>
      <w:r>
        <w:t xml:space="preserve"> were used in this paper</w:t>
      </w:r>
      <w:r w:rsidRPr="009E0211">
        <w:t>, select</w:t>
      </w:r>
      <w:r>
        <w:t>ed</w:t>
      </w:r>
      <w:r w:rsidRPr="009E0211">
        <w:t xml:space="preserve"> the MSC-PLS </w:t>
      </w:r>
      <w:r>
        <w:t xml:space="preserve">model as </w:t>
      </w:r>
      <w:r w:rsidRPr="009E0211">
        <w:t>modeling program.</w:t>
      </w:r>
      <w:r w:rsidRPr="000F59FB">
        <w:t xml:space="preserve"> The spectral data at 144 receiving angles were processed to obtain the optimal receiving angle of the chlorophyll spectrum model</w:t>
      </w:r>
      <w:r>
        <w:t>, we got that when it was 30 ° incident condition,</w:t>
      </w:r>
      <w:r w:rsidRPr="00A01D92">
        <w:t xml:space="preserve"> </w:t>
      </w:r>
      <w:r>
        <w:t>t</w:t>
      </w:r>
      <w:r w:rsidRPr="00A01D92">
        <w:t>he optimal receiving angle</w:t>
      </w:r>
      <w:r>
        <w:t xml:space="preserve"> was </w:t>
      </w:r>
      <w:r w:rsidRPr="000F59FB">
        <w:t>(5</w:t>
      </w:r>
      <w:r>
        <w:t>0</w:t>
      </w:r>
      <w:r w:rsidRPr="000F59FB">
        <w:t xml:space="preserve"> °, </w:t>
      </w:r>
      <w:r>
        <w:t>1</w:t>
      </w:r>
      <w:r w:rsidRPr="000F59FB">
        <w:t>5 °)</w:t>
      </w:r>
      <w:r>
        <w:t xml:space="preserve">. </w:t>
      </w:r>
      <w:r w:rsidRPr="00B5558D">
        <w:t xml:space="preserve">The optimal model established under the </w:t>
      </w:r>
      <w:r>
        <w:t>30</w:t>
      </w:r>
      <w:r w:rsidRPr="00B5558D">
        <w:t xml:space="preserve">° incident condition </w:t>
      </w:r>
      <w:r>
        <w:t>was</w:t>
      </w:r>
      <w:r w:rsidRPr="00B5558D">
        <w:t xml:space="preserve"> BW-</w:t>
      </w:r>
      <w:r>
        <w:t>MLR</w:t>
      </w:r>
      <w:r w:rsidRPr="00B5558D">
        <w:t xml:space="preserve"> model, and R</w:t>
      </w:r>
      <w:r w:rsidRPr="00741BBB">
        <w:rPr>
          <w:vertAlign w:val="subscript"/>
        </w:rPr>
        <w:t>pre</w:t>
      </w:r>
      <w:r w:rsidRPr="00B5558D">
        <w:t xml:space="preserve"> of the model </w:t>
      </w:r>
      <w:r>
        <w:t>was</w:t>
      </w:r>
      <w:r w:rsidRPr="00B5558D">
        <w:t xml:space="preserve"> 0.9</w:t>
      </w:r>
      <w:r>
        <w:t>68</w:t>
      </w:r>
      <w:r w:rsidRPr="00B5558D">
        <w:t xml:space="preserve">, </w:t>
      </w:r>
      <w:r w:rsidRPr="00741BBB">
        <w:t xml:space="preserve">RPD </w:t>
      </w:r>
      <w:r>
        <w:t>was</w:t>
      </w:r>
      <w:r w:rsidRPr="00741BBB">
        <w:t xml:space="preserve"> </w:t>
      </w:r>
      <w:r>
        <w:t>3.848, t</w:t>
      </w:r>
      <w:r w:rsidRPr="00167666">
        <w:t>he model works better</w:t>
      </w:r>
      <w:r>
        <w:t xml:space="preserve">. Finally, </w:t>
      </w:r>
      <w:r w:rsidRPr="008B6A0C">
        <w:t>the error analysis was carried out at different angles at five different receiving angles of chlorophyll spectroscopy</w:t>
      </w:r>
      <w:r>
        <w:t xml:space="preserve">. </w:t>
      </w:r>
      <w:r w:rsidRPr="00F908F0">
        <w:t>The results show</w:t>
      </w:r>
      <w:r>
        <w:t>ed</w:t>
      </w:r>
      <w:r w:rsidRPr="00F908F0">
        <w:t xml:space="preserve"> that the stability of the chlorophyll spectrum model of wheat leaves </w:t>
      </w:r>
      <w:r>
        <w:t>was</w:t>
      </w:r>
      <w:r w:rsidRPr="00F908F0">
        <w:t xml:space="preserve"> affected by the zenith angle and azimuth angle, and the stability of the model decrease</w:t>
      </w:r>
      <w:r>
        <w:t>d</w:t>
      </w:r>
      <w:r w:rsidRPr="00F908F0">
        <w:t xml:space="preserve"> with the increase of the zenith angle.</w:t>
      </w:r>
      <w:r>
        <w:t xml:space="preserve"> </w:t>
      </w:r>
      <w:r w:rsidRPr="00880F60">
        <w:t xml:space="preserve">But the stability of the model </w:t>
      </w:r>
      <w:r>
        <w:t xml:space="preserve">was </w:t>
      </w:r>
      <w:r w:rsidRPr="00880F60">
        <w:t xml:space="preserve">better at the receiving azimuth angle of 90 ° -270 °, which </w:t>
      </w:r>
      <w:r>
        <w:t>wa</w:t>
      </w:r>
      <w:r w:rsidRPr="00880F60">
        <w:t>s less affected by the receiving zenith angle.</w:t>
      </w:r>
      <w:r>
        <w:t xml:space="preserve"> </w:t>
      </w:r>
      <w:r w:rsidRPr="00A46D95">
        <w:t xml:space="preserve">At the same time, the factors that contribute to the stability of the chlorophyll spectrum model </w:t>
      </w:r>
      <w:r>
        <w:t>were</w:t>
      </w:r>
      <w:r w:rsidRPr="00A46D95">
        <w:t xml:space="preserve"> analyzed, that is, the stability of the model </w:t>
      </w:r>
      <w:r>
        <w:t>was</w:t>
      </w:r>
      <w:r w:rsidRPr="00A46D95">
        <w:t xml:space="preserve"> less affected by the receiving direction when the position of the light source is on the same side as the receiving azimuth.</w:t>
      </w:r>
    </w:p>
    <w:p w14:paraId="79E9EAA2" w14:textId="7A8FF0B3" w:rsidR="00F5343F" w:rsidRPr="005E4032" w:rsidRDefault="005E4032" w:rsidP="008201BC">
      <w:pPr>
        <w:spacing w:beforeLines="100" w:before="312"/>
        <w:ind w:firstLineChars="0" w:firstLine="0"/>
        <w:rPr>
          <w:b/>
        </w:rPr>
      </w:pPr>
      <w:r w:rsidRPr="005E4032">
        <w:rPr>
          <w:rFonts w:hint="eastAsia"/>
          <w:b/>
        </w:rPr>
        <w:t>Keywords:</w:t>
      </w:r>
      <w:r w:rsidR="00184BF9">
        <w:rPr>
          <w:b/>
        </w:rPr>
        <w:t xml:space="preserve"> </w:t>
      </w:r>
      <w:r w:rsidR="00184BF9" w:rsidRPr="00184BF9">
        <w:t xml:space="preserve">leaf; Chlorophyll; characteristic band; spectral model; </w:t>
      </w:r>
      <w:r w:rsidR="00C91BE8" w:rsidRPr="00C91BE8">
        <w:t>bidirectional</w:t>
      </w:r>
      <w:r w:rsidR="00184BF9" w:rsidRPr="00184BF9">
        <w:t xml:space="preserve"> reflection</w:t>
      </w:r>
    </w:p>
    <w:p w14:paraId="3B9D2687" w14:textId="77777777" w:rsidR="00F5343F" w:rsidRDefault="00F5343F">
      <w:pPr>
        <w:widowControl/>
        <w:spacing w:line="240" w:lineRule="auto"/>
        <w:ind w:firstLineChars="0" w:firstLine="0"/>
        <w:jc w:val="left"/>
      </w:pPr>
      <w:r>
        <w:br w:type="page"/>
      </w:r>
    </w:p>
    <w:p w14:paraId="181F3C34" w14:textId="77777777" w:rsidR="007F0998" w:rsidRPr="00184BF9" w:rsidRDefault="007F0998" w:rsidP="00F5343F">
      <w:pPr>
        <w:pStyle w:val="1"/>
        <w:keepNext w:val="0"/>
        <w:pageBreakBefore/>
        <w:spacing w:before="240" w:after="120" w:line="360" w:lineRule="auto"/>
        <w:ind w:left="432" w:firstLineChars="0" w:hanging="432"/>
        <w:jc w:val="center"/>
        <w:rPr>
          <w:rFonts w:eastAsia="仿宋_GB2312" w:cs="Times New Roman"/>
          <w:bCs w:val="0"/>
          <w:kern w:val="2"/>
          <w:sz w:val="30"/>
          <w:szCs w:val="20"/>
        </w:rPr>
        <w:sectPr w:rsidR="007F0998" w:rsidRPr="00184BF9" w:rsidSect="00F66306">
          <w:headerReference w:type="default" r:id="rId19"/>
          <w:footnotePr>
            <w:numFmt w:val="chicago"/>
          </w:footnotePr>
          <w:pgSz w:w="11906" w:h="16838"/>
          <w:pgMar w:top="1247" w:right="1247" w:bottom="1247" w:left="1247" w:header="851" w:footer="992" w:gutter="0"/>
          <w:pgNumType w:fmt="upperRoman"/>
          <w:cols w:space="425"/>
          <w:docGrid w:type="lines" w:linePitch="312"/>
        </w:sectPr>
      </w:pPr>
    </w:p>
    <w:bookmarkStart w:id="3" w:name="_Toc484443509" w:displacedByCustomXml="next"/>
    <w:sdt>
      <w:sdtPr>
        <w:rPr>
          <w:rFonts w:ascii="Times New Roman" w:eastAsia="华文仿宋" w:hAnsi="Times New Roman" w:cstheme="minorBidi"/>
          <w:color w:val="auto"/>
          <w:kern w:val="2"/>
          <w:sz w:val="24"/>
          <w:szCs w:val="22"/>
          <w:lang w:val="zh-CN"/>
        </w:rPr>
        <w:id w:val="-1560170436"/>
        <w:docPartObj>
          <w:docPartGallery w:val="Table of Contents"/>
          <w:docPartUnique/>
        </w:docPartObj>
      </w:sdtPr>
      <w:sdtEndPr>
        <w:rPr>
          <w:b/>
          <w:bCs/>
        </w:rPr>
      </w:sdtEndPr>
      <w:sdtContent>
        <w:p w14:paraId="32BB44AC" w14:textId="2241CDCC" w:rsidR="00C43653" w:rsidRPr="00C43653" w:rsidRDefault="00C43653" w:rsidP="00C43653">
          <w:pPr>
            <w:pStyle w:val="TOC"/>
            <w:ind w:firstLine="482"/>
            <w:jc w:val="center"/>
            <w:outlineLvl w:val="0"/>
            <w:rPr>
              <w:rFonts w:ascii="Times New Roman" w:eastAsia="仿宋_GB2312" w:hAnsi="Times New Roman" w:cs="Times New Roman"/>
              <w:b/>
              <w:color w:val="auto"/>
              <w:kern w:val="2"/>
              <w:sz w:val="30"/>
              <w:szCs w:val="20"/>
            </w:rPr>
          </w:pPr>
          <w:r w:rsidRPr="00C43653">
            <w:rPr>
              <w:rFonts w:ascii="Times New Roman" w:eastAsia="仿宋_GB2312" w:hAnsi="Times New Roman" w:cs="Times New Roman"/>
              <w:b/>
              <w:color w:val="auto"/>
              <w:kern w:val="2"/>
              <w:sz w:val="30"/>
              <w:szCs w:val="20"/>
            </w:rPr>
            <w:t>目录</w:t>
          </w:r>
          <w:bookmarkEnd w:id="3"/>
        </w:p>
        <w:p w14:paraId="1065A13C" w14:textId="77777777" w:rsidR="000F0CB6" w:rsidRDefault="00C43653">
          <w:pPr>
            <w:pStyle w:val="11"/>
            <w:rPr>
              <w:rFonts w:asciiTheme="minorHAnsi" w:eastAsiaTheme="minorEastAsia" w:hAnsiTheme="minorHAnsi"/>
              <w:noProof/>
              <w:sz w:val="21"/>
            </w:rPr>
          </w:pPr>
          <w:r>
            <w:fldChar w:fldCharType="begin"/>
          </w:r>
          <w:r>
            <w:instrText xml:space="preserve"> TOC \o "1-3" \h \z \u </w:instrText>
          </w:r>
          <w:r>
            <w:fldChar w:fldCharType="separate"/>
          </w:r>
          <w:hyperlink w:anchor="_Toc484443506" w:history="1">
            <w:r w:rsidR="000F0CB6" w:rsidRPr="00635390">
              <w:rPr>
                <w:rStyle w:val="af6"/>
                <w:rFonts w:eastAsia="仿宋_GB2312" w:cs="Times New Roman" w:hint="eastAsia"/>
                <w:noProof/>
              </w:rPr>
              <w:t>致谢</w:t>
            </w:r>
            <w:r w:rsidR="000F0CB6">
              <w:rPr>
                <w:noProof/>
                <w:webHidden/>
              </w:rPr>
              <w:tab/>
            </w:r>
            <w:r w:rsidR="000F0CB6">
              <w:rPr>
                <w:noProof/>
                <w:webHidden/>
              </w:rPr>
              <w:fldChar w:fldCharType="begin"/>
            </w:r>
            <w:r w:rsidR="000F0CB6">
              <w:rPr>
                <w:noProof/>
                <w:webHidden/>
              </w:rPr>
              <w:instrText xml:space="preserve"> PAGEREF _Toc484443506 \h </w:instrText>
            </w:r>
            <w:r w:rsidR="000F0CB6">
              <w:rPr>
                <w:noProof/>
                <w:webHidden/>
              </w:rPr>
            </w:r>
            <w:r w:rsidR="000F0CB6">
              <w:rPr>
                <w:noProof/>
                <w:webHidden/>
              </w:rPr>
              <w:fldChar w:fldCharType="separate"/>
            </w:r>
            <w:r w:rsidR="00750967">
              <w:rPr>
                <w:noProof/>
                <w:webHidden/>
              </w:rPr>
              <w:t>i</w:t>
            </w:r>
            <w:r w:rsidR="000F0CB6">
              <w:rPr>
                <w:noProof/>
                <w:webHidden/>
              </w:rPr>
              <w:fldChar w:fldCharType="end"/>
            </w:r>
          </w:hyperlink>
        </w:p>
        <w:p w14:paraId="25E73DC9" w14:textId="77777777" w:rsidR="000F0CB6" w:rsidRDefault="0057553F">
          <w:pPr>
            <w:pStyle w:val="11"/>
            <w:rPr>
              <w:rFonts w:asciiTheme="minorHAnsi" w:eastAsiaTheme="minorEastAsia" w:hAnsiTheme="minorHAnsi"/>
              <w:noProof/>
              <w:sz w:val="21"/>
            </w:rPr>
          </w:pPr>
          <w:hyperlink w:anchor="_Toc484443507" w:history="1">
            <w:r w:rsidR="000F0CB6" w:rsidRPr="00635390">
              <w:rPr>
                <w:rStyle w:val="af6"/>
                <w:rFonts w:eastAsia="仿宋_GB2312" w:cs="Times New Roman" w:hint="eastAsia"/>
                <w:noProof/>
              </w:rPr>
              <w:t>摘要</w:t>
            </w:r>
            <w:r w:rsidR="000F0CB6">
              <w:rPr>
                <w:noProof/>
                <w:webHidden/>
              </w:rPr>
              <w:tab/>
            </w:r>
            <w:r w:rsidR="000F0CB6">
              <w:rPr>
                <w:noProof/>
                <w:webHidden/>
              </w:rPr>
              <w:fldChar w:fldCharType="begin"/>
            </w:r>
            <w:r w:rsidR="000F0CB6">
              <w:rPr>
                <w:noProof/>
                <w:webHidden/>
              </w:rPr>
              <w:instrText xml:space="preserve"> PAGEREF _Toc484443507 \h </w:instrText>
            </w:r>
            <w:r w:rsidR="000F0CB6">
              <w:rPr>
                <w:noProof/>
                <w:webHidden/>
              </w:rPr>
            </w:r>
            <w:r w:rsidR="000F0CB6">
              <w:rPr>
                <w:noProof/>
                <w:webHidden/>
              </w:rPr>
              <w:fldChar w:fldCharType="separate"/>
            </w:r>
            <w:r w:rsidR="00750967">
              <w:rPr>
                <w:noProof/>
                <w:webHidden/>
              </w:rPr>
              <w:t>I</w:t>
            </w:r>
            <w:r w:rsidR="000F0CB6">
              <w:rPr>
                <w:noProof/>
                <w:webHidden/>
              </w:rPr>
              <w:fldChar w:fldCharType="end"/>
            </w:r>
          </w:hyperlink>
        </w:p>
        <w:p w14:paraId="333A0A55" w14:textId="77777777" w:rsidR="000F0CB6" w:rsidRDefault="0057553F">
          <w:pPr>
            <w:pStyle w:val="11"/>
            <w:rPr>
              <w:rFonts w:asciiTheme="minorHAnsi" w:eastAsiaTheme="minorEastAsia" w:hAnsiTheme="minorHAnsi"/>
              <w:noProof/>
              <w:sz w:val="21"/>
            </w:rPr>
          </w:pPr>
          <w:hyperlink w:anchor="_Toc484443508" w:history="1">
            <w:r w:rsidR="000F0CB6" w:rsidRPr="00635390">
              <w:rPr>
                <w:rStyle w:val="af6"/>
                <w:rFonts w:eastAsia="仿宋_GB2312" w:cs="Times New Roman"/>
                <w:noProof/>
              </w:rPr>
              <w:t>Abstract</w:t>
            </w:r>
            <w:r w:rsidR="000F0CB6">
              <w:rPr>
                <w:noProof/>
                <w:webHidden/>
              </w:rPr>
              <w:tab/>
            </w:r>
            <w:r w:rsidR="000F0CB6">
              <w:rPr>
                <w:noProof/>
                <w:webHidden/>
              </w:rPr>
              <w:fldChar w:fldCharType="begin"/>
            </w:r>
            <w:r w:rsidR="000F0CB6">
              <w:rPr>
                <w:noProof/>
                <w:webHidden/>
              </w:rPr>
              <w:instrText xml:space="preserve"> PAGEREF _Toc484443508 \h </w:instrText>
            </w:r>
            <w:r w:rsidR="000F0CB6">
              <w:rPr>
                <w:noProof/>
                <w:webHidden/>
              </w:rPr>
            </w:r>
            <w:r w:rsidR="000F0CB6">
              <w:rPr>
                <w:noProof/>
                <w:webHidden/>
              </w:rPr>
              <w:fldChar w:fldCharType="separate"/>
            </w:r>
            <w:r w:rsidR="00750967">
              <w:rPr>
                <w:noProof/>
                <w:webHidden/>
              </w:rPr>
              <w:t>III</w:t>
            </w:r>
            <w:r w:rsidR="000F0CB6">
              <w:rPr>
                <w:noProof/>
                <w:webHidden/>
              </w:rPr>
              <w:fldChar w:fldCharType="end"/>
            </w:r>
          </w:hyperlink>
        </w:p>
        <w:p w14:paraId="54AB2F33" w14:textId="77777777" w:rsidR="000F0CB6" w:rsidRDefault="0057553F">
          <w:pPr>
            <w:pStyle w:val="11"/>
            <w:rPr>
              <w:rFonts w:asciiTheme="minorHAnsi" w:eastAsiaTheme="minorEastAsia" w:hAnsiTheme="minorHAnsi"/>
              <w:noProof/>
              <w:sz w:val="21"/>
            </w:rPr>
          </w:pPr>
          <w:hyperlink w:anchor="_Toc484443509" w:history="1">
            <w:r w:rsidR="000F0CB6" w:rsidRPr="000F0CB6">
              <w:rPr>
                <w:rStyle w:val="af6"/>
                <w:rFonts w:eastAsia="仿宋_GB2312" w:cs="Times New Roman" w:hint="eastAsia"/>
                <w:noProof/>
              </w:rPr>
              <w:t>目录</w:t>
            </w:r>
            <w:r w:rsidR="000F0CB6">
              <w:rPr>
                <w:noProof/>
                <w:webHidden/>
              </w:rPr>
              <w:tab/>
            </w:r>
            <w:r w:rsidR="000F0CB6">
              <w:rPr>
                <w:noProof/>
                <w:webHidden/>
              </w:rPr>
              <w:fldChar w:fldCharType="begin"/>
            </w:r>
            <w:r w:rsidR="000F0CB6">
              <w:rPr>
                <w:noProof/>
                <w:webHidden/>
              </w:rPr>
              <w:instrText xml:space="preserve"> PAGEREF _Toc484443509 \h </w:instrText>
            </w:r>
            <w:r w:rsidR="000F0CB6">
              <w:rPr>
                <w:noProof/>
                <w:webHidden/>
              </w:rPr>
            </w:r>
            <w:r w:rsidR="000F0CB6">
              <w:rPr>
                <w:noProof/>
                <w:webHidden/>
              </w:rPr>
              <w:fldChar w:fldCharType="separate"/>
            </w:r>
            <w:r w:rsidR="00750967">
              <w:rPr>
                <w:noProof/>
                <w:webHidden/>
              </w:rPr>
              <w:t>V</w:t>
            </w:r>
            <w:r w:rsidR="000F0CB6">
              <w:rPr>
                <w:noProof/>
                <w:webHidden/>
              </w:rPr>
              <w:fldChar w:fldCharType="end"/>
            </w:r>
          </w:hyperlink>
        </w:p>
        <w:p w14:paraId="463EACF1" w14:textId="77777777" w:rsidR="000F0CB6" w:rsidRDefault="0057553F">
          <w:pPr>
            <w:pStyle w:val="11"/>
            <w:rPr>
              <w:rFonts w:asciiTheme="minorHAnsi" w:eastAsiaTheme="minorEastAsia" w:hAnsiTheme="minorHAnsi"/>
              <w:noProof/>
              <w:sz w:val="21"/>
            </w:rPr>
          </w:pPr>
          <w:hyperlink w:anchor="_Toc484443510" w:history="1">
            <w:r w:rsidR="000F0CB6" w:rsidRPr="00635390">
              <w:rPr>
                <w:rStyle w:val="af6"/>
                <w:rFonts w:eastAsia="仿宋_GB2312" w:cs="Times New Roman" w:hint="eastAsia"/>
                <w:noProof/>
              </w:rPr>
              <w:t>图目录</w:t>
            </w:r>
            <w:r w:rsidR="000F0CB6">
              <w:rPr>
                <w:noProof/>
                <w:webHidden/>
              </w:rPr>
              <w:tab/>
            </w:r>
            <w:r w:rsidR="000F0CB6">
              <w:rPr>
                <w:noProof/>
                <w:webHidden/>
              </w:rPr>
              <w:fldChar w:fldCharType="begin"/>
            </w:r>
            <w:r w:rsidR="000F0CB6">
              <w:rPr>
                <w:noProof/>
                <w:webHidden/>
              </w:rPr>
              <w:instrText xml:space="preserve"> PAGEREF _Toc484443510 \h </w:instrText>
            </w:r>
            <w:r w:rsidR="000F0CB6">
              <w:rPr>
                <w:noProof/>
                <w:webHidden/>
              </w:rPr>
            </w:r>
            <w:r w:rsidR="000F0CB6">
              <w:rPr>
                <w:noProof/>
                <w:webHidden/>
              </w:rPr>
              <w:fldChar w:fldCharType="separate"/>
            </w:r>
            <w:r w:rsidR="00750967">
              <w:rPr>
                <w:noProof/>
                <w:webHidden/>
              </w:rPr>
              <w:t>IX</w:t>
            </w:r>
            <w:r w:rsidR="000F0CB6">
              <w:rPr>
                <w:noProof/>
                <w:webHidden/>
              </w:rPr>
              <w:fldChar w:fldCharType="end"/>
            </w:r>
          </w:hyperlink>
        </w:p>
        <w:p w14:paraId="6D7D653A" w14:textId="77777777" w:rsidR="000F0CB6" w:rsidRDefault="0057553F">
          <w:pPr>
            <w:pStyle w:val="11"/>
            <w:rPr>
              <w:rFonts w:asciiTheme="minorHAnsi" w:eastAsiaTheme="minorEastAsia" w:hAnsiTheme="minorHAnsi"/>
              <w:noProof/>
              <w:sz w:val="21"/>
            </w:rPr>
          </w:pPr>
          <w:hyperlink w:anchor="_Toc484443511" w:history="1">
            <w:r w:rsidR="000F0CB6" w:rsidRPr="00635390">
              <w:rPr>
                <w:rStyle w:val="af6"/>
                <w:rFonts w:eastAsia="仿宋_GB2312" w:cs="Times New Roman" w:hint="eastAsia"/>
                <w:noProof/>
              </w:rPr>
              <w:t>表目录</w:t>
            </w:r>
            <w:r w:rsidR="000F0CB6">
              <w:rPr>
                <w:noProof/>
                <w:webHidden/>
              </w:rPr>
              <w:tab/>
            </w:r>
            <w:r w:rsidR="000F0CB6">
              <w:rPr>
                <w:noProof/>
                <w:webHidden/>
              </w:rPr>
              <w:fldChar w:fldCharType="begin"/>
            </w:r>
            <w:r w:rsidR="000F0CB6">
              <w:rPr>
                <w:noProof/>
                <w:webHidden/>
              </w:rPr>
              <w:instrText xml:space="preserve"> PAGEREF _Toc484443511 \h </w:instrText>
            </w:r>
            <w:r w:rsidR="000F0CB6">
              <w:rPr>
                <w:noProof/>
                <w:webHidden/>
              </w:rPr>
            </w:r>
            <w:r w:rsidR="000F0CB6">
              <w:rPr>
                <w:noProof/>
                <w:webHidden/>
              </w:rPr>
              <w:fldChar w:fldCharType="separate"/>
            </w:r>
            <w:r w:rsidR="00750967">
              <w:rPr>
                <w:noProof/>
                <w:webHidden/>
              </w:rPr>
              <w:t>XI</w:t>
            </w:r>
            <w:r w:rsidR="000F0CB6">
              <w:rPr>
                <w:noProof/>
                <w:webHidden/>
              </w:rPr>
              <w:fldChar w:fldCharType="end"/>
            </w:r>
          </w:hyperlink>
        </w:p>
        <w:p w14:paraId="7EA14D70" w14:textId="77777777" w:rsidR="000F0CB6" w:rsidRDefault="0057553F">
          <w:pPr>
            <w:pStyle w:val="11"/>
            <w:rPr>
              <w:rFonts w:asciiTheme="minorHAnsi" w:eastAsiaTheme="minorEastAsia" w:hAnsiTheme="minorHAnsi"/>
              <w:noProof/>
              <w:sz w:val="21"/>
            </w:rPr>
          </w:pPr>
          <w:hyperlink w:anchor="_Toc484443512" w:history="1">
            <w:r w:rsidR="000F0CB6" w:rsidRPr="00635390">
              <w:rPr>
                <w:rStyle w:val="af6"/>
                <w:rFonts w:eastAsia="仿宋_GB2312" w:cs="Times New Roman" w:hint="eastAsia"/>
                <w:noProof/>
              </w:rPr>
              <w:t>主要英文缩略表</w:t>
            </w:r>
            <w:r w:rsidR="000F0CB6">
              <w:rPr>
                <w:noProof/>
                <w:webHidden/>
              </w:rPr>
              <w:tab/>
            </w:r>
            <w:r w:rsidR="000F0CB6">
              <w:rPr>
                <w:noProof/>
                <w:webHidden/>
              </w:rPr>
              <w:fldChar w:fldCharType="begin"/>
            </w:r>
            <w:r w:rsidR="000F0CB6">
              <w:rPr>
                <w:noProof/>
                <w:webHidden/>
              </w:rPr>
              <w:instrText xml:space="preserve"> PAGEREF _Toc484443512 \h </w:instrText>
            </w:r>
            <w:r w:rsidR="000F0CB6">
              <w:rPr>
                <w:noProof/>
                <w:webHidden/>
              </w:rPr>
            </w:r>
            <w:r w:rsidR="000F0CB6">
              <w:rPr>
                <w:noProof/>
                <w:webHidden/>
              </w:rPr>
              <w:fldChar w:fldCharType="separate"/>
            </w:r>
            <w:r w:rsidR="00750967">
              <w:rPr>
                <w:noProof/>
                <w:webHidden/>
              </w:rPr>
              <w:t>XII</w:t>
            </w:r>
            <w:r w:rsidR="000F0CB6">
              <w:rPr>
                <w:noProof/>
                <w:webHidden/>
              </w:rPr>
              <w:fldChar w:fldCharType="end"/>
            </w:r>
          </w:hyperlink>
        </w:p>
        <w:p w14:paraId="0D24CD22" w14:textId="77777777" w:rsidR="000F0CB6" w:rsidRDefault="0057553F">
          <w:pPr>
            <w:pStyle w:val="11"/>
            <w:rPr>
              <w:rFonts w:asciiTheme="minorHAnsi" w:eastAsiaTheme="minorEastAsia" w:hAnsiTheme="minorHAnsi"/>
              <w:noProof/>
              <w:sz w:val="21"/>
            </w:rPr>
          </w:pPr>
          <w:hyperlink w:anchor="_Toc484443513" w:history="1">
            <w:r w:rsidR="000F0CB6" w:rsidRPr="00635390">
              <w:rPr>
                <w:rStyle w:val="af6"/>
                <w:rFonts w:eastAsia="仿宋_GB2312" w:cs="Times New Roman" w:hint="eastAsia"/>
                <w:noProof/>
              </w:rPr>
              <w:t>第一章</w:t>
            </w:r>
            <w:r w:rsidR="000F0CB6" w:rsidRPr="00635390">
              <w:rPr>
                <w:rStyle w:val="af6"/>
                <w:rFonts w:eastAsia="仿宋_GB2312" w:cs="Times New Roman"/>
                <w:noProof/>
              </w:rPr>
              <w:t xml:space="preserve"> </w:t>
            </w:r>
            <w:r w:rsidR="000F0CB6" w:rsidRPr="00635390">
              <w:rPr>
                <w:rStyle w:val="af6"/>
                <w:rFonts w:eastAsia="仿宋_GB2312" w:cs="Times New Roman" w:hint="eastAsia"/>
                <w:noProof/>
              </w:rPr>
              <w:t>绪论</w:t>
            </w:r>
            <w:r w:rsidR="000F0CB6">
              <w:rPr>
                <w:noProof/>
                <w:webHidden/>
              </w:rPr>
              <w:tab/>
            </w:r>
            <w:r w:rsidR="000F0CB6">
              <w:rPr>
                <w:noProof/>
                <w:webHidden/>
              </w:rPr>
              <w:fldChar w:fldCharType="begin"/>
            </w:r>
            <w:r w:rsidR="000F0CB6">
              <w:rPr>
                <w:noProof/>
                <w:webHidden/>
              </w:rPr>
              <w:instrText xml:space="preserve"> PAGEREF _Toc484443513 \h </w:instrText>
            </w:r>
            <w:r w:rsidR="000F0CB6">
              <w:rPr>
                <w:noProof/>
                <w:webHidden/>
              </w:rPr>
            </w:r>
            <w:r w:rsidR="000F0CB6">
              <w:rPr>
                <w:noProof/>
                <w:webHidden/>
              </w:rPr>
              <w:fldChar w:fldCharType="separate"/>
            </w:r>
            <w:r w:rsidR="00750967">
              <w:rPr>
                <w:noProof/>
                <w:webHidden/>
              </w:rPr>
              <w:t>1</w:t>
            </w:r>
            <w:r w:rsidR="000F0CB6">
              <w:rPr>
                <w:noProof/>
                <w:webHidden/>
              </w:rPr>
              <w:fldChar w:fldCharType="end"/>
            </w:r>
          </w:hyperlink>
        </w:p>
        <w:p w14:paraId="57DE462D" w14:textId="77777777" w:rsidR="000F0CB6" w:rsidRDefault="0057553F">
          <w:pPr>
            <w:pStyle w:val="20"/>
            <w:tabs>
              <w:tab w:val="right" w:leader="dot" w:pos="9402"/>
            </w:tabs>
            <w:ind w:left="480" w:firstLine="480"/>
            <w:rPr>
              <w:rFonts w:asciiTheme="minorHAnsi" w:eastAsiaTheme="minorEastAsia" w:hAnsiTheme="minorHAnsi"/>
              <w:noProof/>
              <w:sz w:val="21"/>
            </w:rPr>
          </w:pPr>
          <w:hyperlink w:anchor="_Toc484443514" w:history="1">
            <w:r w:rsidR="000F0CB6" w:rsidRPr="00635390">
              <w:rPr>
                <w:rStyle w:val="af6"/>
                <w:noProof/>
              </w:rPr>
              <w:t xml:space="preserve">1.1 </w:t>
            </w:r>
            <w:r w:rsidR="000F0CB6" w:rsidRPr="00635390">
              <w:rPr>
                <w:rStyle w:val="af6"/>
                <w:rFonts w:hint="eastAsia"/>
                <w:noProof/>
              </w:rPr>
              <w:t>研究背景及意义</w:t>
            </w:r>
            <w:r w:rsidR="000F0CB6">
              <w:rPr>
                <w:noProof/>
                <w:webHidden/>
              </w:rPr>
              <w:tab/>
            </w:r>
            <w:r w:rsidR="000F0CB6">
              <w:rPr>
                <w:noProof/>
                <w:webHidden/>
              </w:rPr>
              <w:fldChar w:fldCharType="begin"/>
            </w:r>
            <w:r w:rsidR="000F0CB6">
              <w:rPr>
                <w:noProof/>
                <w:webHidden/>
              </w:rPr>
              <w:instrText xml:space="preserve"> PAGEREF _Toc484443514 \h </w:instrText>
            </w:r>
            <w:r w:rsidR="000F0CB6">
              <w:rPr>
                <w:noProof/>
                <w:webHidden/>
              </w:rPr>
            </w:r>
            <w:r w:rsidR="000F0CB6">
              <w:rPr>
                <w:noProof/>
                <w:webHidden/>
              </w:rPr>
              <w:fldChar w:fldCharType="separate"/>
            </w:r>
            <w:r w:rsidR="00750967">
              <w:rPr>
                <w:noProof/>
                <w:webHidden/>
              </w:rPr>
              <w:t>1</w:t>
            </w:r>
            <w:r w:rsidR="000F0CB6">
              <w:rPr>
                <w:noProof/>
                <w:webHidden/>
              </w:rPr>
              <w:fldChar w:fldCharType="end"/>
            </w:r>
          </w:hyperlink>
        </w:p>
        <w:p w14:paraId="0537085D" w14:textId="77777777" w:rsidR="000F0CB6" w:rsidRDefault="0057553F">
          <w:pPr>
            <w:pStyle w:val="20"/>
            <w:tabs>
              <w:tab w:val="right" w:leader="dot" w:pos="9402"/>
            </w:tabs>
            <w:ind w:left="480" w:firstLine="480"/>
            <w:rPr>
              <w:rFonts w:asciiTheme="minorHAnsi" w:eastAsiaTheme="minorEastAsia" w:hAnsiTheme="minorHAnsi"/>
              <w:noProof/>
              <w:sz w:val="21"/>
            </w:rPr>
          </w:pPr>
          <w:hyperlink w:anchor="_Toc484443515" w:history="1">
            <w:r w:rsidR="000F0CB6" w:rsidRPr="00635390">
              <w:rPr>
                <w:rStyle w:val="af6"/>
                <w:noProof/>
              </w:rPr>
              <w:t xml:space="preserve">1.2 </w:t>
            </w:r>
            <w:r w:rsidR="000F0CB6" w:rsidRPr="00635390">
              <w:rPr>
                <w:rStyle w:val="af6"/>
                <w:rFonts w:hint="eastAsia"/>
                <w:noProof/>
              </w:rPr>
              <w:t>国内外研究进展</w:t>
            </w:r>
            <w:r w:rsidR="000F0CB6">
              <w:rPr>
                <w:noProof/>
                <w:webHidden/>
              </w:rPr>
              <w:tab/>
            </w:r>
            <w:r w:rsidR="000F0CB6">
              <w:rPr>
                <w:noProof/>
                <w:webHidden/>
              </w:rPr>
              <w:fldChar w:fldCharType="begin"/>
            </w:r>
            <w:r w:rsidR="000F0CB6">
              <w:rPr>
                <w:noProof/>
                <w:webHidden/>
              </w:rPr>
              <w:instrText xml:space="preserve"> PAGEREF _Toc484443515 \h </w:instrText>
            </w:r>
            <w:r w:rsidR="000F0CB6">
              <w:rPr>
                <w:noProof/>
                <w:webHidden/>
              </w:rPr>
            </w:r>
            <w:r w:rsidR="000F0CB6">
              <w:rPr>
                <w:noProof/>
                <w:webHidden/>
              </w:rPr>
              <w:fldChar w:fldCharType="separate"/>
            </w:r>
            <w:r w:rsidR="00750967">
              <w:rPr>
                <w:noProof/>
                <w:webHidden/>
              </w:rPr>
              <w:t>3</w:t>
            </w:r>
            <w:r w:rsidR="000F0CB6">
              <w:rPr>
                <w:noProof/>
                <w:webHidden/>
              </w:rPr>
              <w:fldChar w:fldCharType="end"/>
            </w:r>
          </w:hyperlink>
        </w:p>
        <w:p w14:paraId="2B488D5C" w14:textId="77777777" w:rsidR="000F0CB6" w:rsidRDefault="0057553F">
          <w:pPr>
            <w:pStyle w:val="30"/>
            <w:rPr>
              <w:rFonts w:asciiTheme="minorHAnsi" w:eastAsiaTheme="minorEastAsia" w:hAnsiTheme="minorHAnsi"/>
              <w:noProof/>
              <w:sz w:val="21"/>
            </w:rPr>
          </w:pPr>
          <w:hyperlink w:anchor="_Toc484443516" w:history="1">
            <w:r w:rsidR="000F0CB6" w:rsidRPr="00635390">
              <w:rPr>
                <w:rStyle w:val="af6"/>
                <w:noProof/>
              </w:rPr>
              <w:t xml:space="preserve">1.2.1 </w:t>
            </w:r>
            <w:r w:rsidR="000F0CB6" w:rsidRPr="00635390">
              <w:rPr>
                <w:rStyle w:val="af6"/>
                <w:rFonts w:hint="eastAsia"/>
                <w:noProof/>
              </w:rPr>
              <w:t>叶片水平下光学特性及模型研究进展</w:t>
            </w:r>
            <w:r w:rsidR="000F0CB6">
              <w:rPr>
                <w:noProof/>
                <w:webHidden/>
              </w:rPr>
              <w:tab/>
            </w:r>
            <w:r w:rsidR="000F0CB6">
              <w:rPr>
                <w:noProof/>
                <w:webHidden/>
              </w:rPr>
              <w:fldChar w:fldCharType="begin"/>
            </w:r>
            <w:r w:rsidR="000F0CB6">
              <w:rPr>
                <w:noProof/>
                <w:webHidden/>
              </w:rPr>
              <w:instrText xml:space="preserve"> PAGEREF _Toc484443516 \h </w:instrText>
            </w:r>
            <w:r w:rsidR="000F0CB6">
              <w:rPr>
                <w:noProof/>
                <w:webHidden/>
              </w:rPr>
            </w:r>
            <w:r w:rsidR="000F0CB6">
              <w:rPr>
                <w:noProof/>
                <w:webHidden/>
              </w:rPr>
              <w:fldChar w:fldCharType="separate"/>
            </w:r>
            <w:r w:rsidR="00750967">
              <w:rPr>
                <w:noProof/>
                <w:webHidden/>
              </w:rPr>
              <w:t>3</w:t>
            </w:r>
            <w:r w:rsidR="000F0CB6">
              <w:rPr>
                <w:noProof/>
                <w:webHidden/>
              </w:rPr>
              <w:fldChar w:fldCharType="end"/>
            </w:r>
          </w:hyperlink>
        </w:p>
        <w:p w14:paraId="1963D765" w14:textId="77777777" w:rsidR="000F0CB6" w:rsidRDefault="0057553F">
          <w:pPr>
            <w:pStyle w:val="30"/>
            <w:rPr>
              <w:rFonts w:asciiTheme="minorHAnsi" w:eastAsiaTheme="minorEastAsia" w:hAnsiTheme="minorHAnsi"/>
              <w:noProof/>
              <w:sz w:val="21"/>
            </w:rPr>
          </w:pPr>
          <w:hyperlink w:anchor="_Toc484443517" w:history="1">
            <w:r w:rsidR="000F0CB6" w:rsidRPr="00635390">
              <w:rPr>
                <w:rStyle w:val="af6"/>
                <w:noProof/>
              </w:rPr>
              <w:t xml:space="preserve">1.2.2 </w:t>
            </w:r>
            <w:r w:rsidR="000F0CB6" w:rsidRPr="00635390">
              <w:rPr>
                <w:rStyle w:val="af6"/>
                <w:rFonts w:hint="eastAsia"/>
                <w:noProof/>
              </w:rPr>
              <w:t>冠层水平下光学特性和模型研究进展</w:t>
            </w:r>
            <w:r w:rsidR="000F0CB6">
              <w:rPr>
                <w:noProof/>
                <w:webHidden/>
              </w:rPr>
              <w:tab/>
            </w:r>
            <w:r w:rsidR="000F0CB6">
              <w:rPr>
                <w:noProof/>
                <w:webHidden/>
              </w:rPr>
              <w:fldChar w:fldCharType="begin"/>
            </w:r>
            <w:r w:rsidR="000F0CB6">
              <w:rPr>
                <w:noProof/>
                <w:webHidden/>
              </w:rPr>
              <w:instrText xml:space="preserve"> PAGEREF _Toc484443517 \h </w:instrText>
            </w:r>
            <w:r w:rsidR="000F0CB6">
              <w:rPr>
                <w:noProof/>
                <w:webHidden/>
              </w:rPr>
            </w:r>
            <w:r w:rsidR="000F0CB6">
              <w:rPr>
                <w:noProof/>
                <w:webHidden/>
              </w:rPr>
              <w:fldChar w:fldCharType="separate"/>
            </w:r>
            <w:r w:rsidR="00750967">
              <w:rPr>
                <w:noProof/>
                <w:webHidden/>
              </w:rPr>
              <w:t>6</w:t>
            </w:r>
            <w:r w:rsidR="000F0CB6">
              <w:rPr>
                <w:noProof/>
                <w:webHidden/>
              </w:rPr>
              <w:fldChar w:fldCharType="end"/>
            </w:r>
          </w:hyperlink>
        </w:p>
        <w:p w14:paraId="264AF06B" w14:textId="77777777" w:rsidR="000F0CB6" w:rsidRDefault="0057553F">
          <w:pPr>
            <w:pStyle w:val="20"/>
            <w:tabs>
              <w:tab w:val="right" w:leader="dot" w:pos="9402"/>
            </w:tabs>
            <w:ind w:left="480" w:firstLine="480"/>
            <w:rPr>
              <w:rFonts w:asciiTheme="minorHAnsi" w:eastAsiaTheme="minorEastAsia" w:hAnsiTheme="minorHAnsi"/>
              <w:noProof/>
              <w:sz w:val="21"/>
            </w:rPr>
          </w:pPr>
          <w:hyperlink w:anchor="_Toc484443518" w:history="1">
            <w:r w:rsidR="000F0CB6" w:rsidRPr="00635390">
              <w:rPr>
                <w:rStyle w:val="af6"/>
                <w:noProof/>
              </w:rPr>
              <w:t xml:space="preserve">1.3 </w:t>
            </w:r>
            <w:r w:rsidR="000F0CB6" w:rsidRPr="00635390">
              <w:rPr>
                <w:rStyle w:val="af6"/>
                <w:rFonts w:hint="eastAsia"/>
                <w:noProof/>
              </w:rPr>
              <w:t>研究内容</w:t>
            </w:r>
            <w:r w:rsidR="000F0CB6">
              <w:rPr>
                <w:noProof/>
                <w:webHidden/>
              </w:rPr>
              <w:tab/>
            </w:r>
            <w:r w:rsidR="000F0CB6">
              <w:rPr>
                <w:noProof/>
                <w:webHidden/>
              </w:rPr>
              <w:fldChar w:fldCharType="begin"/>
            </w:r>
            <w:r w:rsidR="000F0CB6">
              <w:rPr>
                <w:noProof/>
                <w:webHidden/>
              </w:rPr>
              <w:instrText xml:space="preserve"> PAGEREF _Toc484443518 \h </w:instrText>
            </w:r>
            <w:r w:rsidR="000F0CB6">
              <w:rPr>
                <w:noProof/>
                <w:webHidden/>
              </w:rPr>
            </w:r>
            <w:r w:rsidR="000F0CB6">
              <w:rPr>
                <w:noProof/>
                <w:webHidden/>
              </w:rPr>
              <w:fldChar w:fldCharType="separate"/>
            </w:r>
            <w:r w:rsidR="00750967">
              <w:rPr>
                <w:noProof/>
                <w:webHidden/>
              </w:rPr>
              <w:t>9</w:t>
            </w:r>
            <w:r w:rsidR="000F0CB6">
              <w:rPr>
                <w:noProof/>
                <w:webHidden/>
              </w:rPr>
              <w:fldChar w:fldCharType="end"/>
            </w:r>
          </w:hyperlink>
        </w:p>
        <w:p w14:paraId="23F61197" w14:textId="77777777" w:rsidR="000F0CB6" w:rsidRDefault="0057553F">
          <w:pPr>
            <w:pStyle w:val="20"/>
            <w:tabs>
              <w:tab w:val="right" w:leader="dot" w:pos="9402"/>
            </w:tabs>
            <w:ind w:left="480" w:firstLine="480"/>
            <w:rPr>
              <w:rFonts w:asciiTheme="minorHAnsi" w:eastAsiaTheme="minorEastAsia" w:hAnsiTheme="minorHAnsi"/>
              <w:noProof/>
              <w:sz w:val="21"/>
            </w:rPr>
          </w:pPr>
          <w:hyperlink w:anchor="_Toc484443519" w:history="1">
            <w:r w:rsidR="000F0CB6" w:rsidRPr="00635390">
              <w:rPr>
                <w:rStyle w:val="af6"/>
                <w:noProof/>
              </w:rPr>
              <w:t xml:space="preserve">1.4 </w:t>
            </w:r>
            <w:r w:rsidR="000F0CB6" w:rsidRPr="00635390">
              <w:rPr>
                <w:rStyle w:val="af6"/>
                <w:rFonts w:hint="eastAsia"/>
                <w:noProof/>
              </w:rPr>
              <w:t>技术路线图</w:t>
            </w:r>
            <w:r w:rsidR="000F0CB6">
              <w:rPr>
                <w:noProof/>
                <w:webHidden/>
              </w:rPr>
              <w:tab/>
            </w:r>
            <w:r w:rsidR="000F0CB6">
              <w:rPr>
                <w:noProof/>
                <w:webHidden/>
              </w:rPr>
              <w:fldChar w:fldCharType="begin"/>
            </w:r>
            <w:r w:rsidR="000F0CB6">
              <w:rPr>
                <w:noProof/>
                <w:webHidden/>
              </w:rPr>
              <w:instrText xml:space="preserve"> PAGEREF _Toc484443519 \h </w:instrText>
            </w:r>
            <w:r w:rsidR="000F0CB6">
              <w:rPr>
                <w:noProof/>
                <w:webHidden/>
              </w:rPr>
            </w:r>
            <w:r w:rsidR="000F0CB6">
              <w:rPr>
                <w:noProof/>
                <w:webHidden/>
              </w:rPr>
              <w:fldChar w:fldCharType="separate"/>
            </w:r>
            <w:r w:rsidR="00750967">
              <w:rPr>
                <w:noProof/>
                <w:webHidden/>
              </w:rPr>
              <w:t>10</w:t>
            </w:r>
            <w:r w:rsidR="000F0CB6">
              <w:rPr>
                <w:noProof/>
                <w:webHidden/>
              </w:rPr>
              <w:fldChar w:fldCharType="end"/>
            </w:r>
          </w:hyperlink>
        </w:p>
        <w:p w14:paraId="320D83BB" w14:textId="77777777" w:rsidR="000F0CB6" w:rsidRDefault="0057553F">
          <w:pPr>
            <w:pStyle w:val="20"/>
            <w:tabs>
              <w:tab w:val="right" w:leader="dot" w:pos="9402"/>
            </w:tabs>
            <w:ind w:left="480" w:firstLine="480"/>
            <w:rPr>
              <w:rFonts w:asciiTheme="minorHAnsi" w:eastAsiaTheme="minorEastAsia" w:hAnsiTheme="minorHAnsi"/>
              <w:noProof/>
              <w:sz w:val="21"/>
            </w:rPr>
          </w:pPr>
          <w:hyperlink w:anchor="_Toc484443520" w:history="1">
            <w:r w:rsidR="000F0CB6" w:rsidRPr="00635390">
              <w:rPr>
                <w:rStyle w:val="af6"/>
                <w:noProof/>
              </w:rPr>
              <w:t xml:space="preserve">1.5 </w:t>
            </w:r>
            <w:r w:rsidR="000F0CB6" w:rsidRPr="00635390">
              <w:rPr>
                <w:rStyle w:val="af6"/>
                <w:rFonts w:hint="eastAsia"/>
                <w:noProof/>
              </w:rPr>
              <w:t>本章小结</w:t>
            </w:r>
            <w:r w:rsidR="000F0CB6">
              <w:rPr>
                <w:noProof/>
                <w:webHidden/>
              </w:rPr>
              <w:tab/>
            </w:r>
            <w:r w:rsidR="000F0CB6">
              <w:rPr>
                <w:noProof/>
                <w:webHidden/>
              </w:rPr>
              <w:fldChar w:fldCharType="begin"/>
            </w:r>
            <w:r w:rsidR="000F0CB6">
              <w:rPr>
                <w:noProof/>
                <w:webHidden/>
              </w:rPr>
              <w:instrText xml:space="preserve"> PAGEREF _Toc484443520 \h </w:instrText>
            </w:r>
            <w:r w:rsidR="000F0CB6">
              <w:rPr>
                <w:noProof/>
                <w:webHidden/>
              </w:rPr>
            </w:r>
            <w:r w:rsidR="000F0CB6">
              <w:rPr>
                <w:noProof/>
                <w:webHidden/>
              </w:rPr>
              <w:fldChar w:fldCharType="separate"/>
            </w:r>
            <w:r w:rsidR="00750967">
              <w:rPr>
                <w:noProof/>
                <w:webHidden/>
              </w:rPr>
              <w:t>10</w:t>
            </w:r>
            <w:r w:rsidR="000F0CB6">
              <w:rPr>
                <w:noProof/>
                <w:webHidden/>
              </w:rPr>
              <w:fldChar w:fldCharType="end"/>
            </w:r>
          </w:hyperlink>
        </w:p>
        <w:p w14:paraId="4B836769" w14:textId="77777777" w:rsidR="000F0CB6" w:rsidRDefault="0057553F">
          <w:pPr>
            <w:pStyle w:val="11"/>
            <w:rPr>
              <w:rFonts w:asciiTheme="minorHAnsi" w:eastAsiaTheme="minorEastAsia" w:hAnsiTheme="minorHAnsi"/>
              <w:noProof/>
              <w:sz w:val="21"/>
            </w:rPr>
          </w:pPr>
          <w:hyperlink w:anchor="_Toc484443521" w:history="1">
            <w:r w:rsidR="000F0CB6" w:rsidRPr="00635390">
              <w:rPr>
                <w:rStyle w:val="af6"/>
                <w:rFonts w:eastAsia="仿宋_GB2312" w:cs="Times New Roman" w:hint="eastAsia"/>
                <w:noProof/>
              </w:rPr>
              <w:t>第二章</w:t>
            </w:r>
            <w:r w:rsidR="000F0CB6" w:rsidRPr="00635390">
              <w:rPr>
                <w:rStyle w:val="af6"/>
                <w:rFonts w:eastAsia="仿宋_GB2312" w:cs="Times New Roman"/>
                <w:noProof/>
              </w:rPr>
              <w:t xml:space="preserve"> </w:t>
            </w:r>
            <w:r w:rsidR="000F0CB6" w:rsidRPr="00635390">
              <w:rPr>
                <w:rStyle w:val="af6"/>
                <w:rFonts w:eastAsia="仿宋_GB2312" w:cs="Times New Roman" w:hint="eastAsia"/>
                <w:noProof/>
              </w:rPr>
              <w:t>材料与方法</w:t>
            </w:r>
            <w:r w:rsidR="000F0CB6">
              <w:rPr>
                <w:noProof/>
                <w:webHidden/>
              </w:rPr>
              <w:tab/>
            </w:r>
            <w:r w:rsidR="000F0CB6">
              <w:rPr>
                <w:noProof/>
                <w:webHidden/>
              </w:rPr>
              <w:fldChar w:fldCharType="begin"/>
            </w:r>
            <w:r w:rsidR="000F0CB6">
              <w:rPr>
                <w:noProof/>
                <w:webHidden/>
              </w:rPr>
              <w:instrText xml:space="preserve"> PAGEREF _Toc484443521 \h </w:instrText>
            </w:r>
            <w:r w:rsidR="000F0CB6">
              <w:rPr>
                <w:noProof/>
                <w:webHidden/>
              </w:rPr>
            </w:r>
            <w:r w:rsidR="000F0CB6">
              <w:rPr>
                <w:noProof/>
                <w:webHidden/>
              </w:rPr>
              <w:fldChar w:fldCharType="separate"/>
            </w:r>
            <w:r w:rsidR="00750967">
              <w:rPr>
                <w:noProof/>
                <w:webHidden/>
              </w:rPr>
              <w:t>12</w:t>
            </w:r>
            <w:r w:rsidR="000F0CB6">
              <w:rPr>
                <w:noProof/>
                <w:webHidden/>
              </w:rPr>
              <w:fldChar w:fldCharType="end"/>
            </w:r>
          </w:hyperlink>
        </w:p>
        <w:p w14:paraId="0B23161E" w14:textId="77777777" w:rsidR="000F0CB6" w:rsidRDefault="0057553F">
          <w:pPr>
            <w:pStyle w:val="20"/>
            <w:tabs>
              <w:tab w:val="right" w:leader="dot" w:pos="9402"/>
            </w:tabs>
            <w:ind w:left="480" w:firstLine="480"/>
            <w:rPr>
              <w:rFonts w:asciiTheme="minorHAnsi" w:eastAsiaTheme="minorEastAsia" w:hAnsiTheme="minorHAnsi"/>
              <w:noProof/>
              <w:sz w:val="21"/>
            </w:rPr>
          </w:pPr>
          <w:hyperlink w:anchor="_Toc484443522" w:history="1">
            <w:r w:rsidR="000F0CB6" w:rsidRPr="00635390">
              <w:rPr>
                <w:rStyle w:val="af6"/>
                <w:noProof/>
              </w:rPr>
              <w:t xml:space="preserve">2.1 </w:t>
            </w:r>
            <w:r w:rsidR="000F0CB6" w:rsidRPr="00635390">
              <w:rPr>
                <w:rStyle w:val="af6"/>
                <w:rFonts w:hint="eastAsia"/>
                <w:noProof/>
              </w:rPr>
              <w:t>试验材料</w:t>
            </w:r>
            <w:r w:rsidR="000F0CB6">
              <w:rPr>
                <w:noProof/>
                <w:webHidden/>
              </w:rPr>
              <w:tab/>
            </w:r>
            <w:r w:rsidR="000F0CB6">
              <w:rPr>
                <w:noProof/>
                <w:webHidden/>
              </w:rPr>
              <w:fldChar w:fldCharType="begin"/>
            </w:r>
            <w:r w:rsidR="000F0CB6">
              <w:rPr>
                <w:noProof/>
                <w:webHidden/>
              </w:rPr>
              <w:instrText xml:space="preserve"> PAGEREF _Toc484443522 \h </w:instrText>
            </w:r>
            <w:r w:rsidR="000F0CB6">
              <w:rPr>
                <w:noProof/>
                <w:webHidden/>
              </w:rPr>
            </w:r>
            <w:r w:rsidR="000F0CB6">
              <w:rPr>
                <w:noProof/>
                <w:webHidden/>
              </w:rPr>
              <w:fldChar w:fldCharType="separate"/>
            </w:r>
            <w:r w:rsidR="00750967">
              <w:rPr>
                <w:noProof/>
                <w:webHidden/>
              </w:rPr>
              <w:t>12</w:t>
            </w:r>
            <w:r w:rsidR="000F0CB6">
              <w:rPr>
                <w:noProof/>
                <w:webHidden/>
              </w:rPr>
              <w:fldChar w:fldCharType="end"/>
            </w:r>
          </w:hyperlink>
        </w:p>
        <w:p w14:paraId="5C1430BF" w14:textId="77777777" w:rsidR="000F0CB6" w:rsidRDefault="0057553F">
          <w:pPr>
            <w:pStyle w:val="20"/>
            <w:tabs>
              <w:tab w:val="right" w:leader="dot" w:pos="9402"/>
            </w:tabs>
            <w:ind w:left="480" w:firstLine="480"/>
            <w:rPr>
              <w:rFonts w:asciiTheme="minorHAnsi" w:eastAsiaTheme="minorEastAsia" w:hAnsiTheme="minorHAnsi"/>
              <w:noProof/>
              <w:sz w:val="21"/>
            </w:rPr>
          </w:pPr>
          <w:hyperlink w:anchor="_Toc484443523" w:history="1">
            <w:r w:rsidR="000F0CB6" w:rsidRPr="00635390">
              <w:rPr>
                <w:rStyle w:val="af6"/>
                <w:noProof/>
              </w:rPr>
              <w:t xml:space="preserve">2.2 </w:t>
            </w:r>
            <w:r w:rsidR="000F0CB6" w:rsidRPr="00635390">
              <w:rPr>
                <w:rStyle w:val="af6"/>
                <w:rFonts w:hint="eastAsia"/>
                <w:noProof/>
              </w:rPr>
              <w:t>实验装置</w:t>
            </w:r>
            <w:r w:rsidR="000F0CB6">
              <w:rPr>
                <w:noProof/>
                <w:webHidden/>
              </w:rPr>
              <w:tab/>
            </w:r>
            <w:r w:rsidR="000F0CB6">
              <w:rPr>
                <w:noProof/>
                <w:webHidden/>
              </w:rPr>
              <w:fldChar w:fldCharType="begin"/>
            </w:r>
            <w:r w:rsidR="000F0CB6">
              <w:rPr>
                <w:noProof/>
                <w:webHidden/>
              </w:rPr>
              <w:instrText xml:space="preserve"> PAGEREF _Toc484443523 \h </w:instrText>
            </w:r>
            <w:r w:rsidR="000F0CB6">
              <w:rPr>
                <w:noProof/>
                <w:webHidden/>
              </w:rPr>
            </w:r>
            <w:r w:rsidR="000F0CB6">
              <w:rPr>
                <w:noProof/>
                <w:webHidden/>
              </w:rPr>
              <w:fldChar w:fldCharType="separate"/>
            </w:r>
            <w:r w:rsidR="00750967">
              <w:rPr>
                <w:noProof/>
                <w:webHidden/>
              </w:rPr>
              <w:t>12</w:t>
            </w:r>
            <w:r w:rsidR="000F0CB6">
              <w:rPr>
                <w:noProof/>
                <w:webHidden/>
              </w:rPr>
              <w:fldChar w:fldCharType="end"/>
            </w:r>
          </w:hyperlink>
        </w:p>
        <w:p w14:paraId="0D9F03E7" w14:textId="77777777" w:rsidR="000F0CB6" w:rsidRDefault="0057553F">
          <w:pPr>
            <w:pStyle w:val="30"/>
            <w:rPr>
              <w:rFonts w:asciiTheme="minorHAnsi" w:eastAsiaTheme="minorEastAsia" w:hAnsiTheme="minorHAnsi"/>
              <w:noProof/>
              <w:sz w:val="21"/>
            </w:rPr>
          </w:pPr>
          <w:hyperlink w:anchor="_Toc484443524" w:history="1">
            <w:r w:rsidR="000F0CB6" w:rsidRPr="00635390">
              <w:rPr>
                <w:rStyle w:val="af6"/>
                <w:noProof/>
              </w:rPr>
              <w:t xml:space="preserve">2.2.1 </w:t>
            </w:r>
            <w:r w:rsidR="000F0CB6" w:rsidRPr="00635390">
              <w:rPr>
                <w:rStyle w:val="af6"/>
                <w:rFonts w:hint="eastAsia"/>
                <w:noProof/>
              </w:rPr>
              <w:t>光学多路复用器</w:t>
            </w:r>
            <w:r w:rsidR="000F0CB6">
              <w:rPr>
                <w:noProof/>
                <w:webHidden/>
              </w:rPr>
              <w:tab/>
            </w:r>
            <w:r w:rsidR="000F0CB6">
              <w:rPr>
                <w:noProof/>
                <w:webHidden/>
              </w:rPr>
              <w:fldChar w:fldCharType="begin"/>
            </w:r>
            <w:r w:rsidR="000F0CB6">
              <w:rPr>
                <w:noProof/>
                <w:webHidden/>
              </w:rPr>
              <w:instrText xml:space="preserve"> PAGEREF _Toc484443524 \h </w:instrText>
            </w:r>
            <w:r w:rsidR="000F0CB6">
              <w:rPr>
                <w:noProof/>
                <w:webHidden/>
              </w:rPr>
            </w:r>
            <w:r w:rsidR="000F0CB6">
              <w:rPr>
                <w:noProof/>
                <w:webHidden/>
              </w:rPr>
              <w:fldChar w:fldCharType="separate"/>
            </w:r>
            <w:r w:rsidR="00750967">
              <w:rPr>
                <w:noProof/>
                <w:webHidden/>
              </w:rPr>
              <w:t>13</w:t>
            </w:r>
            <w:r w:rsidR="000F0CB6">
              <w:rPr>
                <w:noProof/>
                <w:webHidden/>
              </w:rPr>
              <w:fldChar w:fldCharType="end"/>
            </w:r>
          </w:hyperlink>
        </w:p>
        <w:p w14:paraId="286579B4" w14:textId="77777777" w:rsidR="000F0CB6" w:rsidRDefault="0057553F">
          <w:pPr>
            <w:pStyle w:val="30"/>
            <w:rPr>
              <w:rFonts w:asciiTheme="minorHAnsi" w:eastAsiaTheme="minorEastAsia" w:hAnsiTheme="minorHAnsi"/>
              <w:noProof/>
              <w:sz w:val="21"/>
            </w:rPr>
          </w:pPr>
          <w:hyperlink w:anchor="_Toc484443525" w:history="1">
            <w:r w:rsidR="000F0CB6" w:rsidRPr="00635390">
              <w:rPr>
                <w:rStyle w:val="af6"/>
                <w:noProof/>
              </w:rPr>
              <w:t xml:space="preserve">2.2.2 </w:t>
            </w:r>
            <w:r w:rsidR="000F0CB6" w:rsidRPr="00635390">
              <w:rPr>
                <w:rStyle w:val="af6"/>
                <w:rFonts w:hint="eastAsia"/>
                <w:noProof/>
              </w:rPr>
              <w:t>光源</w:t>
            </w:r>
            <w:r w:rsidR="000F0CB6">
              <w:rPr>
                <w:noProof/>
                <w:webHidden/>
              </w:rPr>
              <w:tab/>
            </w:r>
            <w:r w:rsidR="000F0CB6">
              <w:rPr>
                <w:noProof/>
                <w:webHidden/>
              </w:rPr>
              <w:fldChar w:fldCharType="begin"/>
            </w:r>
            <w:r w:rsidR="000F0CB6">
              <w:rPr>
                <w:noProof/>
                <w:webHidden/>
              </w:rPr>
              <w:instrText xml:space="preserve"> PAGEREF _Toc484443525 \h </w:instrText>
            </w:r>
            <w:r w:rsidR="000F0CB6">
              <w:rPr>
                <w:noProof/>
                <w:webHidden/>
              </w:rPr>
            </w:r>
            <w:r w:rsidR="000F0CB6">
              <w:rPr>
                <w:noProof/>
                <w:webHidden/>
              </w:rPr>
              <w:fldChar w:fldCharType="separate"/>
            </w:r>
            <w:r w:rsidR="00750967">
              <w:rPr>
                <w:noProof/>
                <w:webHidden/>
              </w:rPr>
              <w:t>15</w:t>
            </w:r>
            <w:r w:rsidR="000F0CB6">
              <w:rPr>
                <w:noProof/>
                <w:webHidden/>
              </w:rPr>
              <w:fldChar w:fldCharType="end"/>
            </w:r>
          </w:hyperlink>
        </w:p>
        <w:p w14:paraId="57FABE7D" w14:textId="77777777" w:rsidR="000F0CB6" w:rsidRDefault="0057553F">
          <w:pPr>
            <w:pStyle w:val="30"/>
            <w:rPr>
              <w:rFonts w:asciiTheme="minorHAnsi" w:eastAsiaTheme="minorEastAsia" w:hAnsiTheme="minorHAnsi"/>
              <w:noProof/>
              <w:sz w:val="21"/>
            </w:rPr>
          </w:pPr>
          <w:hyperlink w:anchor="_Toc484443526" w:history="1">
            <w:r w:rsidR="000F0CB6" w:rsidRPr="00635390">
              <w:rPr>
                <w:rStyle w:val="af6"/>
                <w:noProof/>
              </w:rPr>
              <w:t xml:space="preserve">2.2.3 </w:t>
            </w:r>
            <w:r w:rsidR="000F0CB6" w:rsidRPr="00635390">
              <w:rPr>
                <w:rStyle w:val="af6"/>
                <w:rFonts w:hint="eastAsia"/>
                <w:noProof/>
              </w:rPr>
              <w:t>光谱仪探测器</w:t>
            </w:r>
            <w:r w:rsidR="000F0CB6">
              <w:rPr>
                <w:noProof/>
                <w:webHidden/>
              </w:rPr>
              <w:tab/>
            </w:r>
            <w:r w:rsidR="000F0CB6">
              <w:rPr>
                <w:noProof/>
                <w:webHidden/>
              </w:rPr>
              <w:fldChar w:fldCharType="begin"/>
            </w:r>
            <w:r w:rsidR="000F0CB6">
              <w:rPr>
                <w:noProof/>
                <w:webHidden/>
              </w:rPr>
              <w:instrText xml:space="preserve"> PAGEREF _Toc484443526 \h </w:instrText>
            </w:r>
            <w:r w:rsidR="000F0CB6">
              <w:rPr>
                <w:noProof/>
                <w:webHidden/>
              </w:rPr>
            </w:r>
            <w:r w:rsidR="000F0CB6">
              <w:rPr>
                <w:noProof/>
                <w:webHidden/>
              </w:rPr>
              <w:fldChar w:fldCharType="separate"/>
            </w:r>
            <w:r w:rsidR="00750967">
              <w:rPr>
                <w:noProof/>
                <w:webHidden/>
              </w:rPr>
              <w:t>15</w:t>
            </w:r>
            <w:r w:rsidR="000F0CB6">
              <w:rPr>
                <w:noProof/>
                <w:webHidden/>
              </w:rPr>
              <w:fldChar w:fldCharType="end"/>
            </w:r>
          </w:hyperlink>
        </w:p>
        <w:p w14:paraId="496AA1EB" w14:textId="77777777" w:rsidR="000F0CB6" w:rsidRDefault="0057553F">
          <w:pPr>
            <w:pStyle w:val="30"/>
            <w:rPr>
              <w:rFonts w:asciiTheme="minorHAnsi" w:eastAsiaTheme="minorEastAsia" w:hAnsiTheme="minorHAnsi"/>
              <w:noProof/>
              <w:sz w:val="21"/>
            </w:rPr>
          </w:pPr>
          <w:hyperlink w:anchor="_Toc484443527" w:history="1">
            <w:r w:rsidR="000F0CB6" w:rsidRPr="00635390">
              <w:rPr>
                <w:rStyle w:val="af6"/>
                <w:noProof/>
              </w:rPr>
              <w:t xml:space="preserve">2.2.4 </w:t>
            </w:r>
            <w:r w:rsidR="000F0CB6" w:rsidRPr="00635390">
              <w:rPr>
                <w:rStyle w:val="af6"/>
                <w:rFonts w:hint="eastAsia"/>
                <w:noProof/>
              </w:rPr>
              <w:t>光学测量系统</w:t>
            </w:r>
            <w:r w:rsidR="000F0CB6">
              <w:rPr>
                <w:noProof/>
                <w:webHidden/>
              </w:rPr>
              <w:tab/>
            </w:r>
            <w:r w:rsidR="000F0CB6">
              <w:rPr>
                <w:noProof/>
                <w:webHidden/>
              </w:rPr>
              <w:fldChar w:fldCharType="begin"/>
            </w:r>
            <w:r w:rsidR="000F0CB6">
              <w:rPr>
                <w:noProof/>
                <w:webHidden/>
              </w:rPr>
              <w:instrText xml:space="preserve"> PAGEREF _Toc484443527 \h </w:instrText>
            </w:r>
            <w:r w:rsidR="000F0CB6">
              <w:rPr>
                <w:noProof/>
                <w:webHidden/>
              </w:rPr>
            </w:r>
            <w:r w:rsidR="000F0CB6">
              <w:rPr>
                <w:noProof/>
                <w:webHidden/>
              </w:rPr>
              <w:fldChar w:fldCharType="separate"/>
            </w:r>
            <w:r w:rsidR="00750967">
              <w:rPr>
                <w:noProof/>
                <w:webHidden/>
              </w:rPr>
              <w:t>16</w:t>
            </w:r>
            <w:r w:rsidR="000F0CB6">
              <w:rPr>
                <w:noProof/>
                <w:webHidden/>
              </w:rPr>
              <w:fldChar w:fldCharType="end"/>
            </w:r>
          </w:hyperlink>
        </w:p>
        <w:p w14:paraId="1AD28C6A" w14:textId="77777777" w:rsidR="000F0CB6" w:rsidRDefault="0057553F">
          <w:pPr>
            <w:pStyle w:val="20"/>
            <w:tabs>
              <w:tab w:val="right" w:leader="dot" w:pos="9402"/>
            </w:tabs>
            <w:ind w:left="480" w:firstLine="480"/>
            <w:rPr>
              <w:rFonts w:asciiTheme="minorHAnsi" w:eastAsiaTheme="minorEastAsia" w:hAnsiTheme="minorHAnsi"/>
              <w:noProof/>
              <w:sz w:val="21"/>
            </w:rPr>
          </w:pPr>
          <w:hyperlink w:anchor="_Toc484443528" w:history="1">
            <w:r w:rsidR="000F0CB6" w:rsidRPr="00635390">
              <w:rPr>
                <w:rStyle w:val="af6"/>
                <w:noProof/>
              </w:rPr>
              <w:t>2.3</w:t>
            </w:r>
            <w:r w:rsidR="000F0CB6" w:rsidRPr="00635390">
              <w:rPr>
                <w:rStyle w:val="af6"/>
                <w:rFonts w:hint="eastAsia"/>
                <w:noProof/>
              </w:rPr>
              <w:t>测定方法</w:t>
            </w:r>
            <w:r w:rsidR="000F0CB6">
              <w:rPr>
                <w:noProof/>
                <w:webHidden/>
              </w:rPr>
              <w:tab/>
            </w:r>
            <w:r w:rsidR="000F0CB6">
              <w:rPr>
                <w:noProof/>
                <w:webHidden/>
              </w:rPr>
              <w:fldChar w:fldCharType="begin"/>
            </w:r>
            <w:r w:rsidR="000F0CB6">
              <w:rPr>
                <w:noProof/>
                <w:webHidden/>
              </w:rPr>
              <w:instrText xml:space="preserve"> PAGEREF _Toc484443528 \h </w:instrText>
            </w:r>
            <w:r w:rsidR="000F0CB6">
              <w:rPr>
                <w:noProof/>
                <w:webHidden/>
              </w:rPr>
            </w:r>
            <w:r w:rsidR="000F0CB6">
              <w:rPr>
                <w:noProof/>
                <w:webHidden/>
              </w:rPr>
              <w:fldChar w:fldCharType="separate"/>
            </w:r>
            <w:r w:rsidR="00750967">
              <w:rPr>
                <w:noProof/>
                <w:webHidden/>
              </w:rPr>
              <w:t>16</w:t>
            </w:r>
            <w:r w:rsidR="000F0CB6">
              <w:rPr>
                <w:noProof/>
                <w:webHidden/>
              </w:rPr>
              <w:fldChar w:fldCharType="end"/>
            </w:r>
          </w:hyperlink>
        </w:p>
        <w:p w14:paraId="1A618265" w14:textId="77777777" w:rsidR="000F0CB6" w:rsidRDefault="0057553F">
          <w:pPr>
            <w:pStyle w:val="30"/>
            <w:rPr>
              <w:rFonts w:asciiTheme="minorHAnsi" w:eastAsiaTheme="minorEastAsia" w:hAnsiTheme="minorHAnsi"/>
              <w:noProof/>
              <w:sz w:val="21"/>
            </w:rPr>
          </w:pPr>
          <w:hyperlink w:anchor="_Toc484443529" w:history="1">
            <w:r w:rsidR="000F0CB6" w:rsidRPr="00635390">
              <w:rPr>
                <w:rStyle w:val="af6"/>
                <w:noProof/>
              </w:rPr>
              <w:t xml:space="preserve">2.3.1 </w:t>
            </w:r>
            <w:r w:rsidR="000F0CB6" w:rsidRPr="00635390">
              <w:rPr>
                <w:rStyle w:val="af6"/>
                <w:rFonts w:hint="eastAsia"/>
                <w:noProof/>
              </w:rPr>
              <w:t>双向反射定义及测量</w:t>
            </w:r>
            <w:r w:rsidR="000F0CB6">
              <w:rPr>
                <w:noProof/>
                <w:webHidden/>
              </w:rPr>
              <w:tab/>
            </w:r>
            <w:r w:rsidR="000F0CB6">
              <w:rPr>
                <w:noProof/>
                <w:webHidden/>
              </w:rPr>
              <w:fldChar w:fldCharType="begin"/>
            </w:r>
            <w:r w:rsidR="000F0CB6">
              <w:rPr>
                <w:noProof/>
                <w:webHidden/>
              </w:rPr>
              <w:instrText xml:space="preserve"> PAGEREF _Toc484443529 \h </w:instrText>
            </w:r>
            <w:r w:rsidR="000F0CB6">
              <w:rPr>
                <w:noProof/>
                <w:webHidden/>
              </w:rPr>
            </w:r>
            <w:r w:rsidR="000F0CB6">
              <w:rPr>
                <w:noProof/>
                <w:webHidden/>
              </w:rPr>
              <w:fldChar w:fldCharType="separate"/>
            </w:r>
            <w:r w:rsidR="00750967">
              <w:rPr>
                <w:noProof/>
                <w:webHidden/>
              </w:rPr>
              <w:t>16</w:t>
            </w:r>
            <w:r w:rsidR="000F0CB6">
              <w:rPr>
                <w:noProof/>
                <w:webHidden/>
              </w:rPr>
              <w:fldChar w:fldCharType="end"/>
            </w:r>
          </w:hyperlink>
        </w:p>
        <w:p w14:paraId="29D425E6" w14:textId="77777777" w:rsidR="000F0CB6" w:rsidRDefault="0057553F">
          <w:pPr>
            <w:pStyle w:val="30"/>
            <w:rPr>
              <w:rFonts w:asciiTheme="minorHAnsi" w:eastAsiaTheme="minorEastAsia" w:hAnsiTheme="minorHAnsi"/>
              <w:noProof/>
              <w:sz w:val="21"/>
            </w:rPr>
          </w:pPr>
          <w:hyperlink w:anchor="_Toc484443530" w:history="1">
            <w:r w:rsidR="000F0CB6" w:rsidRPr="00635390">
              <w:rPr>
                <w:rStyle w:val="af6"/>
                <w:noProof/>
              </w:rPr>
              <w:t xml:space="preserve">2.3.2 </w:t>
            </w:r>
            <w:r w:rsidR="000F0CB6" w:rsidRPr="00635390">
              <w:rPr>
                <w:rStyle w:val="af6"/>
                <w:rFonts w:hint="eastAsia"/>
                <w:noProof/>
              </w:rPr>
              <w:t>叶绿素测定</w:t>
            </w:r>
            <w:r w:rsidR="000F0CB6">
              <w:rPr>
                <w:noProof/>
                <w:webHidden/>
              </w:rPr>
              <w:tab/>
            </w:r>
            <w:r w:rsidR="000F0CB6">
              <w:rPr>
                <w:noProof/>
                <w:webHidden/>
              </w:rPr>
              <w:fldChar w:fldCharType="begin"/>
            </w:r>
            <w:r w:rsidR="000F0CB6">
              <w:rPr>
                <w:noProof/>
                <w:webHidden/>
              </w:rPr>
              <w:instrText xml:space="preserve"> PAGEREF _Toc484443530 \h </w:instrText>
            </w:r>
            <w:r w:rsidR="000F0CB6">
              <w:rPr>
                <w:noProof/>
                <w:webHidden/>
              </w:rPr>
            </w:r>
            <w:r w:rsidR="000F0CB6">
              <w:rPr>
                <w:noProof/>
                <w:webHidden/>
              </w:rPr>
              <w:fldChar w:fldCharType="separate"/>
            </w:r>
            <w:r w:rsidR="00750967">
              <w:rPr>
                <w:noProof/>
                <w:webHidden/>
              </w:rPr>
              <w:t>17</w:t>
            </w:r>
            <w:r w:rsidR="000F0CB6">
              <w:rPr>
                <w:noProof/>
                <w:webHidden/>
              </w:rPr>
              <w:fldChar w:fldCharType="end"/>
            </w:r>
          </w:hyperlink>
        </w:p>
        <w:p w14:paraId="4ABEADCA" w14:textId="77777777" w:rsidR="000F0CB6" w:rsidRDefault="0057553F">
          <w:pPr>
            <w:pStyle w:val="20"/>
            <w:tabs>
              <w:tab w:val="right" w:leader="dot" w:pos="9402"/>
            </w:tabs>
            <w:ind w:left="480" w:firstLine="480"/>
            <w:rPr>
              <w:rFonts w:asciiTheme="minorHAnsi" w:eastAsiaTheme="minorEastAsia" w:hAnsiTheme="minorHAnsi"/>
              <w:noProof/>
              <w:sz w:val="21"/>
            </w:rPr>
          </w:pPr>
          <w:hyperlink w:anchor="_Toc484443531" w:history="1">
            <w:r w:rsidR="000F0CB6" w:rsidRPr="00635390">
              <w:rPr>
                <w:rStyle w:val="af6"/>
                <w:noProof/>
              </w:rPr>
              <w:t xml:space="preserve">2.4 </w:t>
            </w:r>
            <w:r w:rsidR="000F0CB6" w:rsidRPr="00635390">
              <w:rPr>
                <w:rStyle w:val="af6"/>
                <w:rFonts w:hint="eastAsia"/>
                <w:noProof/>
              </w:rPr>
              <w:t>光谱预处理方法</w:t>
            </w:r>
            <w:r w:rsidR="000F0CB6">
              <w:rPr>
                <w:noProof/>
                <w:webHidden/>
              </w:rPr>
              <w:tab/>
            </w:r>
            <w:r w:rsidR="000F0CB6">
              <w:rPr>
                <w:noProof/>
                <w:webHidden/>
              </w:rPr>
              <w:fldChar w:fldCharType="begin"/>
            </w:r>
            <w:r w:rsidR="000F0CB6">
              <w:rPr>
                <w:noProof/>
                <w:webHidden/>
              </w:rPr>
              <w:instrText xml:space="preserve"> PAGEREF _Toc484443531 \h </w:instrText>
            </w:r>
            <w:r w:rsidR="000F0CB6">
              <w:rPr>
                <w:noProof/>
                <w:webHidden/>
              </w:rPr>
            </w:r>
            <w:r w:rsidR="000F0CB6">
              <w:rPr>
                <w:noProof/>
                <w:webHidden/>
              </w:rPr>
              <w:fldChar w:fldCharType="separate"/>
            </w:r>
            <w:r w:rsidR="00750967">
              <w:rPr>
                <w:noProof/>
                <w:webHidden/>
              </w:rPr>
              <w:t>18</w:t>
            </w:r>
            <w:r w:rsidR="000F0CB6">
              <w:rPr>
                <w:noProof/>
                <w:webHidden/>
              </w:rPr>
              <w:fldChar w:fldCharType="end"/>
            </w:r>
          </w:hyperlink>
        </w:p>
        <w:p w14:paraId="101DF1EE" w14:textId="77777777" w:rsidR="000F0CB6" w:rsidRDefault="0057553F">
          <w:pPr>
            <w:pStyle w:val="30"/>
            <w:rPr>
              <w:rFonts w:asciiTheme="minorHAnsi" w:eastAsiaTheme="minorEastAsia" w:hAnsiTheme="minorHAnsi"/>
              <w:noProof/>
              <w:sz w:val="21"/>
            </w:rPr>
          </w:pPr>
          <w:hyperlink w:anchor="_Toc484443532" w:history="1">
            <w:r w:rsidR="000F0CB6" w:rsidRPr="00635390">
              <w:rPr>
                <w:rStyle w:val="af6"/>
                <w:noProof/>
              </w:rPr>
              <w:t xml:space="preserve">2.4.1 </w:t>
            </w:r>
            <w:r w:rsidR="000F0CB6" w:rsidRPr="00635390">
              <w:rPr>
                <w:rStyle w:val="af6"/>
                <w:rFonts w:hint="eastAsia"/>
                <w:noProof/>
              </w:rPr>
              <w:t>平滑处理</w:t>
            </w:r>
            <w:r w:rsidR="000F0CB6">
              <w:rPr>
                <w:noProof/>
                <w:webHidden/>
              </w:rPr>
              <w:tab/>
            </w:r>
            <w:r w:rsidR="000F0CB6">
              <w:rPr>
                <w:noProof/>
                <w:webHidden/>
              </w:rPr>
              <w:fldChar w:fldCharType="begin"/>
            </w:r>
            <w:r w:rsidR="000F0CB6">
              <w:rPr>
                <w:noProof/>
                <w:webHidden/>
              </w:rPr>
              <w:instrText xml:space="preserve"> PAGEREF _Toc484443532 \h </w:instrText>
            </w:r>
            <w:r w:rsidR="000F0CB6">
              <w:rPr>
                <w:noProof/>
                <w:webHidden/>
              </w:rPr>
            </w:r>
            <w:r w:rsidR="000F0CB6">
              <w:rPr>
                <w:noProof/>
                <w:webHidden/>
              </w:rPr>
              <w:fldChar w:fldCharType="separate"/>
            </w:r>
            <w:r w:rsidR="00750967">
              <w:rPr>
                <w:noProof/>
                <w:webHidden/>
              </w:rPr>
              <w:t>18</w:t>
            </w:r>
            <w:r w:rsidR="000F0CB6">
              <w:rPr>
                <w:noProof/>
                <w:webHidden/>
              </w:rPr>
              <w:fldChar w:fldCharType="end"/>
            </w:r>
          </w:hyperlink>
        </w:p>
        <w:p w14:paraId="67D6FF3D" w14:textId="77777777" w:rsidR="000F0CB6" w:rsidRDefault="0057553F">
          <w:pPr>
            <w:pStyle w:val="30"/>
            <w:rPr>
              <w:rFonts w:asciiTheme="minorHAnsi" w:eastAsiaTheme="minorEastAsia" w:hAnsiTheme="minorHAnsi"/>
              <w:noProof/>
              <w:sz w:val="21"/>
            </w:rPr>
          </w:pPr>
          <w:hyperlink w:anchor="_Toc484443533" w:history="1">
            <w:r w:rsidR="000F0CB6" w:rsidRPr="00635390">
              <w:rPr>
                <w:rStyle w:val="af6"/>
                <w:noProof/>
              </w:rPr>
              <w:t xml:space="preserve">2.4.2 </w:t>
            </w:r>
            <w:r w:rsidR="000F0CB6" w:rsidRPr="00635390">
              <w:rPr>
                <w:rStyle w:val="af6"/>
                <w:rFonts w:hint="eastAsia"/>
                <w:noProof/>
              </w:rPr>
              <w:t>变量标准化算法</w:t>
            </w:r>
            <w:r w:rsidR="000F0CB6">
              <w:rPr>
                <w:noProof/>
                <w:webHidden/>
              </w:rPr>
              <w:tab/>
            </w:r>
            <w:r w:rsidR="000F0CB6">
              <w:rPr>
                <w:noProof/>
                <w:webHidden/>
              </w:rPr>
              <w:fldChar w:fldCharType="begin"/>
            </w:r>
            <w:r w:rsidR="000F0CB6">
              <w:rPr>
                <w:noProof/>
                <w:webHidden/>
              </w:rPr>
              <w:instrText xml:space="preserve"> PAGEREF _Toc484443533 \h </w:instrText>
            </w:r>
            <w:r w:rsidR="000F0CB6">
              <w:rPr>
                <w:noProof/>
                <w:webHidden/>
              </w:rPr>
            </w:r>
            <w:r w:rsidR="000F0CB6">
              <w:rPr>
                <w:noProof/>
                <w:webHidden/>
              </w:rPr>
              <w:fldChar w:fldCharType="separate"/>
            </w:r>
            <w:r w:rsidR="00750967">
              <w:rPr>
                <w:noProof/>
                <w:webHidden/>
              </w:rPr>
              <w:t>18</w:t>
            </w:r>
            <w:r w:rsidR="000F0CB6">
              <w:rPr>
                <w:noProof/>
                <w:webHidden/>
              </w:rPr>
              <w:fldChar w:fldCharType="end"/>
            </w:r>
          </w:hyperlink>
        </w:p>
        <w:p w14:paraId="3E0AC7D0" w14:textId="77777777" w:rsidR="000F0CB6" w:rsidRDefault="0057553F">
          <w:pPr>
            <w:pStyle w:val="30"/>
            <w:rPr>
              <w:rFonts w:asciiTheme="minorHAnsi" w:eastAsiaTheme="minorEastAsia" w:hAnsiTheme="minorHAnsi"/>
              <w:noProof/>
              <w:sz w:val="21"/>
            </w:rPr>
          </w:pPr>
          <w:hyperlink w:anchor="_Toc484443534" w:history="1">
            <w:r w:rsidR="000F0CB6" w:rsidRPr="00635390">
              <w:rPr>
                <w:rStyle w:val="af6"/>
                <w:noProof/>
              </w:rPr>
              <w:t xml:space="preserve">2.4.3 </w:t>
            </w:r>
            <w:r w:rsidR="000F0CB6" w:rsidRPr="00635390">
              <w:rPr>
                <w:rStyle w:val="af6"/>
                <w:rFonts w:hint="eastAsia"/>
                <w:noProof/>
              </w:rPr>
              <w:t>多元散射校正</w:t>
            </w:r>
            <w:r w:rsidR="000F0CB6">
              <w:rPr>
                <w:noProof/>
                <w:webHidden/>
              </w:rPr>
              <w:tab/>
            </w:r>
            <w:r w:rsidR="000F0CB6">
              <w:rPr>
                <w:noProof/>
                <w:webHidden/>
              </w:rPr>
              <w:fldChar w:fldCharType="begin"/>
            </w:r>
            <w:r w:rsidR="000F0CB6">
              <w:rPr>
                <w:noProof/>
                <w:webHidden/>
              </w:rPr>
              <w:instrText xml:space="preserve"> PAGEREF _Toc484443534 \h </w:instrText>
            </w:r>
            <w:r w:rsidR="000F0CB6">
              <w:rPr>
                <w:noProof/>
                <w:webHidden/>
              </w:rPr>
            </w:r>
            <w:r w:rsidR="000F0CB6">
              <w:rPr>
                <w:noProof/>
                <w:webHidden/>
              </w:rPr>
              <w:fldChar w:fldCharType="separate"/>
            </w:r>
            <w:r w:rsidR="00750967">
              <w:rPr>
                <w:noProof/>
                <w:webHidden/>
              </w:rPr>
              <w:t>19</w:t>
            </w:r>
            <w:r w:rsidR="000F0CB6">
              <w:rPr>
                <w:noProof/>
                <w:webHidden/>
              </w:rPr>
              <w:fldChar w:fldCharType="end"/>
            </w:r>
          </w:hyperlink>
        </w:p>
        <w:p w14:paraId="3EA04BAE" w14:textId="77777777" w:rsidR="000F0CB6" w:rsidRDefault="0057553F">
          <w:pPr>
            <w:pStyle w:val="20"/>
            <w:tabs>
              <w:tab w:val="right" w:leader="dot" w:pos="9402"/>
            </w:tabs>
            <w:ind w:left="480" w:firstLine="480"/>
            <w:rPr>
              <w:rFonts w:asciiTheme="minorHAnsi" w:eastAsiaTheme="minorEastAsia" w:hAnsiTheme="minorHAnsi"/>
              <w:noProof/>
              <w:sz w:val="21"/>
            </w:rPr>
          </w:pPr>
          <w:hyperlink w:anchor="_Toc484443535" w:history="1">
            <w:r w:rsidR="000F0CB6" w:rsidRPr="00635390">
              <w:rPr>
                <w:rStyle w:val="af6"/>
                <w:noProof/>
              </w:rPr>
              <w:t xml:space="preserve">2.5 </w:t>
            </w:r>
            <w:r w:rsidR="000F0CB6" w:rsidRPr="00635390">
              <w:rPr>
                <w:rStyle w:val="af6"/>
                <w:rFonts w:hint="eastAsia"/>
                <w:noProof/>
              </w:rPr>
              <w:t>特征波数提取方法</w:t>
            </w:r>
            <w:r w:rsidR="000F0CB6">
              <w:rPr>
                <w:noProof/>
                <w:webHidden/>
              </w:rPr>
              <w:tab/>
            </w:r>
            <w:r w:rsidR="000F0CB6">
              <w:rPr>
                <w:noProof/>
                <w:webHidden/>
              </w:rPr>
              <w:fldChar w:fldCharType="begin"/>
            </w:r>
            <w:r w:rsidR="000F0CB6">
              <w:rPr>
                <w:noProof/>
                <w:webHidden/>
              </w:rPr>
              <w:instrText xml:space="preserve"> PAGEREF _Toc484443535 \h </w:instrText>
            </w:r>
            <w:r w:rsidR="000F0CB6">
              <w:rPr>
                <w:noProof/>
                <w:webHidden/>
              </w:rPr>
            </w:r>
            <w:r w:rsidR="000F0CB6">
              <w:rPr>
                <w:noProof/>
                <w:webHidden/>
              </w:rPr>
              <w:fldChar w:fldCharType="separate"/>
            </w:r>
            <w:r w:rsidR="00750967">
              <w:rPr>
                <w:noProof/>
                <w:webHidden/>
              </w:rPr>
              <w:t>19</w:t>
            </w:r>
            <w:r w:rsidR="000F0CB6">
              <w:rPr>
                <w:noProof/>
                <w:webHidden/>
              </w:rPr>
              <w:fldChar w:fldCharType="end"/>
            </w:r>
          </w:hyperlink>
        </w:p>
        <w:p w14:paraId="2684393D" w14:textId="77777777" w:rsidR="000F0CB6" w:rsidRDefault="0057553F">
          <w:pPr>
            <w:pStyle w:val="30"/>
            <w:rPr>
              <w:rFonts w:asciiTheme="minorHAnsi" w:eastAsiaTheme="minorEastAsia" w:hAnsiTheme="minorHAnsi"/>
              <w:noProof/>
              <w:sz w:val="21"/>
            </w:rPr>
          </w:pPr>
          <w:hyperlink w:anchor="_Toc484443536" w:history="1">
            <w:r w:rsidR="000F0CB6" w:rsidRPr="00635390">
              <w:rPr>
                <w:rStyle w:val="af6"/>
                <w:noProof/>
              </w:rPr>
              <w:t xml:space="preserve">2.5.1 </w:t>
            </w:r>
            <w:r w:rsidR="000F0CB6" w:rsidRPr="00635390">
              <w:rPr>
                <w:rStyle w:val="af6"/>
                <w:rFonts w:hint="eastAsia"/>
                <w:noProof/>
              </w:rPr>
              <w:t>加权回归系数</w:t>
            </w:r>
            <w:r w:rsidR="000F0CB6">
              <w:rPr>
                <w:noProof/>
                <w:webHidden/>
              </w:rPr>
              <w:tab/>
            </w:r>
            <w:r w:rsidR="000F0CB6">
              <w:rPr>
                <w:noProof/>
                <w:webHidden/>
              </w:rPr>
              <w:fldChar w:fldCharType="begin"/>
            </w:r>
            <w:r w:rsidR="000F0CB6">
              <w:rPr>
                <w:noProof/>
                <w:webHidden/>
              </w:rPr>
              <w:instrText xml:space="preserve"> PAGEREF _Toc484443536 \h </w:instrText>
            </w:r>
            <w:r w:rsidR="000F0CB6">
              <w:rPr>
                <w:noProof/>
                <w:webHidden/>
              </w:rPr>
            </w:r>
            <w:r w:rsidR="000F0CB6">
              <w:rPr>
                <w:noProof/>
                <w:webHidden/>
              </w:rPr>
              <w:fldChar w:fldCharType="separate"/>
            </w:r>
            <w:r w:rsidR="00750967">
              <w:rPr>
                <w:noProof/>
                <w:webHidden/>
              </w:rPr>
              <w:t>19</w:t>
            </w:r>
            <w:r w:rsidR="000F0CB6">
              <w:rPr>
                <w:noProof/>
                <w:webHidden/>
              </w:rPr>
              <w:fldChar w:fldCharType="end"/>
            </w:r>
          </w:hyperlink>
        </w:p>
        <w:p w14:paraId="3994A9A2" w14:textId="77777777" w:rsidR="000F0CB6" w:rsidRDefault="0057553F">
          <w:pPr>
            <w:pStyle w:val="30"/>
            <w:rPr>
              <w:rFonts w:asciiTheme="minorHAnsi" w:eastAsiaTheme="minorEastAsia" w:hAnsiTheme="minorHAnsi"/>
              <w:noProof/>
              <w:sz w:val="21"/>
            </w:rPr>
          </w:pPr>
          <w:hyperlink w:anchor="_Toc484443537" w:history="1">
            <w:r w:rsidR="000F0CB6" w:rsidRPr="00635390">
              <w:rPr>
                <w:rStyle w:val="af6"/>
                <w:noProof/>
              </w:rPr>
              <w:t xml:space="preserve">2.5.2 </w:t>
            </w:r>
            <w:r w:rsidR="000F0CB6" w:rsidRPr="00635390">
              <w:rPr>
                <w:rStyle w:val="af6"/>
                <w:rFonts w:hint="eastAsia"/>
                <w:noProof/>
              </w:rPr>
              <w:t>主成分载荷法</w:t>
            </w:r>
            <w:r w:rsidR="000F0CB6">
              <w:rPr>
                <w:noProof/>
                <w:webHidden/>
              </w:rPr>
              <w:tab/>
            </w:r>
            <w:r w:rsidR="000F0CB6">
              <w:rPr>
                <w:noProof/>
                <w:webHidden/>
              </w:rPr>
              <w:fldChar w:fldCharType="begin"/>
            </w:r>
            <w:r w:rsidR="000F0CB6">
              <w:rPr>
                <w:noProof/>
                <w:webHidden/>
              </w:rPr>
              <w:instrText xml:space="preserve"> PAGEREF _Toc484443537 \h </w:instrText>
            </w:r>
            <w:r w:rsidR="000F0CB6">
              <w:rPr>
                <w:noProof/>
                <w:webHidden/>
              </w:rPr>
            </w:r>
            <w:r w:rsidR="000F0CB6">
              <w:rPr>
                <w:noProof/>
                <w:webHidden/>
              </w:rPr>
              <w:fldChar w:fldCharType="separate"/>
            </w:r>
            <w:r w:rsidR="00750967">
              <w:rPr>
                <w:noProof/>
                <w:webHidden/>
              </w:rPr>
              <w:t>20</w:t>
            </w:r>
            <w:r w:rsidR="000F0CB6">
              <w:rPr>
                <w:noProof/>
                <w:webHidden/>
              </w:rPr>
              <w:fldChar w:fldCharType="end"/>
            </w:r>
          </w:hyperlink>
        </w:p>
        <w:p w14:paraId="173C88D7" w14:textId="77777777" w:rsidR="000F0CB6" w:rsidRDefault="0057553F">
          <w:pPr>
            <w:pStyle w:val="30"/>
            <w:rPr>
              <w:rFonts w:asciiTheme="minorHAnsi" w:eastAsiaTheme="minorEastAsia" w:hAnsiTheme="minorHAnsi"/>
              <w:noProof/>
              <w:sz w:val="21"/>
            </w:rPr>
          </w:pPr>
          <w:hyperlink w:anchor="_Toc484443538" w:history="1">
            <w:r w:rsidR="000F0CB6" w:rsidRPr="00635390">
              <w:rPr>
                <w:rStyle w:val="af6"/>
                <w:noProof/>
              </w:rPr>
              <w:t xml:space="preserve">2.5.3 </w:t>
            </w:r>
            <w:r w:rsidR="000F0CB6" w:rsidRPr="00635390">
              <w:rPr>
                <w:rStyle w:val="af6"/>
                <w:rFonts w:hint="eastAsia"/>
                <w:noProof/>
              </w:rPr>
              <w:t>连续投影算法</w:t>
            </w:r>
            <w:r w:rsidR="000F0CB6">
              <w:rPr>
                <w:noProof/>
                <w:webHidden/>
              </w:rPr>
              <w:tab/>
            </w:r>
            <w:r w:rsidR="000F0CB6">
              <w:rPr>
                <w:noProof/>
                <w:webHidden/>
              </w:rPr>
              <w:fldChar w:fldCharType="begin"/>
            </w:r>
            <w:r w:rsidR="000F0CB6">
              <w:rPr>
                <w:noProof/>
                <w:webHidden/>
              </w:rPr>
              <w:instrText xml:space="preserve"> PAGEREF _Toc484443538 \h </w:instrText>
            </w:r>
            <w:r w:rsidR="000F0CB6">
              <w:rPr>
                <w:noProof/>
                <w:webHidden/>
              </w:rPr>
            </w:r>
            <w:r w:rsidR="000F0CB6">
              <w:rPr>
                <w:noProof/>
                <w:webHidden/>
              </w:rPr>
              <w:fldChar w:fldCharType="separate"/>
            </w:r>
            <w:r w:rsidR="00750967">
              <w:rPr>
                <w:noProof/>
                <w:webHidden/>
              </w:rPr>
              <w:t>20</w:t>
            </w:r>
            <w:r w:rsidR="000F0CB6">
              <w:rPr>
                <w:noProof/>
                <w:webHidden/>
              </w:rPr>
              <w:fldChar w:fldCharType="end"/>
            </w:r>
          </w:hyperlink>
        </w:p>
        <w:p w14:paraId="085A638B" w14:textId="77777777" w:rsidR="000F0CB6" w:rsidRDefault="0057553F">
          <w:pPr>
            <w:pStyle w:val="20"/>
            <w:tabs>
              <w:tab w:val="right" w:leader="dot" w:pos="9402"/>
            </w:tabs>
            <w:ind w:left="480" w:firstLine="480"/>
            <w:rPr>
              <w:rFonts w:asciiTheme="minorHAnsi" w:eastAsiaTheme="minorEastAsia" w:hAnsiTheme="minorHAnsi"/>
              <w:noProof/>
              <w:sz w:val="21"/>
            </w:rPr>
          </w:pPr>
          <w:hyperlink w:anchor="_Toc484443539" w:history="1">
            <w:r w:rsidR="000F0CB6" w:rsidRPr="00635390">
              <w:rPr>
                <w:rStyle w:val="af6"/>
                <w:noProof/>
              </w:rPr>
              <w:t xml:space="preserve">2.6 </w:t>
            </w:r>
            <w:r w:rsidR="000F0CB6" w:rsidRPr="00635390">
              <w:rPr>
                <w:rStyle w:val="af6"/>
                <w:rFonts w:hint="eastAsia"/>
                <w:noProof/>
              </w:rPr>
              <w:t>建模分析方法</w:t>
            </w:r>
            <w:r w:rsidR="000F0CB6">
              <w:rPr>
                <w:noProof/>
                <w:webHidden/>
              </w:rPr>
              <w:tab/>
            </w:r>
            <w:r w:rsidR="000F0CB6">
              <w:rPr>
                <w:noProof/>
                <w:webHidden/>
              </w:rPr>
              <w:fldChar w:fldCharType="begin"/>
            </w:r>
            <w:r w:rsidR="000F0CB6">
              <w:rPr>
                <w:noProof/>
                <w:webHidden/>
              </w:rPr>
              <w:instrText xml:space="preserve"> PAGEREF _Toc484443539 \h </w:instrText>
            </w:r>
            <w:r w:rsidR="000F0CB6">
              <w:rPr>
                <w:noProof/>
                <w:webHidden/>
              </w:rPr>
            </w:r>
            <w:r w:rsidR="000F0CB6">
              <w:rPr>
                <w:noProof/>
                <w:webHidden/>
              </w:rPr>
              <w:fldChar w:fldCharType="separate"/>
            </w:r>
            <w:r w:rsidR="00750967">
              <w:rPr>
                <w:noProof/>
                <w:webHidden/>
              </w:rPr>
              <w:t>20</w:t>
            </w:r>
            <w:r w:rsidR="000F0CB6">
              <w:rPr>
                <w:noProof/>
                <w:webHidden/>
              </w:rPr>
              <w:fldChar w:fldCharType="end"/>
            </w:r>
          </w:hyperlink>
        </w:p>
        <w:p w14:paraId="0EA99142" w14:textId="77777777" w:rsidR="000F0CB6" w:rsidRDefault="0057553F">
          <w:pPr>
            <w:pStyle w:val="30"/>
            <w:rPr>
              <w:rFonts w:asciiTheme="minorHAnsi" w:eastAsiaTheme="minorEastAsia" w:hAnsiTheme="minorHAnsi"/>
              <w:noProof/>
              <w:sz w:val="21"/>
            </w:rPr>
          </w:pPr>
          <w:hyperlink w:anchor="_Toc484443540" w:history="1">
            <w:r w:rsidR="000F0CB6" w:rsidRPr="00635390">
              <w:rPr>
                <w:rStyle w:val="af6"/>
                <w:noProof/>
              </w:rPr>
              <w:t xml:space="preserve">2.6.1 </w:t>
            </w:r>
            <w:r w:rsidR="000F0CB6" w:rsidRPr="00635390">
              <w:rPr>
                <w:rStyle w:val="af6"/>
                <w:rFonts w:hint="eastAsia"/>
                <w:noProof/>
              </w:rPr>
              <w:t>偏最小二乘算法</w:t>
            </w:r>
            <w:r w:rsidR="000F0CB6">
              <w:rPr>
                <w:noProof/>
                <w:webHidden/>
              </w:rPr>
              <w:tab/>
            </w:r>
            <w:r w:rsidR="000F0CB6">
              <w:rPr>
                <w:noProof/>
                <w:webHidden/>
              </w:rPr>
              <w:fldChar w:fldCharType="begin"/>
            </w:r>
            <w:r w:rsidR="000F0CB6">
              <w:rPr>
                <w:noProof/>
                <w:webHidden/>
              </w:rPr>
              <w:instrText xml:space="preserve"> PAGEREF _Toc484443540 \h </w:instrText>
            </w:r>
            <w:r w:rsidR="000F0CB6">
              <w:rPr>
                <w:noProof/>
                <w:webHidden/>
              </w:rPr>
            </w:r>
            <w:r w:rsidR="000F0CB6">
              <w:rPr>
                <w:noProof/>
                <w:webHidden/>
              </w:rPr>
              <w:fldChar w:fldCharType="separate"/>
            </w:r>
            <w:r w:rsidR="00750967">
              <w:rPr>
                <w:noProof/>
                <w:webHidden/>
              </w:rPr>
              <w:t>20</w:t>
            </w:r>
            <w:r w:rsidR="000F0CB6">
              <w:rPr>
                <w:noProof/>
                <w:webHidden/>
              </w:rPr>
              <w:fldChar w:fldCharType="end"/>
            </w:r>
          </w:hyperlink>
        </w:p>
        <w:p w14:paraId="1A364893" w14:textId="77777777" w:rsidR="000F0CB6" w:rsidRDefault="0057553F">
          <w:pPr>
            <w:pStyle w:val="30"/>
            <w:rPr>
              <w:rFonts w:asciiTheme="minorHAnsi" w:eastAsiaTheme="minorEastAsia" w:hAnsiTheme="minorHAnsi"/>
              <w:noProof/>
              <w:sz w:val="21"/>
            </w:rPr>
          </w:pPr>
          <w:hyperlink w:anchor="_Toc484443541" w:history="1">
            <w:r w:rsidR="000F0CB6" w:rsidRPr="00635390">
              <w:rPr>
                <w:rStyle w:val="af6"/>
                <w:noProof/>
              </w:rPr>
              <w:t xml:space="preserve">2.6.2 </w:t>
            </w:r>
            <w:r w:rsidR="000F0CB6" w:rsidRPr="00635390">
              <w:rPr>
                <w:rStyle w:val="af6"/>
                <w:rFonts w:hint="eastAsia"/>
                <w:noProof/>
              </w:rPr>
              <w:t>多元线性回归</w:t>
            </w:r>
            <w:r w:rsidR="000F0CB6">
              <w:rPr>
                <w:noProof/>
                <w:webHidden/>
              </w:rPr>
              <w:tab/>
            </w:r>
            <w:r w:rsidR="000F0CB6">
              <w:rPr>
                <w:noProof/>
                <w:webHidden/>
              </w:rPr>
              <w:fldChar w:fldCharType="begin"/>
            </w:r>
            <w:r w:rsidR="000F0CB6">
              <w:rPr>
                <w:noProof/>
                <w:webHidden/>
              </w:rPr>
              <w:instrText xml:space="preserve"> PAGEREF _Toc484443541 \h </w:instrText>
            </w:r>
            <w:r w:rsidR="000F0CB6">
              <w:rPr>
                <w:noProof/>
                <w:webHidden/>
              </w:rPr>
            </w:r>
            <w:r w:rsidR="000F0CB6">
              <w:rPr>
                <w:noProof/>
                <w:webHidden/>
              </w:rPr>
              <w:fldChar w:fldCharType="separate"/>
            </w:r>
            <w:r w:rsidR="00750967">
              <w:rPr>
                <w:noProof/>
                <w:webHidden/>
              </w:rPr>
              <w:t>21</w:t>
            </w:r>
            <w:r w:rsidR="000F0CB6">
              <w:rPr>
                <w:noProof/>
                <w:webHidden/>
              </w:rPr>
              <w:fldChar w:fldCharType="end"/>
            </w:r>
          </w:hyperlink>
        </w:p>
        <w:p w14:paraId="2F8B00B3" w14:textId="77777777" w:rsidR="000F0CB6" w:rsidRDefault="0057553F">
          <w:pPr>
            <w:pStyle w:val="30"/>
            <w:rPr>
              <w:rFonts w:asciiTheme="minorHAnsi" w:eastAsiaTheme="minorEastAsia" w:hAnsiTheme="minorHAnsi"/>
              <w:noProof/>
              <w:sz w:val="21"/>
            </w:rPr>
          </w:pPr>
          <w:hyperlink w:anchor="_Toc484443542" w:history="1">
            <w:r w:rsidR="000F0CB6" w:rsidRPr="00635390">
              <w:rPr>
                <w:rStyle w:val="af6"/>
                <w:noProof/>
              </w:rPr>
              <w:t xml:space="preserve">2.6.3 </w:t>
            </w:r>
            <w:r w:rsidR="000F0CB6" w:rsidRPr="00635390">
              <w:rPr>
                <w:rStyle w:val="af6"/>
                <w:rFonts w:hint="eastAsia"/>
                <w:noProof/>
              </w:rPr>
              <w:t>最小二乘支持向量机</w:t>
            </w:r>
            <w:r w:rsidR="000F0CB6">
              <w:rPr>
                <w:noProof/>
                <w:webHidden/>
              </w:rPr>
              <w:tab/>
            </w:r>
            <w:r w:rsidR="000F0CB6">
              <w:rPr>
                <w:noProof/>
                <w:webHidden/>
              </w:rPr>
              <w:fldChar w:fldCharType="begin"/>
            </w:r>
            <w:r w:rsidR="000F0CB6">
              <w:rPr>
                <w:noProof/>
                <w:webHidden/>
              </w:rPr>
              <w:instrText xml:space="preserve"> PAGEREF _Toc484443542 \h </w:instrText>
            </w:r>
            <w:r w:rsidR="000F0CB6">
              <w:rPr>
                <w:noProof/>
                <w:webHidden/>
              </w:rPr>
            </w:r>
            <w:r w:rsidR="000F0CB6">
              <w:rPr>
                <w:noProof/>
                <w:webHidden/>
              </w:rPr>
              <w:fldChar w:fldCharType="separate"/>
            </w:r>
            <w:r w:rsidR="00750967">
              <w:rPr>
                <w:noProof/>
                <w:webHidden/>
              </w:rPr>
              <w:t>21</w:t>
            </w:r>
            <w:r w:rsidR="000F0CB6">
              <w:rPr>
                <w:noProof/>
                <w:webHidden/>
              </w:rPr>
              <w:fldChar w:fldCharType="end"/>
            </w:r>
          </w:hyperlink>
        </w:p>
        <w:p w14:paraId="02A6AFF1" w14:textId="77777777" w:rsidR="000F0CB6" w:rsidRDefault="0057553F">
          <w:pPr>
            <w:pStyle w:val="20"/>
            <w:tabs>
              <w:tab w:val="right" w:leader="dot" w:pos="9402"/>
            </w:tabs>
            <w:ind w:left="480" w:firstLine="480"/>
            <w:rPr>
              <w:rFonts w:asciiTheme="minorHAnsi" w:eastAsiaTheme="minorEastAsia" w:hAnsiTheme="minorHAnsi"/>
              <w:noProof/>
              <w:sz w:val="21"/>
            </w:rPr>
          </w:pPr>
          <w:hyperlink w:anchor="_Toc484443543" w:history="1">
            <w:r w:rsidR="000F0CB6" w:rsidRPr="00635390">
              <w:rPr>
                <w:rStyle w:val="af6"/>
                <w:noProof/>
              </w:rPr>
              <w:t xml:space="preserve">2.7 </w:t>
            </w:r>
            <w:r w:rsidR="000F0CB6" w:rsidRPr="00635390">
              <w:rPr>
                <w:rStyle w:val="af6"/>
                <w:rFonts w:hint="eastAsia"/>
                <w:noProof/>
              </w:rPr>
              <w:t>本章小结</w:t>
            </w:r>
            <w:r w:rsidR="000F0CB6">
              <w:rPr>
                <w:noProof/>
                <w:webHidden/>
              </w:rPr>
              <w:tab/>
            </w:r>
            <w:r w:rsidR="000F0CB6">
              <w:rPr>
                <w:noProof/>
                <w:webHidden/>
              </w:rPr>
              <w:fldChar w:fldCharType="begin"/>
            </w:r>
            <w:r w:rsidR="000F0CB6">
              <w:rPr>
                <w:noProof/>
                <w:webHidden/>
              </w:rPr>
              <w:instrText xml:space="preserve"> PAGEREF _Toc484443543 \h </w:instrText>
            </w:r>
            <w:r w:rsidR="000F0CB6">
              <w:rPr>
                <w:noProof/>
                <w:webHidden/>
              </w:rPr>
            </w:r>
            <w:r w:rsidR="000F0CB6">
              <w:rPr>
                <w:noProof/>
                <w:webHidden/>
              </w:rPr>
              <w:fldChar w:fldCharType="separate"/>
            </w:r>
            <w:r w:rsidR="00750967">
              <w:rPr>
                <w:noProof/>
                <w:webHidden/>
              </w:rPr>
              <w:t>21</w:t>
            </w:r>
            <w:r w:rsidR="000F0CB6">
              <w:rPr>
                <w:noProof/>
                <w:webHidden/>
              </w:rPr>
              <w:fldChar w:fldCharType="end"/>
            </w:r>
          </w:hyperlink>
        </w:p>
        <w:p w14:paraId="4FB86D04" w14:textId="77777777" w:rsidR="000F0CB6" w:rsidRDefault="0057553F">
          <w:pPr>
            <w:pStyle w:val="11"/>
            <w:rPr>
              <w:rFonts w:asciiTheme="minorHAnsi" w:eastAsiaTheme="minorEastAsia" w:hAnsiTheme="minorHAnsi"/>
              <w:noProof/>
              <w:sz w:val="21"/>
            </w:rPr>
          </w:pPr>
          <w:hyperlink w:anchor="_Toc484443544" w:history="1">
            <w:r w:rsidR="000F0CB6" w:rsidRPr="00635390">
              <w:rPr>
                <w:rStyle w:val="af6"/>
                <w:rFonts w:eastAsia="仿宋_GB2312" w:cs="Times New Roman" w:hint="eastAsia"/>
                <w:noProof/>
              </w:rPr>
              <w:t>第三章</w:t>
            </w:r>
            <w:r w:rsidR="000F0CB6" w:rsidRPr="00635390">
              <w:rPr>
                <w:rStyle w:val="af6"/>
                <w:rFonts w:eastAsia="仿宋_GB2312" w:cs="Times New Roman"/>
                <w:noProof/>
              </w:rPr>
              <w:t xml:space="preserve"> </w:t>
            </w:r>
            <w:r w:rsidR="000F0CB6" w:rsidRPr="00635390">
              <w:rPr>
                <w:rStyle w:val="af6"/>
                <w:rFonts w:eastAsia="仿宋_GB2312" w:cs="Times New Roman" w:hint="eastAsia"/>
                <w:noProof/>
              </w:rPr>
              <w:t>小麦叶片双向反射分布研究</w:t>
            </w:r>
            <w:r w:rsidR="000F0CB6">
              <w:rPr>
                <w:noProof/>
                <w:webHidden/>
              </w:rPr>
              <w:tab/>
            </w:r>
            <w:r w:rsidR="000F0CB6">
              <w:rPr>
                <w:noProof/>
                <w:webHidden/>
              </w:rPr>
              <w:fldChar w:fldCharType="begin"/>
            </w:r>
            <w:r w:rsidR="000F0CB6">
              <w:rPr>
                <w:noProof/>
                <w:webHidden/>
              </w:rPr>
              <w:instrText xml:space="preserve"> PAGEREF _Toc484443544 \h </w:instrText>
            </w:r>
            <w:r w:rsidR="000F0CB6">
              <w:rPr>
                <w:noProof/>
                <w:webHidden/>
              </w:rPr>
            </w:r>
            <w:r w:rsidR="000F0CB6">
              <w:rPr>
                <w:noProof/>
                <w:webHidden/>
              </w:rPr>
              <w:fldChar w:fldCharType="separate"/>
            </w:r>
            <w:r w:rsidR="00750967">
              <w:rPr>
                <w:noProof/>
                <w:webHidden/>
              </w:rPr>
              <w:t>22</w:t>
            </w:r>
            <w:r w:rsidR="000F0CB6">
              <w:rPr>
                <w:noProof/>
                <w:webHidden/>
              </w:rPr>
              <w:fldChar w:fldCharType="end"/>
            </w:r>
          </w:hyperlink>
        </w:p>
        <w:p w14:paraId="713B22B2" w14:textId="77777777" w:rsidR="000F0CB6" w:rsidRDefault="0057553F">
          <w:pPr>
            <w:pStyle w:val="20"/>
            <w:tabs>
              <w:tab w:val="right" w:leader="dot" w:pos="9402"/>
            </w:tabs>
            <w:ind w:left="480" w:firstLine="480"/>
            <w:rPr>
              <w:rFonts w:asciiTheme="minorHAnsi" w:eastAsiaTheme="minorEastAsia" w:hAnsiTheme="minorHAnsi"/>
              <w:noProof/>
              <w:sz w:val="21"/>
            </w:rPr>
          </w:pPr>
          <w:hyperlink w:anchor="_Toc484443545" w:history="1">
            <w:r w:rsidR="000F0CB6" w:rsidRPr="00635390">
              <w:rPr>
                <w:rStyle w:val="af6"/>
                <w:noProof/>
              </w:rPr>
              <w:t xml:space="preserve">3.1 </w:t>
            </w:r>
            <w:r w:rsidR="000F0CB6" w:rsidRPr="00635390">
              <w:rPr>
                <w:rStyle w:val="af6"/>
                <w:rFonts w:hint="eastAsia"/>
                <w:noProof/>
              </w:rPr>
              <w:t>引言</w:t>
            </w:r>
            <w:r w:rsidR="000F0CB6">
              <w:rPr>
                <w:noProof/>
                <w:webHidden/>
              </w:rPr>
              <w:tab/>
            </w:r>
            <w:r w:rsidR="000F0CB6">
              <w:rPr>
                <w:noProof/>
                <w:webHidden/>
              </w:rPr>
              <w:fldChar w:fldCharType="begin"/>
            </w:r>
            <w:r w:rsidR="000F0CB6">
              <w:rPr>
                <w:noProof/>
                <w:webHidden/>
              </w:rPr>
              <w:instrText xml:space="preserve"> PAGEREF _Toc484443545 \h </w:instrText>
            </w:r>
            <w:r w:rsidR="000F0CB6">
              <w:rPr>
                <w:noProof/>
                <w:webHidden/>
              </w:rPr>
            </w:r>
            <w:r w:rsidR="000F0CB6">
              <w:rPr>
                <w:noProof/>
                <w:webHidden/>
              </w:rPr>
              <w:fldChar w:fldCharType="separate"/>
            </w:r>
            <w:r w:rsidR="00750967">
              <w:rPr>
                <w:noProof/>
                <w:webHidden/>
              </w:rPr>
              <w:t>22</w:t>
            </w:r>
            <w:r w:rsidR="000F0CB6">
              <w:rPr>
                <w:noProof/>
                <w:webHidden/>
              </w:rPr>
              <w:fldChar w:fldCharType="end"/>
            </w:r>
          </w:hyperlink>
        </w:p>
        <w:p w14:paraId="04AEFB42" w14:textId="77777777" w:rsidR="000F0CB6" w:rsidRDefault="0057553F">
          <w:pPr>
            <w:pStyle w:val="20"/>
            <w:tabs>
              <w:tab w:val="right" w:leader="dot" w:pos="9402"/>
            </w:tabs>
            <w:ind w:left="480" w:firstLine="480"/>
            <w:rPr>
              <w:rFonts w:asciiTheme="minorHAnsi" w:eastAsiaTheme="minorEastAsia" w:hAnsiTheme="minorHAnsi"/>
              <w:noProof/>
              <w:sz w:val="21"/>
            </w:rPr>
          </w:pPr>
          <w:hyperlink w:anchor="_Toc484443546" w:history="1">
            <w:r w:rsidR="000F0CB6" w:rsidRPr="00635390">
              <w:rPr>
                <w:rStyle w:val="af6"/>
                <w:noProof/>
              </w:rPr>
              <w:t xml:space="preserve">3.2 </w:t>
            </w:r>
            <w:r w:rsidR="000F0CB6" w:rsidRPr="00635390">
              <w:rPr>
                <w:rStyle w:val="af6"/>
                <w:rFonts w:hint="eastAsia"/>
                <w:noProof/>
              </w:rPr>
              <w:t>小麦叶片双向反射特性分析</w:t>
            </w:r>
            <w:r w:rsidR="000F0CB6">
              <w:rPr>
                <w:noProof/>
                <w:webHidden/>
              </w:rPr>
              <w:tab/>
            </w:r>
            <w:r w:rsidR="000F0CB6">
              <w:rPr>
                <w:noProof/>
                <w:webHidden/>
              </w:rPr>
              <w:fldChar w:fldCharType="begin"/>
            </w:r>
            <w:r w:rsidR="000F0CB6">
              <w:rPr>
                <w:noProof/>
                <w:webHidden/>
              </w:rPr>
              <w:instrText xml:space="preserve"> PAGEREF _Toc484443546 \h </w:instrText>
            </w:r>
            <w:r w:rsidR="000F0CB6">
              <w:rPr>
                <w:noProof/>
                <w:webHidden/>
              </w:rPr>
            </w:r>
            <w:r w:rsidR="000F0CB6">
              <w:rPr>
                <w:noProof/>
                <w:webHidden/>
              </w:rPr>
              <w:fldChar w:fldCharType="separate"/>
            </w:r>
            <w:r w:rsidR="00750967">
              <w:rPr>
                <w:noProof/>
                <w:webHidden/>
              </w:rPr>
              <w:t>22</w:t>
            </w:r>
            <w:r w:rsidR="000F0CB6">
              <w:rPr>
                <w:noProof/>
                <w:webHidden/>
              </w:rPr>
              <w:fldChar w:fldCharType="end"/>
            </w:r>
          </w:hyperlink>
        </w:p>
        <w:p w14:paraId="47E9B85E" w14:textId="77777777" w:rsidR="000F0CB6" w:rsidRDefault="0057553F">
          <w:pPr>
            <w:pStyle w:val="30"/>
            <w:rPr>
              <w:rFonts w:asciiTheme="minorHAnsi" w:eastAsiaTheme="minorEastAsia" w:hAnsiTheme="minorHAnsi"/>
              <w:noProof/>
              <w:sz w:val="21"/>
            </w:rPr>
          </w:pPr>
          <w:hyperlink w:anchor="_Toc484443547" w:history="1">
            <w:r w:rsidR="000F0CB6" w:rsidRPr="00635390">
              <w:rPr>
                <w:rStyle w:val="af6"/>
                <w:noProof/>
              </w:rPr>
              <w:t xml:space="preserve">3.2.1 </w:t>
            </w:r>
            <w:r w:rsidR="000F0CB6" w:rsidRPr="00635390">
              <w:rPr>
                <w:rStyle w:val="af6"/>
                <w:rFonts w:hint="eastAsia"/>
                <w:noProof/>
              </w:rPr>
              <w:t>不同入射天顶角和波段下小麦叶片双向反射分布</w:t>
            </w:r>
            <w:r w:rsidR="000F0CB6">
              <w:rPr>
                <w:noProof/>
                <w:webHidden/>
              </w:rPr>
              <w:tab/>
            </w:r>
            <w:r w:rsidR="000F0CB6">
              <w:rPr>
                <w:noProof/>
                <w:webHidden/>
              </w:rPr>
              <w:fldChar w:fldCharType="begin"/>
            </w:r>
            <w:r w:rsidR="000F0CB6">
              <w:rPr>
                <w:noProof/>
                <w:webHidden/>
              </w:rPr>
              <w:instrText xml:space="preserve"> PAGEREF _Toc484443547 \h </w:instrText>
            </w:r>
            <w:r w:rsidR="000F0CB6">
              <w:rPr>
                <w:noProof/>
                <w:webHidden/>
              </w:rPr>
            </w:r>
            <w:r w:rsidR="000F0CB6">
              <w:rPr>
                <w:noProof/>
                <w:webHidden/>
              </w:rPr>
              <w:fldChar w:fldCharType="separate"/>
            </w:r>
            <w:r w:rsidR="00750967">
              <w:rPr>
                <w:noProof/>
                <w:webHidden/>
              </w:rPr>
              <w:t>22</w:t>
            </w:r>
            <w:r w:rsidR="000F0CB6">
              <w:rPr>
                <w:noProof/>
                <w:webHidden/>
              </w:rPr>
              <w:fldChar w:fldCharType="end"/>
            </w:r>
          </w:hyperlink>
        </w:p>
        <w:p w14:paraId="6C52BA20" w14:textId="77777777" w:rsidR="000F0CB6" w:rsidRDefault="0057553F">
          <w:pPr>
            <w:pStyle w:val="30"/>
            <w:rPr>
              <w:rFonts w:asciiTheme="minorHAnsi" w:eastAsiaTheme="minorEastAsia" w:hAnsiTheme="minorHAnsi"/>
              <w:noProof/>
              <w:sz w:val="21"/>
            </w:rPr>
          </w:pPr>
          <w:hyperlink w:anchor="_Toc484443548" w:history="1">
            <w:r w:rsidR="000F0CB6" w:rsidRPr="00635390">
              <w:rPr>
                <w:rStyle w:val="af6"/>
                <w:noProof/>
              </w:rPr>
              <w:t xml:space="preserve">3.2.2 </w:t>
            </w:r>
            <w:r w:rsidR="000F0CB6" w:rsidRPr="00635390">
              <w:rPr>
                <w:rStyle w:val="af6"/>
                <w:rFonts w:hint="eastAsia"/>
                <w:noProof/>
              </w:rPr>
              <w:t>不同叶绿素浓度下小麦叶片双向反射分布</w:t>
            </w:r>
            <w:r w:rsidR="000F0CB6">
              <w:rPr>
                <w:noProof/>
                <w:webHidden/>
              </w:rPr>
              <w:tab/>
            </w:r>
            <w:r w:rsidR="000F0CB6">
              <w:rPr>
                <w:noProof/>
                <w:webHidden/>
              </w:rPr>
              <w:fldChar w:fldCharType="begin"/>
            </w:r>
            <w:r w:rsidR="000F0CB6">
              <w:rPr>
                <w:noProof/>
                <w:webHidden/>
              </w:rPr>
              <w:instrText xml:space="preserve"> PAGEREF _Toc484443548 \h </w:instrText>
            </w:r>
            <w:r w:rsidR="000F0CB6">
              <w:rPr>
                <w:noProof/>
                <w:webHidden/>
              </w:rPr>
            </w:r>
            <w:r w:rsidR="000F0CB6">
              <w:rPr>
                <w:noProof/>
                <w:webHidden/>
              </w:rPr>
              <w:fldChar w:fldCharType="separate"/>
            </w:r>
            <w:r w:rsidR="00750967">
              <w:rPr>
                <w:noProof/>
                <w:webHidden/>
              </w:rPr>
              <w:t>25</w:t>
            </w:r>
            <w:r w:rsidR="000F0CB6">
              <w:rPr>
                <w:noProof/>
                <w:webHidden/>
              </w:rPr>
              <w:fldChar w:fldCharType="end"/>
            </w:r>
          </w:hyperlink>
        </w:p>
        <w:p w14:paraId="3CBB3E82" w14:textId="77777777" w:rsidR="000F0CB6" w:rsidRDefault="0057553F">
          <w:pPr>
            <w:pStyle w:val="20"/>
            <w:tabs>
              <w:tab w:val="right" w:leader="dot" w:pos="9402"/>
            </w:tabs>
            <w:ind w:left="480" w:firstLine="480"/>
            <w:rPr>
              <w:rFonts w:asciiTheme="minorHAnsi" w:eastAsiaTheme="minorEastAsia" w:hAnsiTheme="minorHAnsi"/>
              <w:noProof/>
              <w:sz w:val="21"/>
            </w:rPr>
          </w:pPr>
          <w:hyperlink w:anchor="_Toc484443549" w:history="1">
            <w:r w:rsidR="000F0CB6" w:rsidRPr="00635390">
              <w:rPr>
                <w:rStyle w:val="af6"/>
                <w:noProof/>
              </w:rPr>
              <w:t xml:space="preserve">3.3 </w:t>
            </w:r>
            <w:r w:rsidR="000F0CB6" w:rsidRPr="00635390">
              <w:rPr>
                <w:rStyle w:val="af6"/>
                <w:rFonts w:hint="eastAsia"/>
                <w:noProof/>
              </w:rPr>
              <w:t>玉米叶片双向反射特性分析</w:t>
            </w:r>
            <w:r w:rsidR="000F0CB6">
              <w:rPr>
                <w:noProof/>
                <w:webHidden/>
              </w:rPr>
              <w:tab/>
            </w:r>
            <w:r w:rsidR="000F0CB6">
              <w:rPr>
                <w:noProof/>
                <w:webHidden/>
              </w:rPr>
              <w:fldChar w:fldCharType="begin"/>
            </w:r>
            <w:r w:rsidR="000F0CB6">
              <w:rPr>
                <w:noProof/>
                <w:webHidden/>
              </w:rPr>
              <w:instrText xml:space="preserve"> PAGEREF _Toc484443549 \h </w:instrText>
            </w:r>
            <w:r w:rsidR="000F0CB6">
              <w:rPr>
                <w:noProof/>
                <w:webHidden/>
              </w:rPr>
            </w:r>
            <w:r w:rsidR="000F0CB6">
              <w:rPr>
                <w:noProof/>
                <w:webHidden/>
              </w:rPr>
              <w:fldChar w:fldCharType="separate"/>
            </w:r>
            <w:r w:rsidR="00750967">
              <w:rPr>
                <w:noProof/>
                <w:webHidden/>
              </w:rPr>
              <w:t>28</w:t>
            </w:r>
            <w:r w:rsidR="000F0CB6">
              <w:rPr>
                <w:noProof/>
                <w:webHidden/>
              </w:rPr>
              <w:fldChar w:fldCharType="end"/>
            </w:r>
          </w:hyperlink>
        </w:p>
        <w:p w14:paraId="7659D5D1" w14:textId="77777777" w:rsidR="000F0CB6" w:rsidRDefault="0057553F">
          <w:pPr>
            <w:pStyle w:val="30"/>
            <w:rPr>
              <w:rFonts w:asciiTheme="minorHAnsi" w:eastAsiaTheme="minorEastAsia" w:hAnsiTheme="minorHAnsi"/>
              <w:noProof/>
              <w:sz w:val="21"/>
            </w:rPr>
          </w:pPr>
          <w:hyperlink w:anchor="_Toc484443550" w:history="1">
            <w:r w:rsidR="000F0CB6" w:rsidRPr="00635390">
              <w:rPr>
                <w:rStyle w:val="af6"/>
                <w:noProof/>
              </w:rPr>
              <w:t xml:space="preserve">3.3.1 </w:t>
            </w:r>
            <w:r w:rsidR="000F0CB6" w:rsidRPr="00635390">
              <w:rPr>
                <w:rStyle w:val="af6"/>
                <w:rFonts w:hint="eastAsia"/>
                <w:noProof/>
              </w:rPr>
              <w:t>不同入射天顶角和波段下玉米叶片双向反射分布</w:t>
            </w:r>
            <w:r w:rsidR="000F0CB6">
              <w:rPr>
                <w:noProof/>
                <w:webHidden/>
              </w:rPr>
              <w:tab/>
            </w:r>
            <w:r w:rsidR="000F0CB6">
              <w:rPr>
                <w:noProof/>
                <w:webHidden/>
              </w:rPr>
              <w:fldChar w:fldCharType="begin"/>
            </w:r>
            <w:r w:rsidR="000F0CB6">
              <w:rPr>
                <w:noProof/>
                <w:webHidden/>
              </w:rPr>
              <w:instrText xml:space="preserve"> PAGEREF _Toc484443550 \h </w:instrText>
            </w:r>
            <w:r w:rsidR="000F0CB6">
              <w:rPr>
                <w:noProof/>
                <w:webHidden/>
              </w:rPr>
            </w:r>
            <w:r w:rsidR="000F0CB6">
              <w:rPr>
                <w:noProof/>
                <w:webHidden/>
              </w:rPr>
              <w:fldChar w:fldCharType="separate"/>
            </w:r>
            <w:r w:rsidR="00750967">
              <w:rPr>
                <w:noProof/>
                <w:webHidden/>
              </w:rPr>
              <w:t>28</w:t>
            </w:r>
            <w:r w:rsidR="000F0CB6">
              <w:rPr>
                <w:noProof/>
                <w:webHidden/>
              </w:rPr>
              <w:fldChar w:fldCharType="end"/>
            </w:r>
          </w:hyperlink>
        </w:p>
        <w:p w14:paraId="6F6CB5E6" w14:textId="77777777" w:rsidR="000F0CB6" w:rsidRDefault="0057553F">
          <w:pPr>
            <w:pStyle w:val="30"/>
            <w:rPr>
              <w:rFonts w:asciiTheme="minorHAnsi" w:eastAsiaTheme="minorEastAsia" w:hAnsiTheme="minorHAnsi"/>
              <w:noProof/>
              <w:sz w:val="21"/>
            </w:rPr>
          </w:pPr>
          <w:hyperlink w:anchor="_Toc484443551" w:history="1">
            <w:r w:rsidR="000F0CB6" w:rsidRPr="00635390">
              <w:rPr>
                <w:rStyle w:val="af6"/>
                <w:noProof/>
              </w:rPr>
              <w:t xml:space="preserve">3.3.2 </w:t>
            </w:r>
            <w:r w:rsidR="000F0CB6" w:rsidRPr="00635390">
              <w:rPr>
                <w:rStyle w:val="af6"/>
                <w:rFonts w:hint="eastAsia"/>
                <w:noProof/>
              </w:rPr>
              <w:t>不同叶绿素浓度下玉米叶片双向反射分布</w:t>
            </w:r>
            <w:r w:rsidR="000F0CB6">
              <w:rPr>
                <w:noProof/>
                <w:webHidden/>
              </w:rPr>
              <w:tab/>
            </w:r>
            <w:r w:rsidR="000F0CB6">
              <w:rPr>
                <w:noProof/>
                <w:webHidden/>
              </w:rPr>
              <w:fldChar w:fldCharType="begin"/>
            </w:r>
            <w:r w:rsidR="000F0CB6">
              <w:rPr>
                <w:noProof/>
                <w:webHidden/>
              </w:rPr>
              <w:instrText xml:space="preserve"> PAGEREF _Toc484443551 \h </w:instrText>
            </w:r>
            <w:r w:rsidR="000F0CB6">
              <w:rPr>
                <w:noProof/>
                <w:webHidden/>
              </w:rPr>
            </w:r>
            <w:r w:rsidR="000F0CB6">
              <w:rPr>
                <w:noProof/>
                <w:webHidden/>
              </w:rPr>
              <w:fldChar w:fldCharType="separate"/>
            </w:r>
            <w:r w:rsidR="00750967">
              <w:rPr>
                <w:noProof/>
                <w:webHidden/>
              </w:rPr>
              <w:t>31</w:t>
            </w:r>
            <w:r w:rsidR="000F0CB6">
              <w:rPr>
                <w:noProof/>
                <w:webHidden/>
              </w:rPr>
              <w:fldChar w:fldCharType="end"/>
            </w:r>
          </w:hyperlink>
        </w:p>
        <w:p w14:paraId="388B25E0" w14:textId="77777777" w:rsidR="000F0CB6" w:rsidRDefault="0057553F">
          <w:pPr>
            <w:pStyle w:val="20"/>
            <w:tabs>
              <w:tab w:val="right" w:leader="dot" w:pos="9402"/>
            </w:tabs>
            <w:ind w:left="480" w:firstLine="480"/>
            <w:rPr>
              <w:rFonts w:asciiTheme="minorHAnsi" w:eastAsiaTheme="minorEastAsia" w:hAnsiTheme="minorHAnsi"/>
              <w:noProof/>
              <w:sz w:val="21"/>
            </w:rPr>
          </w:pPr>
          <w:hyperlink w:anchor="_Toc484443552" w:history="1">
            <w:r w:rsidR="000F0CB6" w:rsidRPr="00635390">
              <w:rPr>
                <w:rStyle w:val="af6"/>
                <w:noProof/>
              </w:rPr>
              <w:t xml:space="preserve">3.4 </w:t>
            </w:r>
            <w:r w:rsidR="000F0CB6" w:rsidRPr="00635390">
              <w:rPr>
                <w:rStyle w:val="af6"/>
                <w:rFonts w:hint="eastAsia"/>
                <w:noProof/>
              </w:rPr>
              <w:t>小麦和玉米叶片扫描电镜分析</w:t>
            </w:r>
            <w:r w:rsidR="000F0CB6">
              <w:rPr>
                <w:noProof/>
                <w:webHidden/>
              </w:rPr>
              <w:tab/>
            </w:r>
            <w:r w:rsidR="000F0CB6">
              <w:rPr>
                <w:noProof/>
                <w:webHidden/>
              </w:rPr>
              <w:fldChar w:fldCharType="begin"/>
            </w:r>
            <w:r w:rsidR="000F0CB6">
              <w:rPr>
                <w:noProof/>
                <w:webHidden/>
              </w:rPr>
              <w:instrText xml:space="preserve"> PAGEREF _Toc484443552 \h </w:instrText>
            </w:r>
            <w:r w:rsidR="000F0CB6">
              <w:rPr>
                <w:noProof/>
                <w:webHidden/>
              </w:rPr>
            </w:r>
            <w:r w:rsidR="000F0CB6">
              <w:rPr>
                <w:noProof/>
                <w:webHidden/>
              </w:rPr>
              <w:fldChar w:fldCharType="separate"/>
            </w:r>
            <w:r w:rsidR="00750967">
              <w:rPr>
                <w:noProof/>
                <w:webHidden/>
              </w:rPr>
              <w:t>34</w:t>
            </w:r>
            <w:r w:rsidR="000F0CB6">
              <w:rPr>
                <w:noProof/>
                <w:webHidden/>
              </w:rPr>
              <w:fldChar w:fldCharType="end"/>
            </w:r>
          </w:hyperlink>
        </w:p>
        <w:p w14:paraId="4D38DCD0" w14:textId="77777777" w:rsidR="000F0CB6" w:rsidRDefault="0057553F">
          <w:pPr>
            <w:pStyle w:val="30"/>
            <w:rPr>
              <w:rFonts w:asciiTheme="minorHAnsi" w:eastAsiaTheme="minorEastAsia" w:hAnsiTheme="minorHAnsi"/>
              <w:noProof/>
              <w:sz w:val="21"/>
            </w:rPr>
          </w:pPr>
          <w:hyperlink w:anchor="_Toc484443553" w:history="1">
            <w:r w:rsidR="000F0CB6" w:rsidRPr="00635390">
              <w:rPr>
                <w:rStyle w:val="af6"/>
                <w:noProof/>
              </w:rPr>
              <w:t xml:space="preserve">3.4.1 </w:t>
            </w:r>
            <w:r w:rsidR="000F0CB6" w:rsidRPr="00635390">
              <w:rPr>
                <w:rStyle w:val="af6"/>
                <w:rFonts w:hint="eastAsia"/>
                <w:noProof/>
              </w:rPr>
              <w:t>扫描电镜样品制备方法</w:t>
            </w:r>
            <w:r w:rsidR="000F0CB6">
              <w:rPr>
                <w:noProof/>
                <w:webHidden/>
              </w:rPr>
              <w:tab/>
            </w:r>
            <w:r w:rsidR="000F0CB6">
              <w:rPr>
                <w:noProof/>
                <w:webHidden/>
              </w:rPr>
              <w:fldChar w:fldCharType="begin"/>
            </w:r>
            <w:r w:rsidR="000F0CB6">
              <w:rPr>
                <w:noProof/>
                <w:webHidden/>
              </w:rPr>
              <w:instrText xml:space="preserve"> PAGEREF _Toc484443553 \h </w:instrText>
            </w:r>
            <w:r w:rsidR="000F0CB6">
              <w:rPr>
                <w:noProof/>
                <w:webHidden/>
              </w:rPr>
            </w:r>
            <w:r w:rsidR="000F0CB6">
              <w:rPr>
                <w:noProof/>
                <w:webHidden/>
              </w:rPr>
              <w:fldChar w:fldCharType="separate"/>
            </w:r>
            <w:r w:rsidR="00750967">
              <w:rPr>
                <w:noProof/>
                <w:webHidden/>
              </w:rPr>
              <w:t>35</w:t>
            </w:r>
            <w:r w:rsidR="000F0CB6">
              <w:rPr>
                <w:noProof/>
                <w:webHidden/>
              </w:rPr>
              <w:fldChar w:fldCharType="end"/>
            </w:r>
          </w:hyperlink>
        </w:p>
        <w:p w14:paraId="197BFA9F" w14:textId="77777777" w:rsidR="000F0CB6" w:rsidRDefault="0057553F">
          <w:pPr>
            <w:pStyle w:val="30"/>
            <w:rPr>
              <w:rFonts w:asciiTheme="minorHAnsi" w:eastAsiaTheme="minorEastAsia" w:hAnsiTheme="minorHAnsi"/>
              <w:noProof/>
              <w:sz w:val="21"/>
            </w:rPr>
          </w:pPr>
          <w:hyperlink w:anchor="_Toc484443554" w:history="1">
            <w:r w:rsidR="000F0CB6" w:rsidRPr="00635390">
              <w:rPr>
                <w:rStyle w:val="af6"/>
                <w:noProof/>
              </w:rPr>
              <w:t xml:space="preserve">3.4.2 </w:t>
            </w:r>
            <w:r w:rsidR="000F0CB6" w:rsidRPr="00635390">
              <w:rPr>
                <w:rStyle w:val="af6"/>
                <w:rFonts w:hint="eastAsia"/>
                <w:noProof/>
              </w:rPr>
              <w:t>叶片扫描电镜图分析</w:t>
            </w:r>
            <w:r w:rsidR="000F0CB6">
              <w:rPr>
                <w:noProof/>
                <w:webHidden/>
              </w:rPr>
              <w:tab/>
            </w:r>
            <w:r w:rsidR="000F0CB6">
              <w:rPr>
                <w:noProof/>
                <w:webHidden/>
              </w:rPr>
              <w:fldChar w:fldCharType="begin"/>
            </w:r>
            <w:r w:rsidR="000F0CB6">
              <w:rPr>
                <w:noProof/>
                <w:webHidden/>
              </w:rPr>
              <w:instrText xml:space="preserve"> PAGEREF _Toc484443554 \h </w:instrText>
            </w:r>
            <w:r w:rsidR="000F0CB6">
              <w:rPr>
                <w:noProof/>
                <w:webHidden/>
              </w:rPr>
            </w:r>
            <w:r w:rsidR="000F0CB6">
              <w:rPr>
                <w:noProof/>
                <w:webHidden/>
              </w:rPr>
              <w:fldChar w:fldCharType="separate"/>
            </w:r>
            <w:r w:rsidR="00750967">
              <w:rPr>
                <w:noProof/>
                <w:webHidden/>
              </w:rPr>
              <w:t>36</w:t>
            </w:r>
            <w:r w:rsidR="000F0CB6">
              <w:rPr>
                <w:noProof/>
                <w:webHidden/>
              </w:rPr>
              <w:fldChar w:fldCharType="end"/>
            </w:r>
          </w:hyperlink>
        </w:p>
        <w:p w14:paraId="444A5E2F" w14:textId="77777777" w:rsidR="000F0CB6" w:rsidRDefault="0057553F">
          <w:pPr>
            <w:pStyle w:val="20"/>
            <w:tabs>
              <w:tab w:val="right" w:leader="dot" w:pos="9402"/>
            </w:tabs>
            <w:ind w:left="480" w:firstLine="480"/>
            <w:rPr>
              <w:rFonts w:asciiTheme="minorHAnsi" w:eastAsiaTheme="minorEastAsia" w:hAnsiTheme="minorHAnsi"/>
              <w:noProof/>
              <w:sz w:val="21"/>
            </w:rPr>
          </w:pPr>
          <w:hyperlink w:anchor="_Toc484443555" w:history="1">
            <w:r w:rsidR="000F0CB6" w:rsidRPr="00635390">
              <w:rPr>
                <w:rStyle w:val="af6"/>
                <w:noProof/>
              </w:rPr>
              <w:t xml:space="preserve">3.5 </w:t>
            </w:r>
            <w:r w:rsidR="000F0CB6" w:rsidRPr="00635390">
              <w:rPr>
                <w:rStyle w:val="af6"/>
                <w:rFonts w:hint="eastAsia"/>
                <w:noProof/>
              </w:rPr>
              <w:t>本章小结</w:t>
            </w:r>
            <w:r w:rsidR="000F0CB6">
              <w:rPr>
                <w:noProof/>
                <w:webHidden/>
              </w:rPr>
              <w:tab/>
            </w:r>
            <w:r w:rsidR="000F0CB6">
              <w:rPr>
                <w:noProof/>
                <w:webHidden/>
              </w:rPr>
              <w:fldChar w:fldCharType="begin"/>
            </w:r>
            <w:r w:rsidR="000F0CB6">
              <w:rPr>
                <w:noProof/>
                <w:webHidden/>
              </w:rPr>
              <w:instrText xml:space="preserve"> PAGEREF _Toc484443555 \h </w:instrText>
            </w:r>
            <w:r w:rsidR="000F0CB6">
              <w:rPr>
                <w:noProof/>
                <w:webHidden/>
              </w:rPr>
            </w:r>
            <w:r w:rsidR="000F0CB6">
              <w:rPr>
                <w:noProof/>
                <w:webHidden/>
              </w:rPr>
              <w:fldChar w:fldCharType="separate"/>
            </w:r>
            <w:r w:rsidR="00750967">
              <w:rPr>
                <w:noProof/>
                <w:webHidden/>
              </w:rPr>
              <w:t>38</w:t>
            </w:r>
            <w:r w:rsidR="000F0CB6">
              <w:rPr>
                <w:noProof/>
                <w:webHidden/>
              </w:rPr>
              <w:fldChar w:fldCharType="end"/>
            </w:r>
          </w:hyperlink>
        </w:p>
        <w:p w14:paraId="740C024B" w14:textId="77777777" w:rsidR="000F0CB6" w:rsidRDefault="0057553F">
          <w:pPr>
            <w:pStyle w:val="11"/>
            <w:rPr>
              <w:rFonts w:asciiTheme="minorHAnsi" w:eastAsiaTheme="minorEastAsia" w:hAnsiTheme="minorHAnsi"/>
              <w:noProof/>
              <w:sz w:val="21"/>
            </w:rPr>
          </w:pPr>
          <w:hyperlink w:anchor="_Toc484443556" w:history="1">
            <w:r w:rsidR="000F0CB6" w:rsidRPr="00635390">
              <w:rPr>
                <w:rStyle w:val="af6"/>
                <w:rFonts w:eastAsia="仿宋_GB2312" w:cs="Times New Roman" w:hint="eastAsia"/>
                <w:noProof/>
              </w:rPr>
              <w:t>第四章</w:t>
            </w:r>
            <w:r w:rsidR="000F0CB6" w:rsidRPr="00635390">
              <w:rPr>
                <w:rStyle w:val="af6"/>
                <w:rFonts w:eastAsia="仿宋_GB2312" w:cs="Times New Roman"/>
                <w:noProof/>
              </w:rPr>
              <w:t xml:space="preserve"> </w:t>
            </w:r>
            <w:r w:rsidR="000F0CB6" w:rsidRPr="00635390">
              <w:rPr>
                <w:rStyle w:val="af6"/>
                <w:rFonts w:eastAsia="仿宋_GB2312" w:cs="Times New Roman" w:hint="eastAsia"/>
                <w:noProof/>
              </w:rPr>
              <w:t>小麦叶片叶绿素光谱模型的方向性研究</w:t>
            </w:r>
            <w:r w:rsidR="000F0CB6">
              <w:rPr>
                <w:noProof/>
                <w:webHidden/>
              </w:rPr>
              <w:tab/>
            </w:r>
            <w:r w:rsidR="000F0CB6">
              <w:rPr>
                <w:noProof/>
                <w:webHidden/>
              </w:rPr>
              <w:fldChar w:fldCharType="begin"/>
            </w:r>
            <w:r w:rsidR="000F0CB6">
              <w:rPr>
                <w:noProof/>
                <w:webHidden/>
              </w:rPr>
              <w:instrText xml:space="preserve"> PAGEREF _Toc484443556 \h </w:instrText>
            </w:r>
            <w:r w:rsidR="000F0CB6">
              <w:rPr>
                <w:noProof/>
                <w:webHidden/>
              </w:rPr>
            </w:r>
            <w:r w:rsidR="000F0CB6">
              <w:rPr>
                <w:noProof/>
                <w:webHidden/>
              </w:rPr>
              <w:fldChar w:fldCharType="separate"/>
            </w:r>
            <w:r w:rsidR="00750967">
              <w:rPr>
                <w:noProof/>
                <w:webHidden/>
              </w:rPr>
              <w:t>40</w:t>
            </w:r>
            <w:r w:rsidR="000F0CB6">
              <w:rPr>
                <w:noProof/>
                <w:webHidden/>
              </w:rPr>
              <w:fldChar w:fldCharType="end"/>
            </w:r>
          </w:hyperlink>
        </w:p>
        <w:p w14:paraId="0BC0F38E" w14:textId="77777777" w:rsidR="000F0CB6" w:rsidRDefault="0057553F">
          <w:pPr>
            <w:pStyle w:val="20"/>
            <w:tabs>
              <w:tab w:val="right" w:leader="dot" w:pos="9402"/>
            </w:tabs>
            <w:ind w:left="480" w:firstLine="480"/>
            <w:rPr>
              <w:rFonts w:asciiTheme="minorHAnsi" w:eastAsiaTheme="minorEastAsia" w:hAnsiTheme="minorHAnsi"/>
              <w:noProof/>
              <w:sz w:val="21"/>
            </w:rPr>
          </w:pPr>
          <w:hyperlink w:anchor="_Toc484443557" w:history="1">
            <w:r w:rsidR="000F0CB6" w:rsidRPr="00635390">
              <w:rPr>
                <w:rStyle w:val="af6"/>
                <w:noProof/>
              </w:rPr>
              <w:t xml:space="preserve">4.1 </w:t>
            </w:r>
            <w:r w:rsidR="000F0CB6" w:rsidRPr="00635390">
              <w:rPr>
                <w:rStyle w:val="af6"/>
                <w:rFonts w:hint="eastAsia"/>
                <w:noProof/>
              </w:rPr>
              <w:t>引言</w:t>
            </w:r>
            <w:r w:rsidR="000F0CB6">
              <w:rPr>
                <w:noProof/>
                <w:webHidden/>
              </w:rPr>
              <w:tab/>
            </w:r>
            <w:r w:rsidR="000F0CB6">
              <w:rPr>
                <w:noProof/>
                <w:webHidden/>
              </w:rPr>
              <w:fldChar w:fldCharType="begin"/>
            </w:r>
            <w:r w:rsidR="000F0CB6">
              <w:rPr>
                <w:noProof/>
                <w:webHidden/>
              </w:rPr>
              <w:instrText xml:space="preserve"> PAGEREF _Toc484443557 \h </w:instrText>
            </w:r>
            <w:r w:rsidR="000F0CB6">
              <w:rPr>
                <w:noProof/>
                <w:webHidden/>
              </w:rPr>
            </w:r>
            <w:r w:rsidR="000F0CB6">
              <w:rPr>
                <w:noProof/>
                <w:webHidden/>
              </w:rPr>
              <w:fldChar w:fldCharType="separate"/>
            </w:r>
            <w:r w:rsidR="00750967">
              <w:rPr>
                <w:noProof/>
                <w:webHidden/>
              </w:rPr>
              <w:t>40</w:t>
            </w:r>
            <w:r w:rsidR="000F0CB6">
              <w:rPr>
                <w:noProof/>
                <w:webHidden/>
              </w:rPr>
              <w:fldChar w:fldCharType="end"/>
            </w:r>
          </w:hyperlink>
        </w:p>
        <w:p w14:paraId="044C4F41" w14:textId="77777777" w:rsidR="000F0CB6" w:rsidRDefault="0057553F">
          <w:pPr>
            <w:pStyle w:val="20"/>
            <w:tabs>
              <w:tab w:val="right" w:leader="dot" w:pos="9402"/>
            </w:tabs>
            <w:ind w:left="480" w:firstLine="480"/>
            <w:rPr>
              <w:rFonts w:asciiTheme="minorHAnsi" w:eastAsiaTheme="minorEastAsia" w:hAnsiTheme="minorHAnsi"/>
              <w:noProof/>
              <w:sz w:val="21"/>
            </w:rPr>
          </w:pPr>
          <w:hyperlink w:anchor="_Toc484443558" w:history="1">
            <w:r w:rsidR="000F0CB6" w:rsidRPr="00635390">
              <w:rPr>
                <w:rStyle w:val="af6"/>
                <w:noProof/>
              </w:rPr>
              <w:t>4.2 30</w:t>
            </w:r>
            <w:r w:rsidR="000F0CB6" w:rsidRPr="00635390">
              <w:rPr>
                <w:rStyle w:val="af6"/>
                <w:rFonts w:hint="eastAsia"/>
                <w:noProof/>
              </w:rPr>
              <w:t>°入射天顶角下小麦叶片叶绿素含量光谱分析</w:t>
            </w:r>
            <w:r w:rsidR="000F0CB6">
              <w:rPr>
                <w:noProof/>
                <w:webHidden/>
              </w:rPr>
              <w:tab/>
            </w:r>
            <w:r w:rsidR="000F0CB6">
              <w:rPr>
                <w:noProof/>
                <w:webHidden/>
              </w:rPr>
              <w:fldChar w:fldCharType="begin"/>
            </w:r>
            <w:r w:rsidR="000F0CB6">
              <w:rPr>
                <w:noProof/>
                <w:webHidden/>
              </w:rPr>
              <w:instrText xml:space="preserve"> PAGEREF _Toc484443558 \h </w:instrText>
            </w:r>
            <w:r w:rsidR="000F0CB6">
              <w:rPr>
                <w:noProof/>
                <w:webHidden/>
              </w:rPr>
            </w:r>
            <w:r w:rsidR="000F0CB6">
              <w:rPr>
                <w:noProof/>
                <w:webHidden/>
              </w:rPr>
              <w:fldChar w:fldCharType="separate"/>
            </w:r>
            <w:r w:rsidR="00750967">
              <w:rPr>
                <w:noProof/>
                <w:webHidden/>
              </w:rPr>
              <w:t>41</w:t>
            </w:r>
            <w:r w:rsidR="000F0CB6">
              <w:rPr>
                <w:noProof/>
                <w:webHidden/>
              </w:rPr>
              <w:fldChar w:fldCharType="end"/>
            </w:r>
          </w:hyperlink>
        </w:p>
        <w:p w14:paraId="7E891AB8" w14:textId="77777777" w:rsidR="000F0CB6" w:rsidRDefault="0057553F">
          <w:pPr>
            <w:pStyle w:val="30"/>
            <w:rPr>
              <w:rFonts w:asciiTheme="minorHAnsi" w:eastAsiaTheme="minorEastAsia" w:hAnsiTheme="minorHAnsi"/>
              <w:noProof/>
              <w:sz w:val="21"/>
            </w:rPr>
          </w:pPr>
          <w:hyperlink w:anchor="_Toc484443559" w:history="1">
            <w:r w:rsidR="000F0CB6" w:rsidRPr="00635390">
              <w:rPr>
                <w:rStyle w:val="af6"/>
                <w:noProof/>
              </w:rPr>
              <w:t xml:space="preserve">4.2.1 </w:t>
            </w:r>
            <w:r w:rsidR="000F0CB6" w:rsidRPr="00635390">
              <w:rPr>
                <w:rStyle w:val="af6"/>
                <w:rFonts w:hint="eastAsia"/>
                <w:noProof/>
              </w:rPr>
              <w:t>基于可见</w:t>
            </w:r>
            <w:r w:rsidR="000F0CB6" w:rsidRPr="00635390">
              <w:rPr>
                <w:rStyle w:val="af6"/>
                <w:noProof/>
              </w:rPr>
              <w:t>/</w:t>
            </w:r>
            <w:r w:rsidR="000F0CB6" w:rsidRPr="00635390">
              <w:rPr>
                <w:rStyle w:val="af6"/>
                <w:rFonts w:hint="eastAsia"/>
                <w:noProof/>
              </w:rPr>
              <w:t>近红外光谱技术的叶绿素反射光谱分析</w:t>
            </w:r>
            <w:r w:rsidR="000F0CB6">
              <w:rPr>
                <w:noProof/>
                <w:webHidden/>
              </w:rPr>
              <w:tab/>
            </w:r>
            <w:r w:rsidR="000F0CB6">
              <w:rPr>
                <w:noProof/>
                <w:webHidden/>
              </w:rPr>
              <w:fldChar w:fldCharType="begin"/>
            </w:r>
            <w:r w:rsidR="000F0CB6">
              <w:rPr>
                <w:noProof/>
                <w:webHidden/>
              </w:rPr>
              <w:instrText xml:space="preserve"> PAGEREF _Toc484443559 \h </w:instrText>
            </w:r>
            <w:r w:rsidR="000F0CB6">
              <w:rPr>
                <w:noProof/>
                <w:webHidden/>
              </w:rPr>
            </w:r>
            <w:r w:rsidR="000F0CB6">
              <w:rPr>
                <w:noProof/>
                <w:webHidden/>
              </w:rPr>
              <w:fldChar w:fldCharType="separate"/>
            </w:r>
            <w:r w:rsidR="00750967">
              <w:rPr>
                <w:noProof/>
                <w:webHidden/>
              </w:rPr>
              <w:t>41</w:t>
            </w:r>
            <w:r w:rsidR="000F0CB6">
              <w:rPr>
                <w:noProof/>
                <w:webHidden/>
              </w:rPr>
              <w:fldChar w:fldCharType="end"/>
            </w:r>
          </w:hyperlink>
        </w:p>
        <w:p w14:paraId="6CD30831" w14:textId="77777777" w:rsidR="000F0CB6" w:rsidRDefault="0057553F">
          <w:pPr>
            <w:pStyle w:val="30"/>
            <w:rPr>
              <w:rFonts w:asciiTheme="minorHAnsi" w:eastAsiaTheme="minorEastAsia" w:hAnsiTheme="minorHAnsi"/>
              <w:noProof/>
              <w:sz w:val="21"/>
            </w:rPr>
          </w:pPr>
          <w:hyperlink w:anchor="_Toc484443560" w:history="1">
            <w:r w:rsidR="000F0CB6" w:rsidRPr="00635390">
              <w:rPr>
                <w:rStyle w:val="af6"/>
                <w:noProof/>
              </w:rPr>
              <w:t xml:space="preserve">4.2.2 </w:t>
            </w:r>
            <w:r w:rsidR="000F0CB6" w:rsidRPr="00635390">
              <w:rPr>
                <w:rStyle w:val="af6"/>
                <w:rFonts w:hint="eastAsia"/>
                <w:noProof/>
              </w:rPr>
              <w:t>模型建模集与预测集划分</w:t>
            </w:r>
            <w:r w:rsidR="000F0CB6">
              <w:rPr>
                <w:noProof/>
                <w:webHidden/>
              </w:rPr>
              <w:tab/>
            </w:r>
            <w:r w:rsidR="000F0CB6">
              <w:rPr>
                <w:noProof/>
                <w:webHidden/>
              </w:rPr>
              <w:fldChar w:fldCharType="begin"/>
            </w:r>
            <w:r w:rsidR="000F0CB6">
              <w:rPr>
                <w:noProof/>
                <w:webHidden/>
              </w:rPr>
              <w:instrText xml:space="preserve"> PAGEREF _Toc484443560 \h </w:instrText>
            </w:r>
            <w:r w:rsidR="000F0CB6">
              <w:rPr>
                <w:noProof/>
                <w:webHidden/>
              </w:rPr>
            </w:r>
            <w:r w:rsidR="000F0CB6">
              <w:rPr>
                <w:noProof/>
                <w:webHidden/>
              </w:rPr>
              <w:fldChar w:fldCharType="separate"/>
            </w:r>
            <w:r w:rsidR="00750967">
              <w:rPr>
                <w:noProof/>
                <w:webHidden/>
              </w:rPr>
              <w:t>42</w:t>
            </w:r>
            <w:r w:rsidR="000F0CB6">
              <w:rPr>
                <w:noProof/>
                <w:webHidden/>
              </w:rPr>
              <w:fldChar w:fldCharType="end"/>
            </w:r>
          </w:hyperlink>
        </w:p>
        <w:p w14:paraId="76EE29AC" w14:textId="77777777" w:rsidR="000F0CB6" w:rsidRDefault="0057553F">
          <w:pPr>
            <w:pStyle w:val="20"/>
            <w:tabs>
              <w:tab w:val="right" w:leader="dot" w:pos="9402"/>
            </w:tabs>
            <w:ind w:left="480" w:firstLine="480"/>
            <w:rPr>
              <w:rFonts w:asciiTheme="minorHAnsi" w:eastAsiaTheme="minorEastAsia" w:hAnsiTheme="minorHAnsi"/>
              <w:noProof/>
              <w:sz w:val="21"/>
            </w:rPr>
          </w:pPr>
          <w:hyperlink w:anchor="_Toc484443561" w:history="1">
            <w:r w:rsidR="000F0CB6" w:rsidRPr="00635390">
              <w:rPr>
                <w:rStyle w:val="af6"/>
                <w:noProof/>
              </w:rPr>
              <w:t xml:space="preserve">4.3 </w:t>
            </w:r>
            <w:r w:rsidR="000F0CB6" w:rsidRPr="00635390">
              <w:rPr>
                <w:rStyle w:val="af6"/>
                <w:rFonts w:hint="eastAsia"/>
                <w:noProof/>
              </w:rPr>
              <w:t>全波段建模分析</w:t>
            </w:r>
            <w:r w:rsidR="000F0CB6">
              <w:rPr>
                <w:noProof/>
                <w:webHidden/>
              </w:rPr>
              <w:tab/>
            </w:r>
            <w:r w:rsidR="000F0CB6">
              <w:rPr>
                <w:noProof/>
                <w:webHidden/>
              </w:rPr>
              <w:fldChar w:fldCharType="begin"/>
            </w:r>
            <w:r w:rsidR="000F0CB6">
              <w:rPr>
                <w:noProof/>
                <w:webHidden/>
              </w:rPr>
              <w:instrText xml:space="preserve"> PAGEREF _Toc484443561 \h </w:instrText>
            </w:r>
            <w:r w:rsidR="000F0CB6">
              <w:rPr>
                <w:noProof/>
                <w:webHidden/>
              </w:rPr>
            </w:r>
            <w:r w:rsidR="000F0CB6">
              <w:rPr>
                <w:noProof/>
                <w:webHidden/>
              </w:rPr>
              <w:fldChar w:fldCharType="separate"/>
            </w:r>
            <w:r w:rsidR="00750967">
              <w:rPr>
                <w:noProof/>
                <w:webHidden/>
              </w:rPr>
              <w:t>42</w:t>
            </w:r>
            <w:r w:rsidR="000F0CB6">
              <w:rPr>
                <w:noProof/>
                <w:webHidden/>
              </w:rPr>
              <w:fldChar w:fldCharType="end"/>
            </w:r>
          </w:hyperlink>
        </w:p>
        <w:p w14:paraId="29C19EA7" w14:textId="77777777" w:rsidR="000F0CB6" w:rsidRDefault="0057553F">
          <w:pPr>
            <w:pStyle w:val="30"/>
            <w:rPr>
              <w:rFonts w:asciiTheme="minorHAnsi" w:eastAsiaTheme="minorEastAsia" w:hAnsiTheme="minorHAnsi"/>
              <w:noProof/>
              <w:sz w:val="21"/>
            </w:rPr>
          </w:pPr>
          <w:hyperlink w:anchor="_Toc484443562" w:history="1">
            <w:r w:rsidR="000F0CB6" w:rsidRPr="000F0CB6">
              <w:rPr>
                <w:rStyle w:val="af6"/>
                <w:rFonts w:cs="Times New Roman"/>
                <w:noProof/>
              </w:rPr>
              <w:t xml:space="preserve">4.3.1 </w:t>
            </w:r>
            <w:r w:rsidR="000F0CB6" w:rsidRPr="000F0CB6">
              <w:rPr>
                <w:rStyle w:val="af6"/>
                <w:rFonts w:cs="Times New Roman" w:hint="eastAsia"/>
                <w:noProof/>
              </w:rPr>
              <w:t>可见</w:t>
            </w:r>
            <w:r w:rsidR="000F0CB6" w:rsidRPr="000F0CB6">
              <w:rPr>
                <w:rStyle w:val="af6"/>
                <w:rFonts w:cs="Times New Roman"/>
                <w:noProof/>
              </w:rPr>
              <w:t>/</w:t>
            </w:r>
            <w:r w:rsidR="000F0CB6" w:rsidRPr="000F0CB6">
              <w:rPr>
                <w:rStyle w:val="af6"/>
                <w:rFonts w:cs="Times New Roman" w:hint="eastAsia"/>
                <w:noProof/>
              </w:rPr>
              <w:t>近红外技术获取小麦叶片反射光谱分析</w:t>
            </w:r>
            <w:r w:rsidR="000F0CB6">
              <w:rPr>
                <w:noProof/>
                <w:webHidden/>
              </w:rPr>
              <w:tab/>
            </w:r>
            <w:r w:rsidR="000F0CB6">
              <w:rPr>
                <w:noProof/>
                <w:webHidden/>
              </w:rPr>
              <w:fldChar w:fldCharType="begin"/>
            </w:r>
            <w:r w:rsidR="000F0CB6">
              <w:rPr>
                <w:noProof/>
                <w:webHidden/>
              </w:rPr>
              <w:instrText xml:space="preserve"> PAGEREF _Toc484443562 \h </w:instrText>
            </w:r>
            <w:r w:rsidR="000F0CB6">
              <w:rPr>
                <w:noProof/>
                <w:webHidden/>
              </w:rPr>
            </w:r>
            <w:r w:rsidR="000F0CB6">
              <w:rPr>
                <w:noProof/>
                <w:webHidden/>
              </w:rPr>
              <w:fldChar w:fldCharType="separate"/>
            </w:r>
            <w:r w:rsidR="00750967">
              <w:rPr>
                <w:noProof/>
                <w:webHidden/>
              </w:rPr>
              <w:t>42</w:t>
            </w:r>
            <w:r w:rsidR="000F0CB6">
              <w:rPr>
                <w:noProof/>
                <w:webHidden/>
              </w:rPr>
              <w:fldChar w:fldCharType="end"/>
            </w:r>
          </w:hyperlink>
        </w:p>
        <w:p w14:paraId="03F02731" w14:textId="77777777" w:rsidR="000F0CB6" w:rsidRDefault="0057553F">
          <w:pPr>
            <w:pStyle w:val="30"/>
            <w:rPr>
              <w:rFonts w:asciiTheme="minorHAnsi" w:eastAsiaTheme="minorEastAsia" w:hAnsiTheme="minorHAnsi"/>
              <w:noProof/>
              <w:sz w:val="21"/>
            </w:rPr>
          </w:pPr>
          <w:hyperlink w:anchor="_Toc484443563" w:history="1">
            <w:r w:rsidR="000F0CB6" w:rsidRPr="000F0CB6">
              <w:rPr>
                <w:rStyle w:val="af6"/>
                <w:rFonts w:cs="Times New Roman"/>
                <w:noProof/>
              </w:rPr>
              <w:t xml:space="preserve">4.3.2 </w:t>
            </w:r>
            <w:r w:rsidR="000F0CB6" w:rsidRPr="000F0CB6">
              <w:rPr>
                <w:rStyle w:val="af6"/>
                <w:rFonts w:cs="Times New Roman" w:hint="eastAsia"/>
                <w:noProof/>
              </w:rPr>
              <w:t>最佳接收角度的选取</w:t>
            </w:r>
            <w:r w:rsidR="000F0CB6">
              <w:rPr>
                <w:noProof/>
                <w:webHidden/>
              </w:rPr>
              <w:tab/>
            </w:r>
            <w:r w:rsidR="000F0CB6">
              <w:rPr>
                <w:noProof/>
                <w:webHidden/>
              </w:rPr>
              <w:fldChar w:fldCharType="begin"/>
            </w:r>
            <w:r w:rsidR="000F0CB6">
              <w:rPr>
                <w:noProof/>
                <w:webHidden/>
              </w:rPr>
              <w:instrText xml:space="preserve"> PAGEREF _Toc484443563 \h </w:instrText>
            </w:r>
            <w:r w:rsidR="000F0CB6">
              <w:rPr>
                <w:noProof/>
                <w:webHidden/>
              </w:rPr>
            </w:r>
            <w:r w:rsidR="000F0CB6">
              <w:rPr>
                <w:noProof/>
                <w:webHidden/>
              </w:rPr>
              <w:fldChar w:fldCharType="separate"/>
            </w:r>
            <w:r w:rsidR="00750967">
              <w:rPr>
                <w:noProof/>
                <w:webHidden/>
              </w:rPr>
              <w:t>45</w:t>
            </w:r>
            <w:r w:rsidR="000F0CB6">
              <w:rPr>
                <w:noProof/>
                <w:webHidden/>
              </w:rPr>
              <w:fldChar w:fldCharType="end"/>
            </w:r>
          </w:hyperlink>
        </w:p>
        <w:p w14:paraId="2F1C30F5" w14:textId="77777777" w:rsidR="000F0CB6" w:rsidRDefault="0057553F">
          <w:pPr>
            <w:pStyle w:val="20"/>
            <w:tabs>
              <w:tab w:val="right" w:leader="dot" w:pos="9402"/>
            </w:tabs>
            <w:ind w:left="480" w:firstLine="480"/>
            <w:rPr>
              <w:rFonts w:asciiTheme="minorHAnsi" w:eastAsiaTheme="minorEastAsia" w:hAnsiTheme="minorHAnsi"/>
              <w:noProof/>
              <w:sz w:val="21"/>
            </w:rPr>
          </w:pPr>
          <w:hyperlink w:anchor="_Toc484443564" w:history="1">
            <w:r w:rsidR="000F0CB6" w:rsidRPr="00635390">
              <w:rPr>
                <w:rStyle w:val="af6"/>
                <w:noProof/>
              </w:rPr>
              <w:t xml:space="preserve">4.4 </w:t>
            </w:r>
            <w:r w:rsidR="000F0CB6" w:rsidRPr="00635390">
              <w:rPr>
                <w:rStyle w:val="af6"/>
                <w:rFonts w:hint="eastAsia"/>
                <w:noProof/>
              </w:rPr>
              <w:t>特征波段建模分析</w:t>
            </w:r>
            <w:r w:rsidR="000F0CB6">
              <w:rPr>
                <w:noProof/>
                <w:webHidden/>
              </w:rPr>
              <w:tab/>
            </w:r>
            <w:r w:rsidR="000F0CB6">
              <w:rPr>
                <w:noProof/>
                <w:webHidden/>
              </w:rPr>
              <w:fldChar w:fldCharType="begin"/>
            </w:r>
            <w:r w:rsidR="000F0CB6">
              <w:rPr>
                <w:noProof/>
                <w:webHidden/>
              </w:rPr>
              <w:instrText xml:space="preserve"> PAGEREF _Toc484443564 \h </w:instrText>
            </w:r>
            <w:r w:rsidR="000F0CB6">
              <w:rPr>
                <w:noProof/>
                <w:webHidden/>
              </w:rPr>
            </w:r>
            <w:r w:rsidR="000F0CB6">
              <w:rPr>
                <w:noProof/>
                <w:webHidden/>
              </w:rPr>
              <w:fldChar w:fldCharType="separate"/>
            </w:r>
            <w:r w:rsidR="00750967">
              <w:rPr>
                <w:noProof/>
                <w:webHidden/>
              </w:rPr>
              <w:t>45</w:t>
            </w:r>
            <w:r w:rsidR="000F0CB6">
              <w:rPr>
                <w:noProof/>
                <w:webHidden/>
              </w:rPr>
              <w:fldChar w:fldCharType="end"/>
            </w:r>
          </w:hyperlink>
        </w:p>
        <w:p w14:paraId="678EFCA5" w14:textId="77777777" w:rsidR="000F0CB6" w:rsidRDefault="0057553F">
          <w:pPr>
            <w:pStyle w:val="30"/>
            <w:rPr>
              <w:rFonts w:asciiTheme="minorHAnsi" w:eastAsiaTheme="minorEastAsia" w:hAnsiTheme="minorHAnsi"/>
              <w:noProof/>
              <w:sz w:val="21"/>
            </w:rPr>
          </w:pPr>
          <w:hyperlink w:anchor="_Toc484443565" w:history="1">
            <w:r w:rsidR="000F0CB6" w:rsidRPr="000F0CB6">
              <w:rPr>
                <w:rStyle w:val="af6"/>
                <w:rFonts w:cs="Times New Roman"/>
                <w:noProof/>
              </w:rPr>
              <w:t xml:space="preserve">4.4.1 </w:t>
            </w:r>
            <w:r w:rsidR="000F0CB6" w:rsidRPr="000F0CB6">
              <w:rPr>
                <w:rStyle w:val="af6"/>
                <w:rFonts w:cs="Times New Roman" w:hint="eastAsia"/>
                <w:noProof/>
              </w:rPr>
              <w:t>特征波段选取</w:t>
            </w:r>
            <w:r w:rsidR="000F0CB6">
              <w:rPr>
                <w:noProof/>
                <w:webHidden/>
              </w:rPr>
              <w:tab/>
            </w:r>
            <w:r w:rsidR="000F0CB6">
              <w:rPr>
                <w:noProof/>
                <w:webHidden/>
              </w:rPr>
              <w:fldChar w:fldCharType="begin"/>
            </w:r>
            <w:r w:rsidR="000F0CB6">
              <w:rPr>
                <w:noProof/>
                <w:webHidden/>
              </w:rPr>
              <w:instrText xml:space="preserve"> PAGEREF _Toc484443565 \h </w:instrText>
            </w:r>
            <w:r w:rsidR="000F0CB6">
              <w:rPr>
                <w:noProof/>
                <w:webHidden/>
              </w:rPr>
            </w:r>
            <w:r w:rsidR="000F0CB6">
              <w:rPr>
                <w:noProof/>
                <w:webHidden/>
              </w:rPr>
              <w:fldChar w:fldCharType="separate"/>
            </w:r>
            <w:r w:rsidR="00750967">
              <w:rPr>
                <w:noProof/>
                <w:webHidden/>
              </w:rPr>
              <w:t>46</w:t>
            </w:r>
            <w:r w:rsidR="000F0CB6">
              <w:rPr>
                <w:noProof/>
                <w:webHidden/>
              </w:rPr>
              <w:fldChar w:fldCharType="end"/>
            </w:r>
          </w:hyperlink>
        </w:p>
        <w:p w14:paraId="737F3761" w14:textId="77777777" w:rsidR="000F0CB6" w:rsidRDefault="0057553F">
          <w:pPr>
            <w:pStyle w:val="30"/>
            <w:rPr>
              <w:rFonts w:asciiTheme="minorHAnsi" w:eastAsiaTheme="minorEastAsia" w:hAnsiTheme="minorHAnsi"/>
              <w:noProof/>
              <w:sz w:val="21"/>
            </w:rPr>
          </w:pPr>
          <w:hyperlink w:anchor="_Toc484443566" w:history="1">
            <w:r w:rsidR="000F0CB6" w:rsidRPr="000F0CB6">
              <w:rPr>
                <w:rStyle w:val="af6"/>
                <w:rFonts w:cs="Times New Roman"/>
                <w:noProof/>
              </w:rPr>
              <w:t xml:space="preserve">4.4.2 </w:t>
            </w:r>
            <w:r w:rsidR="000F0CB6" w:rsidRPr="000F0CB6">
              <w:rPr>
                <w:rStyle w:val="af6"/>
                <w:rFonts w:cs="Times New Roman" w:hint="eastAsia"/>
                <w:noProof/>
              </w:rPr>
              <w:t>特征建模分析</w:t>
            </w:r>
            <w:r w:rsidR="000F0CB6">
              <w:rPr>
                <w:noProof/>
                <w:webHidden/>
              </w:rPr>
              <w:tab/>
            </w:r>
            <w:r w:rsidR="000F0CB6">
              <w:rPr>
                <w:noProof/>
                <w:webHidden/>
              </w:rPr>
              <w:fldChar w:fldCharType="begin"/>
            </w:r>
            <w:r w:rsidR="000F0CB6">
              <w:rPr>
                <w:noProof/>
                <w:webHidden/>
              </w:rPr>
              <w:instrText xml:space="preserve"> PAGEREF _Toc484443566 \h </w:instrText>
            </w:r>
            <w:r w:rsidR="000F0CB6">
              <w:rPr>
                <w:noProof/>
                <w:webHidden/>
              </w:rPr>
            </w:r>
            <w:r w:rsidR="000F0CB6">
              <w:rPr>
                <w:noProof/>
                <w:webHidden/>
              </w:rPr>
              <w:fldChar w:fldCharType="separate"/>
            </w:r>
            <w:r w:rsidR="00750967">
              <w:rPr>
                <w:noProof/>
                <w:webHidden/>
              </w:rPr>
              <w:t>48</w:t>
            </w:r>
            <w:r w:rsidR="000F0CB6">
              <w:rPr>
                <w:noProof/>
                <w:webHidden/>
              </w:rPr>
              <w:fldChar w:fldCharType="end"/>
            </w:r>
          </w:hyperlink>
        </w:p>
        <w:p w14:paraId="727C8496" w14:textId="77777777" w:rsidR="000F0CB6" w:rsidRDefault="0057553F">
          <w:pPr>
            <w:pStyle w:val="30"/>
            <w:rPr>
              <w:rFonts w:asciiTheme="minorHAnsi" w:eastAsiaTheme="minorEastAsia" w:hAnsiTheme="minorHAnsi"/>
              <w:noProof/>
              <w:sz w:val="21"/>
            </w:rPr>
          </w:pPr>
          <w:hyperlink w:anchor="_Toc484443567" w:history="1">
            <w:r w:rsidR="000F0CB6" w:rsidRPr="000F0CB6">
              <w:rPr>
                <w:rStyle w:val="af6"/>
                <w:rFonts w:cs="Times New Roman"/>
                <w:noProof/>
              </w:rPr>
              <w:t xml:space="preserve">4.4.3 </w:t>
            </w:r>
            <w:r w:rsidR="000F0CB6" w:rsidRPr="000F0CB6">
              <w:rPr>
                <w:rStyle w:val="af6"/>
                <w:rFonts w:cs="Times New Roman" w:hint="eastAsia"/>
                <w:noProof/>
              </w:rPr>
              <w:t>叶绿素光谱模型建立</w:t>
            </w:r>
            <w:r w:rsidR="000F0CB6">
              <w:rPr>
                <w:noProof/>
                <w:webHidden/>
              </w:rPr>
              <w:tab/>
            </w:r>
            <w:r w:rsidR="000F0CB6">
              <w:rPr>
                <w:noProof/>
                <w:webHidden/>
              </w:rPr>
              <w:fldChar w:fldCharType="begin"/>
            </w:r>
            <w:r w:rsidR="000F0CB6">
              <w:rPr>
                <w:noProof/>
                <w:webHidden/>
              </w:rPr>
              <w:instrText xml:space="preserve"> PAGEREF _Toc484443567 \h </w:instrText>
            </w:r>
            <w:r w:rsidR="000F0CB6">
              <w:rPr>
                <w:noProof/>
                <w:webHidden/>
              </w:rPr>
            </w:r>
            <w:r w:rsidR="000F0CB6">
              <w:rPr>
                <w:noProof/>
                <w:webHidden/>
              </w:rPr>
              <w:fldChar w:fldCharType="separate"/>
            </w:r>
            <w:r w:rsidR="00750967">
              <w:rPr>
                <w:noProof/>
                <w:webHidden/>
              </w:rPr>
              <w:t>51</w:t>
            </w:r>
            <w:r w:rsidR="000F0CB6">
              <w:rPr>
                <w:noProof/>
                <w:webHidden/>
              </w:rPr>
              <w:fldChar w:fldCharType="end"/>
            </w:r>
          </w:hyperlink>
        </w:p>
        <w:p w14:paraId="2DF7748A" w14:textId="77777777" w:rsidR="000F0CB6" w:rsidRDefault="0057553F">
          <w:pPr>
            <w:pStyle w:val="20"/>
            <w:tabs>
              <w:tab w:val="right" w:leader="dot" w:pos="9402"/>
            </w:tabs>
            <w:ind w:left="480" w:firstLine="480"/>
            <w:rPr>
              <w:rFonts w:asciiTheme="minorHAnsi" w:eastAsiaTheme="minorEastAsia" w:hAnsiTheme="minorHAnsi"/>
              <w:noProof/>
              <w:sz w:val="21"/>
            </w:rPr>
          </w:pPr>
          <w:hyperlink w:anchor="_Toc484443568" w:history="1">
            <w:r w:rsidR="000F0CB6" w:rsidRPr="00635390">
              <w:rPr>
                <w:rStyle w:val="af6"/>
                <w:noProof/>
              </w:rPr>
              <w:t xml:space="preserve">4.5 </w:t>
            </w:r>
            <w:r w:rsidR="000F0CB6" w:rsidRPr="00635390">
              <w:rPr>
                <w:rStyle w:val="af6"/>
                <w:rFonts w:hint="eastAsia"/>
                <w:noProof/>
              </w:rPr>
              <w:t>不同接收角度下模型结果误差分析</w:t>
            </w:r>
            <w:r w:rsidR="000F0CB6">
              <w:rPr>
                <w:noProof/>
                <w:webHidden/>
              </w:rPr>
              <w:tab/>
            </w:r>
            <w:r w:rsidR="000F0CB6">
              <w:rPr>
                <w:noProof/>
                <w:webHidden/>
              </w:rPr>
              <w:fldChar w:fldCharType="begin"/>
            </w:r>
            <w:r w:rsidR="000F0CB6">
              <w:rPr>
                <w:noProof/>
                <w:webHidden/>
              </w:rPr>
              <w:instrText xml:space="preserve"> PAGEREF _Toc484443568 \h </w:instrText>
            </w:r>
            <w:r w:rsidR="000F0CB6">
              <w:rPr>
                <w:noProof/>
                <w:webHidden/>
              </w:rPr>
            </w:r>
            <w:r w:rsidR="000F0CB6">
              <w:rPr>
                <w:noProof/>
                <w:webHidden/>
              </w:rPr>
              <w:fldChar w:fldCharType="separate"/>
            </w:r>
            <w:r w:rsidR="00750967">
              <w:rPr>
                <w:noProof/>
                <w:webHidden/>
              </w:rPr>
              <w:t>52</w:t>
            </w:r>
            <w:r w:rsidR="000F0CB6">
              <w:rPr>
                <w:noProof/>
                <w:webHidden/>
              </w:rPr>
              <w:fldChar w:fldCharType="end"/>
            </w:r>
          </w:hyperlink>
        </w:p>
        <w:p w14:paraId="093EAA54" w14:textId="77777777" w:rsidR="000F0CB6" w:rsidRDefault="0057553F">
          <w:pPr>
            <w:pStyle w:val="20"/>
            <w:tabs>
              <w:tab w:val="right" w:leader="dot" w:pos="9402"/>
            </w:tabs>
            <w:ind w:left="480" w:firstLine="480"/>
            <w:rPr>
              <w:rFonts w:asciiTheme="minorHAnsi" w:eastAsiaTheme="minorEastAsia" w:hAnsiTheme="minorHAnsi"/>
              <w:noProof/>
              <w:sz w:val="21"/>
            </w:rPr>
          </w:pPr>
          <w:hyperlink w:anchor="_Toc484443569" w:history="1">
            <w:r w:rsidR="000F0CB6" w:rsidRPr="00635390">
              <w:rPr>
                <w:rStyle w:val="af6"/>
                <w:noProof/>
              </w:rPr>
              <w:t xml:space="preserve">4.6 </w:t>
            </w:r>
            <w:r w:rsidR="000F0CB6" w:rsidRPr="00635390">
              <w:rPr>
                <w:rStyle w:val="af6"/>
                <w:rFonts w:hint="eastAsia"/>
                <w:noProof/>
              </w:rPr>
              <w:t>本章小节</w:t>
            </w:r>
            <w:r w:rsidR="000F0CB6">
              <w:rPr>
                <w:noProof/>
                <w:webHidden/>
              </w:rPr>
              <w:tab/>
            </w:r>
            <w:r w:rsidR="000F0CB6">
              <w:rPr>
                <w:noProof/>
                <w:webHidden/>
              </w:rPr>
              <w:fldChar w:fldCharType="begin"/>
            </w:r>
            <w:r w:rsidR="000F0CB6">
              <w:rPr>
                <w:noProof/>
                <w:webHidden/>
              </w:rPr>
              <w:instrText xml:space="preserve"> PAGEREF _Toc484443569 \h </w:instrText>
            </w:r>
            <w:r w:rsidR="000F0CB6">
              <w:rPr>
                <w:noProof/>
                <w:webHidden/>
              </w:rPr>
            </w:r>
            <w:r w:rsidR="000F0CB6">
              <w:rPr>
                <w:noProof/>
                <w:webHidden/>
              </w:rPr>
              <w:fldChar w:fldCharType="separate"/>
            </w:r>
            <w:r w:rsidR="00750967">
              <w:rPr>
                <w:noProof/>
                <w:webHidden/>
              </w:rPr>
              <w:t>56</w:t>
            </w:r>
            <w:r w:rsidR="000F0CB6">
              <w:rPr>
                <w:noProof/>
                <w:webHidden/>
              </w:rPr>
              <w:fldChar w:fldCharType="end"/>
            </w:r>
          </w:hyperlink>
        </w:p>
        <w:p w14:paraId="441903F9" w14:textId="77777777" w:rsidR="000F0CB6" w:rsidRDefault="0057553F">
          <w:pPr>
            <w:pStyle w:val="11"/>
            <w:rPr>
              <w:rFonts w:asciiTheme="minorHAnsi" w:eastAsiaTheme="minorEastAsia" w:hAnsiTheme="minorHAnsi"/>
              <w:noProof/>
              <w:sz w:val="21"/>
            </w:rPr>
          </w:pPr>
          <w:hyperlink w:anchor="_Toc484443570" w:history="1">
            <w:r w:rsidR="000F0CB6" w:rsidRPr="00635390">
              <w:rPr>
                <w:rStyle w:val="af6"/>
                <w:rFonts w:eastAsia="仿宋_GB2312" w:cs="Times New Roman" w:hint="eastAsia"/>
                <w:noProof/>
              </w:rPr>
              <w:t>第五章</w:t>
            </w:r>
            <w:r w:rsidR="000F0CB6" w:rsidRPr="00635390">
              <w:rPr>
                <w:rStyle w:val="af6"/>
                <w:rFonts w:eastAsia="仿宋_GB2312" w:cs="Times New Roman"/>
                <w:noProof/>
              </w:rPr>
              <w:t xml:space="preserve"> </w:t>
            </w:r>
            <w:r w:rsidR="000F0CB6" w:rsidRPr="00635390">
              <w:rPr>
                <w:rStyle w:val="af6"/>
                <w:rFonts w:eastAsia="仿宋_GB2312" w:cs="Times New Roman" w:hint="eastAsia"/>
                <w:noProof/>
              </w:rPr>
              <w:t>结论与展望</w:t>
            </w:r>
            <w:r w:rsidR="000F0CB6">
              <w:rPr>
                <w:noProof/>
                <w:webHidden/>
              </w:rPr>
              <w:tab/>
            </w:r>
            <w:r w:rsidR="000F0CB6">
              <w:rPr>
                <w:noProof/>
                <w:webHidden/>
              </w:rPr>
              <w:fldChar w:fldCharType="begin"/>
            </w:r>
            <w:r w:rsidR="000F0CB6">
              <w:rPr>
                <w:noProof/>
                <w:webHidden/>
              </w:rPr>
              <w:instrText xml:space="preserve"> PAGEREF _Toc484443570 \h </w:instrText>
            </w:r>
            <w:r w:rsidR="000F0CB6">
              <w:rPr>
                <w:noProof/>
                <w:webHidden/>
              </w:rPr>
            </w:r>
            <w:r w:rsidR="000F0CB6">
              <w:rPr>
                <w:noProof/>
                <w:webHidden/>
              </w:rPr>
              <w:fldChar w:fldCharType="separate"/>
            </w:r>
            <w:r w:rsidR="00750967">
              <w:rPr>
                <w:noProof/>
                <w:webHidden/>
              </w:rPr>
              <w:t>58</w:t>
            </w:r>
            <w:r w:rsidR="000F0CB6">
              <w:rPr>
                <w:noProof/>
                <w:webHidden/>
              </w:rPr>
              <w:fldChar w:fldCharType="end"/>
            </w:r>
          </w:hyperlink>
        </w:p>
        <w:p w14:paraId="0EBA4EC9" w14:textId="77777777" w:rsidR="000F0CB6" w:rsidRDefault="0057553F">
          <w:pPr>
            <w:pStyle w:val="20"/>
            <w:tabs>
              <w:tab w:val="right" w:leader="dot" w:pos="9402"/>
            </w:tabs>
            <w:ind w:left="480" w:firstLine="480"/>
            <w:rPr>
              <w:rFonts w:asciiTheme="minorHAnsi" w:eastAsiaTheme="minorEastAsia" w:hAnsiTheme="minorHAnsi"/>
              <w:noProof/>
              <w:sz w:val="21"/>
            </w:rPr>
          </w:pPr>
          <w:hyperlink w:anchor="_Toc484443571" w:history="1">
            <w:r w:rsidR="000F0CB6" w:rsidRPr="00635390">
              <w:rPr>
                <w:rStyle w:val="af6"/>
                <w:noProof/>
              </w:rPr>
              <w:t xml:space="preserve">5.1 </w:t>
            </w:r>
            <w:r w:rsidR="000F0CB6" w:rsidRPr="00635390">
              <w:rPr>
                <w:rStyle w:val="af6"/>
                <w:rFonts w:hint="eastAsia"/>
                <w:noProof/>
              </w:rPr>
              <w:t>主要结论</w:t>
            </w:r>
            <w:r w:rsidR="000F0CB6">
              <w:rPr>
                <w:noProof/>
                <w:webHidden/>
              </w:rPr>
              <w:tab/>
            </w:r>
            <w:r w:rsidR="000F0CB6">
              <w:rPr>
                <w:noProof/>
                <w:webHidden/>
              </w:rPr>
              <w:fldChar w:fldCharType="begin"/>
            </w:r>
            <w:r w:rsidR="000F0CB6">
              <w:rPr>
                <w:noProof/>
                <w:webHidden/>
              </w:rPr>
              <w:instrText xml:space="preserve"> PAGEREF _Toc484443571 \h </w:instrText>
            </w:r>
            <w:r w:rsidR="000F0CB6">
              <w:rPr>
                <w:noProof/>
                <w:webHidden/>
              </w:rPr>
            </w:r>
            <w:r w:rsidR="000F0CB6">
              <w:rPr>
                <w:noProof/>
                <w:webHidden/>
              </w:rPr>
              <w:fldChar w:fldCharType="separate"/>
            </w:r>
            <w:r w:rsidR="00750967">
              <w:rPr>
                <w:noProof/>
                <w:webHidden/>
              </w:rPr>
              <w:t>58</w:t>
            </w:r>
            <w:r w:rsidR="000F0CB6">
              <w:rPr>
                <w:noProof/>
                <w:webHidden/>
              </w:rPr>
              <w:fldChar w:fldCharType="end"/>
            </w:r>
          </w:hyperlink>
        </w:p>
        <w:p w14:paraId="1C6D3B01" w14:textId="77777777" w:rsidR="000F0CB6" w:rsidRDefault="0057553F">
          <w:pPr>
            <w:pStyle w:val="20"/>
            <w:tabs>
              <w:tab w:val="right" w:leader="dot" w:pos="9402"/>
            </w:tabs>
            <w:ind w:left="480" w:firstLine="480"/>
            <w:rPr>
              <w:rFonts w:asciiTheme="minorHAnsi" w:eastAsiaTheme="minorEastAsia" w:hAnsiTheme="minorHAnsi"/>
              <w:noProof/>
              <w:sz w:val="21"/>
            </w:rPr>
          </w:pPr>
          <w:hyperlink w:anchor="_Toc484443572" w:history="1">
            <w:r w:rsidR="000F0CB6" w:rsidRPr="00635390">
              <w:rPr>
                <w:rStyle w:val="af6"/>
                <w:noProof/>
              </w:rPr>
              <w:t xml:space="preserve">5.2 </w:t>
            </w:r>
            <w:r w:rsidR="000F0CB6" w:rsidRPr="00635390">
              <w:rPr>
                <w:rStyle w:val="af6"/>
                <w:rFonts w:hint="eastAsia"/>
                <w:noProof/>
              </w:rPr>
              <w:t>主要创新点</w:t>
            </w:r>
            <w:r w:rsidR="000F0CB6">
              <w:rPr>
                <w:noProof/>
                <w:webHidden/>
              </w:rPr>
              <w:tab/>
            </w:r>
            <w:r w:rsidR="000F0CB6">
              <w:rPr>
                <w:noProof/>
                <w:webHidden/>
              </w:rPr>
              <w:fldChar w:fldCharType="begin"/>
            </w:r>
            <w:r w:rsidR="000F0CB6">
              <w:rPr>
                <w:noProof/>
                <w:webHidden/>
              </w:rPr>
              <w:instrText xml:space="preserve"> PAGEREF _Toc484443572 \h </w:instrText>
            </w:r>
            <w:r w:rsidR="000F0CB6">
              <w:rPr>
                <w:noProof/>
                <w:webHidden/>
              </w:rPr>
            </w:r>
            <w:r w:rsidR="000F0CB6">
              <w:rPr>
                <w:noProof/>
                <w:webHidden/>
              </w:rPr>
              <w:fldChar w:fldCharType="separate"/>
            </w:r>
            <w:r w:rsidR="00750967">
              <w:rPr>
                <w:noProof/>
                <w:webHidden/>
              </w:rPr>
              <w:t>59</w:t>
            </w:r>
            <w:r w:rsidR="000F0CB6">
              <w:rPr>
                <w:noProof/>
                <w:webHidden/>
              </w:rPr>
              <w:fldChar w:fldCharType="end"/>
            </w:r>
          </w:hyperlink>
        </w:p>
        <w:p w14:paraId="257D61DE" w14:textId="77777777" w:rsidR="000F0CB6" w:rsidRDefault="0057553F">
          <w:pPr>
            <w:pStyle w:val="20"/>
            <w:tabs>
              <w:tab w:val="right" w:leader="dot" w:pos="9402"/>
            </w:tabs>
            <w:ind w:left="480" w:firstLine="480"/>
            <w:rPr>
              <w:rFonts w:asciiTheme="minorHAnsi" w:eastAsiaTheme="minorEastAsia" w:hAnsiTheme="minorHAnsi"/>
              <w:noProof/>
              <w:sz w:val="21"/>
            </w:rPr>
          </w:pPr>
          <w:hyperlink w:anchor="_Toc484443573" w:history="1">
            <w:r w:rsidR="000F0CB6" w:rsidRPr="00635390">
              <w:rPr>
                <w:rStyle w:val="af6"/>
                <w:noProof/>
              </w:rPr>
              <w:t xml:space="preserve">5.3 </w:t>
            </w:r>
            <w:r w:rsidR="000F0CB6" w:rsidRPr="00635390">
              <w:rPr>
                <w:rStyle w:val="af6"/>
                <w:rFonts w:hint="eastAsia"/>
                <w:noProof/>
              </w:rPr>
              <w:t>研究展望</w:t>
            </w:r>
            <w:r w:rsidR="000F0CB6">
              <w:rPr>
                <w:noProof/>
                <w:webHidden/>
              </w:rPr>
              <w:tab/>
            </w:r>
            <w:r w:rsidR="000F0CB6">
              <w:rPr>
                <w:noProof/>
                <w:webHidden/>
              </w:rPr>
              <w:fldChar w:fldCharType="begin"/>
            </w:r>
            <w:r w:rsidR="000F0CB6">
              <w:rPr>
                <w:noProof/>
                <w:webHidden/>
              </w:rPr>
              <w:instrText xml:space="preserve"> PAGEREF _Toc484443573 \h </w:instrText>
            </w:r>
            <w:r w:rsidR="000F0CB6">
              <w:rPr>
                <w:noProof/>
                <w:webHidden/>
              </w:rPr>
            </w:r>
            <w:r w:rsidR="000F0CB6">
              <w:rPr>
                <w:noProof/>
                <w:webHidden/>
              </w:rPr>
              <w:fldChar w:fldCharType="separate"/>
            </w:r>
            <w:r w:rsidR="00750967">
              <w:rPr>
                <w:noProof/>
                <w:webHidden/>
              </w:rPr>
              <w:t>60</w:t>
            </w:r>
            <w:r w:rsidR="000F0CB6">
              <w:rPr>
                <w:noProof/>
                <w:webHidden/>
              </w:rPr>
              <w:fldChar w:fldCharType="end"/>
            </w:r>
          </w:hyperlink>
        </w:p>
        <w:p w14:paraId="56204695" w14:textId="77777777" w:rsidR="000F0CB6" w:rsidRDefault="0057553F">
          <w:pPr>
            <w:pStyle w:val="11"/>
            <w:rPr>
              <w:rFonts w:asciiTheme="minorHAnsi" w:eastAsiaTheme="minorEastAsia" w:hAnsiTheme="minorHAnsi"/>
              <w:noProof/>
              <w:sz w:val="21"/>
            </w:rPr>
          </w:pPr>
          <w:hyperlink w:anchor="_Toc484443574" w:history="1">
            <w:r w:rsidR="000F0CB6" w:rsidRPr="00635390">
              <w:rPr>
                <w:rStyle w:val="af6"/>
                <w:rFonts w:eastAsia="仿宋_GB2312" w:cs="Times New Roman" w:hint="eastAsia"/>
                <w:noProof/>
              </w:rPr>
              <w:t>参考文献</w:t>
            </w:r>
            <w:r w:rsidR="000F0CB6">
              <w:rPr>
                <w:noProof/>
                <w:webHidden/>
              </w:rPr>
              <w:tab/>
            </w:r>
            <w:r w:rsidR="000F0CB6">
              <w:rPr>
                <w:noProof/>
                <w:webHidden/>
              </w:rPr>
              <w:fldChar w:fldCharType="begin"/>
            </w:r>
            <w:r w:rsidR="000F0CB6">
              <w:rPr>
                <w:noProof/>
                <w:webHidden/>
              </w:rPr>
              <w:instrText xml:space="preserve"> PAGEREF _Toc484443574 \h </w:instrText>
            </w:r>
            <w:r w:rsidR="000F0CB6">
              <w:rPr>
                <w:noProof/>
                <w:webHidden/>
              </w:rPr>
            </w:r>
            <w:r w:rsidR="000F0CB6">
              <w:rPr>
                <w:noProof/>
                <w:webHidden/>
              </w:rPr>
              <w:fldChar w:fldCharType="separate"/>
            </w:r>
            <w:r w:rsidR="00750967">
              <w:rPr>
                <w:noProof/>
                <w:webHidden/>
              </w:rPr>
              <w:t>61</w:t>
            </w:r>
            <w:r w:rsidR="000F0CB6">
              <w:rPr>
                <w:noProof/>
                <w:webHidden/>
              </w:rPr>
              <w:fldChar w:fldCharType="end"/>
            </w:r>
          </w:hyperlink>
        </w:p>
        <w:p w14:paraId="2F40A02A" w14:textId="77777777" w:rsidR="000F0CB6" w:rsidRDefault="0057553F">
          <w:pPr>
            <w:pStyle w:val="11"/>
            <w:rPr>
              <w:rFonts w:asciiTheme="minorHAnsi" w:eastAsiaTheme="minorEastAsia" w:hAnsiTheme="minorHAnsi"/>
              <w:noProof/>
              <w:sz w:val="21"/>
            </w:rPr>
          </w:pPr>
          <w:hyperlink w:anchor="_Toc484443575" w:history="1">
            <w:r w:rsidR="000F0CB6" w:rsidRPr="00635390">
              <w:rPr>
                <w:rStyle w:val="af6"/>
                <w:rFonts w:eastAsia="仿宋_GB2312" w:cs="Times New Roman" w:hint="eastAsia"/>
                <w:noProof/>
              </w:rPr>
              <w:t>附录Ⅰ</w:t>
            </w:r>
            <w:r w:rsidR="000F0CB6" w:rsidRPr="00635390">
              <w:rPr>
                <w:rStyle w:val="af6"/>
                <w:rFonts w:eastAsia="仿宋_GB2312" w:cs="Times New Roman"/>
                <w:noProof/>
              </w:rPr>
              <w:t xml:space="preserve"> 30</w:t>
            </w:r>
            <w:r w:rsidR="000F0CB6" w:rsidRPr="00635390">
              <w:rPr>
                <w:rStyle w:val="af6"/>
                <w:rFonts w:eastAsia="仿宋_GB2312" w:cs="Times New Roman" w:hint="eastAsia"/>
                <w:noProof/>
              </w:rPr>
              <w:t>°入射条件下，</w:t>
            </w:r>
            <w:r w:rsidR="000F0CB6" w:rsidRPr="00635390">
              <w:rPr>
                <w:rStyle w:val="af6"/>
                <w:rFonts w:eastAsia="仿宋_GB2312" w:cs="Times New Roman"/>
                <w:noProof/>
              </w:rPr>
              <w:t>144</w:t>
            </w:r>
            <w:r w:rsidR="000F0CB6" w:rsidRPr="00635390">
              <w:rPr>
                <w:rStyle w:val="af6"/>
                <w:rFonts w:eastAsia="仿宋_GB2312" w:cs="Times New Roman" w:hint="eastAsia"/>
                <w:noProof/>
              </w:rPr>
              <w:t>个接收角度下建模结果</w:t>
            </w:r>
            <w:r w:rsidR="000F0CB6">
              <w:rPr>
                <w:noProof/>
                <w:webHidden/>
              </w:rPr>
              <w:tab/>
            </w:r>
            <w:r w:rsidR="000F0CB6">
              <w:rPr>
                <w:noProof/>
                <w:webHidden/>
              </w:rPr>
              <w:fldChar w:fldCharType="begin"/>
            </w:r>
            <w:r w:rsidR="000F0CB6">
              <w:rPr>
                <w:noProof/>
                <w:webHidden/>
              </w:rPr>
              <w:instrText xml:space="preserve"> PAGEREF _Toc484443575 \h </w:instrText>
            </w:r>
            <w:r w:rsidR="000F0CB6">
              <w:rPr>
                <w:noProof/>
                <w:webHidden/>
              </w:rPr>
            </w:r>
            <w:r w:rsidR="000F0CB6">
              <w:rPr>
                <w:noProof/>
                <w:webHidden/>
              </w:rPr>
              <w:fldChar w:fldCharType="separate"/>
            </w:r>
            <w:r w:rsidR="00750967">
              <w:rPr>
                <w:noProof/>
                <w:webHidden/>
              </w:rPr>
              <w:t>65</w:t>
            </w:r>
            <w:r w:rsidR="000F0CB6">
              <w:rPr>
                <w:noProof/>
                <w:webHidden/>
              </w:rPr>
              <w:fldChar w:fldCharType="end"/>
            </w:r>
          </w:hyperlink>
        </w:p>
        <w:p w14:paraId="5D4D4386" w14:textId="77777777" w:rsidR="000F0CB6" w:rsidRDefault="0057553F">
          <w:pPr>
            <w:pStyle w:val="11"/>
            <w:rPr>
              <w:rFonts w:asciiTheme="minorHAnsi" w:eastAsiaTheme="minorEastAsia" w:hAnsiTheme="minorHAnsi"/>
              <w:noProof/>
              <w:sz w:val="21"/>
            </w:rPr>
          </w:pPr>
          <w:hyperlink w:anchor="_Toc484443576" w:history="1">
            <w:r w:rsidR="000F0CB6" w:rsidRPr="00635390">
              <w:rPr>
                <w:rStyle w:val="af6"/>
                <w:rFonts w:eastAsia="仿宋_GB2312" w:cs="Times New Roman" w:hint="eastAsia"/>
                <w:noProof/>
              </w:rPr>
              <w:t>作者简历</w:t>
            </w:r>
            <w:r w:rsidR="000F0CB6">
              <w:rPr>
                <w:noProof/>
                <w:webHidden/>
              </w:rPr>
              <w:tab/>
            </w:r>
            <w:r w:rsidR="000F0CB6">
              <w:rPr>
                <w:noProof/>
                <w:webHidden/>
              </w:rPr>
              <w:fldChar w:fldCharType="begin"/>
            </w:r>
            <w:r w:rsidR="000F0CB6">
              <w:rPr>
                <w:noProof/>
                <w:webHidden/>
              </w:rPr>
              <w:instrText xml:space="preserve"> PAGEREF _Toc484443576 \h </w:instrText>
            </w:r>
            <w:r w:rsidR="000F0CB6">
              <w:rPr>
                <w:noProof/>
                <w:webHidden/>
              </w:rPr>
            </w:r>
            <w:r w:rsidR="000F0CB6">
              <w:rPr>
                <w:noProof/>
                <w:webHidden/>
              </w:rPr>
              <w:fldChar w:fldCharType="separate"/>
            </w:r>
            <w:r w:rsidR="00750967">
              <w:rPr>
                <w:noProof/>
                <w:webHidden/>
              </w:rPr>
              <w:t>69</w:t>
            </w:r>
            <w:r w:rsidR="000F0CB6">
              <w:rPr>
                <w:noProof/>
                <w:webHidden/>
              </w:rPr>
              <w:fldChar w:fldCharType="end"/>
            </w:r>
          </w:hyperlink>
        </w:p>
        <w:p w14:paraId="55463DFE" w14:textId="5DA8729D" w:rsidR="00C43653" w:rsidRDefault="00C43653">
          <w:pPr>
            <w:ind w:firstLine="480"/>
          </w:pPr>
          <w:r>
            <w:rPr>
              <w:b/>
              <w:bCs/>
              <w:lang w:val="zh-CN"/>
            </w:rPr>
            <w:fldChar w:fldCharType="end"/>
          </w:r>
        </w:p>
      </w:sdtContent>
    </w:sdt>
    <w:p w14:paraId="30A06091" w14:textId="77777777" w:rsidR="00624382" w:rsidRDefault="00624382" w:rsidP="00F24A00">
      <w:pPr>
        <w:pStyle w:val="1"/>
        <w:keepNext w:val="0"/>
        <w:pageBreakBefore/>
        <w:spacing w:before="240" w:after="120" w:line="360" w:lineRule="auto"/>
        <w:ind w:left="432" w:firstLineChars="0" w:hanging="432"/>
        <w:jc w:val="center"/>
        <w:rPr>
          <w:rFonts w:eastAsia="仿宋_GB2312" w:cs="Times New Roman"/>
          <w:bCs w:val="0"/>
          <w:kern w:val="2"/>
          <w:sz w:val="30"/>
          <w:szCs w:val="20"/>
        </w:rPr>
        <w:sectPr w:rsidR="00624382" w:rsidSect="00952A6E">
          <w:headerReference w:type="default" r:id="rId20"/>
          <w:footnotePr>
            <w:numFmt w:val="chicago"/>
          </w:footnotePr>
          <w:pgSz w:w="11906" w:h="16838"/>
          <w:pgMar w:top="1247" w:right="1247" w:bottom="1247" w:left="1247" w:header="851" w:footer="992" w:gutter="0"/>
          <w:pgNumType w:fmt="upperRoman"/>
          <w:cols w:space="425"/>
          <w:docGrid w:type="lines" w:linePitch="312"/>
        </w:sectPr>
      </w:pPr>
    </w:p>
    <w:p w14:paraId="63372E87" w14:textId="6D2146A7" w:rsidR="00FC3085" w:rsidRDefault="00FC3085" w:rsidP="00F24A00">
      <w:pPr>
        <w:pStyle w:val="1"/>
        <w:keepNext w:val="0"/>
        <w:pageBreakBefore/>
        <w:spacing w:before="240" w:after="120" w:line="360" w:lineRule="auto"/>
        <w:ind w:left="432" w:firstLineChars="0" w:hanging="432"/>
        <w:jc w:val="center"/>
        <w:rPr>
          <w:rFonts w:eastAsia="仿宋_GB2312" w:cs="Times New Roman"/>
          <w:bCs w:val="0"/>
          <w:kern w:val="2"/>
          <w:sz w:val="30"/>
          <w:szCs w:val="20"/>
        </w:rPr>
      </w:pPr>
      <w:bookmarkStart w:id="4" w:name="_Toc484443510"/>
      <w:r>
        <w:rPr>
          <w:rFonts w:eastAsia="仿宋_GB2312" w:cs="Times New Roman" w:hint="eastAsia"/>
          <w:bCs w:val="0"/>
          <w:kern w:val="2"/>
          <w:sz w:val="30"/>
          <w:szCs w:val="20"/>
        </w:rPr>
        <w:lastRenderedPageBreak/>
        <w:t>图</w:t>
      </w:r>
      <w:r>
        <w:rPr>
          <w:rFonts w:eastAsia="仿宋_GB2312" w:cs="Times New Roman"/>
          <w:bCs w:val="0"/>
          <w:kern w:val="2"/>
          <w:sz w:val="30"/>
          <w:szCs w:val="20"/>
        </w:rPr>
        <w:t>目录</w:t>
      </w:r>
      <w:bookmarkEnd w:id="4"/>
    </w:p>
    <w:p w14:paraId="21D9AC50" w14:textId="77777777" w:rsidR="0053016F" w:rsidRPr="0053016F" w:rsidRDefault="0053016F" w:rsidP="0053016F">
      <w:pPr>
        <w:tabs>
          <w:tab w:val="right" w:leader="dot" w:pos="10747"/>
        </w:tabs>
        <w:ind w:firstLine="480"/>
        <w:rPr>
          <w:color w:val="000000" w:themeColor="text1"/>
        </w:rPr>
      </w:pPr>
      <w:r w:rsidRPr="0053016F">
        <w:rPr>
          <w:rFonts w:hint="eastAsia"/>
          <w:color w:val="000000" w:themeColor="text1"/>
        </w:rPr>
        <w:t>图</w:t>
      </w:r>
      <w:r w:rsidRPr="0053016F">
        <w:rPr>
          <w:rFonts w:hint="eastAsia"/>
          <w:color w:val="000000" w:themeColor="text1"/>
        </w:rPr>
        <w:t>1-1</w:t>
      </w:r>
      <w:r w:rsidRPr="0053016F">
        <w:rPr>
          <w:rFonts w:hint="eastAsia"/>
          <w:color w:val="000000" w:themeColor="text1"/>
        </w:rPr>
        <w:t>技术路线图</w:t>
      </w:r>
      <w:r w:rsidRPr="0053016F">
        <w:rPr>
          <w:rFonts w:hint="eastAsia"/>
          <w:color w:val="000000" w:themeColor="text1"/>
        </w:rPr>
        <w:tab/>
        <w:t>10</w:t>
      </w:r>
    </w:p>
    <w:p w14:paraId="36B445F1" w14:textId="1E9F62AF" w:rsidR="0053016F" w:rsidRPr="0053016F" w:rsidRDefault="0053016F" w:rsidP="0053016F">
      <w:pPr>
        <w:tabs>
          <w:tab w:val="right" w:leader="dot" w:pos="10747"/>
        </w:tabs>
        <w:ind w:firstLine="480"/>
        <w:rPr>
          <w:color w:val="000000" w:themeColor="text1"/>
        </w:rPr>
      </w:pPr>
      <w:r w:rsidRPr="0053016F">
        <w:rPr>
          <w:rFonts w:hint="eastAsia"/>
          <w:color w:val="000000" w:themeColor="text1"/>
        </w:rPr>
        <w:t>图</w:t>
      </w:r>
      <w:r w:rsidRPr="0053016F">
        <w:rPr>
          <w:rFonts w:hint="eastAsia"/>
          <w:color w:val="000000" w:themeColor="text1"/>
        </w:rPr>
        <w:t>2-1</w:t>
      </w:r>
      <w:r w:rsidRPr="0053016F">
        <w:rPr>
          <w:rFonts w:hint="eastAsia"/>
          <w:color w:val="000000" w:themeColor="text1"/>
        </w:rPr>
        <w:t>原有测量装置示意图</w:t>
      </w:r>
      <w:r w:rsidRPr="0053016F">
        <w:rPr>
          <w:rFonts w:hint="eastAsia"/>
          <w:color w:val="000000" w:themeColor="text1"/>
        </w:rPr>
        <w:tab/>
        <w:t>1</w:t>
      </w:r>
      <w:r w:rsidR="007A4A09">
        <w:rPr>
          <w:color w:val="000000" w:themeColor="text1"/>
        </w:rPr>
        <w:t>3</w:t>
      </w:r>
    </w:p>
    <w:p w14:paraId="3CEBEFF7" w14:textId="17FAE010" w:rsidR="0053016F" w:rsidRPr="0053016F" w:rsidRDefault="0053016F" w:rsidP="00417A29">
      <w:pPr>
        <w:tabs>
          <w:tab w:val="right" w:leader="dot" w:pos="10747"/>
        </w:tabs>
        <w:ind w:firstLine="480"/>
        <w:rPr>
          <w:color w:val="000000" w:themeColor="text1"/>
        </w:rPr>
      </w:pPr>
      <w:r w:rsidRPr="0053016F">
        <w:rPr>
          <w:rFonts w:hint="eastAsia"/>
          <w:color w:val="000000" w:themeColor="text1"/>
        </w:rPr>
        <w:t>图</w:t>
      </w:r>
      <w:r w:rsidRPr="0053016F">
        <w:rPr>
          <w:rFonts w:hint="eastAsia"/>
          <w:color w:val="000000" w:themeColor="text1"/>
        </w:rPr>
        <w:t>2-2</w:t>
      </w:r>
      <w:r w:rsidRPr="0053016F">
        <w:rPr>
          <w:rFonts w:hint="eastAsia"/>
          <w:color w:val="000000" w:themeColor="text1"/>
        </w:rPr>
        <w:t>改进后装置示意图</w:t>
      </w:r>
      <w:r w:rsidRPr="0053016F">
        <w:rPr>
          <w:rFonts w:hint="eastAsia"/>
          <w:color w:val="000000" w:themeColor="text1"/>
        </w:rPr>
        <w:tab/>
        <w:t>1</w:t>
      </w:r>
      <w:r w:rsidR="007A4A09">
        <w:rPr>
          <w:color w:val="000000" w:themeColor="text1"/>
        </w:rPr>
        <w:t>3</w:t>
      </w:r>
    </w:p>
    <w:p w14:paraId="4261A029" w14:textId="5C80B111" w:rsidR="0053016F" w:rsidRPr="0053016F" w:rsidRDefault="0053016F" w:rsidP="00417A29">
      <w:pPr>
        <w:tabs>
          <w:tab w:val="right" w:leader="dot" w:pos="10747"/>
        </w:tabs>
        <w:ind w:firstLine="480"/>
        <w:rPr>
          <w:color w:val="000000" w:themeColor="text1"/>
        </w:rPr>
      </w:pPr>
      <w:r w:rsidRPr="0053016F">
        <w:rPr>
          <w:rFonts w:hint="eastAsia"/>
          <w:color w:val="000000" w:themeColor="text1"/>
        </w:rPr>
        <w:t>图</w:t>
      </w:r>
      <w:r w:rsidRPr="0053016F">
        <w:rPr>
          <w:rFonts w:hint="eastAsia"/>
          <w:color w:val="000000" w:themeColor="text1"/>
        </w:rPr>
        <w:t>2-3</w:t>
      </w:r>
      <w:r w:rsidRPr="0053016F">
        <w:rPr>
          <w:rFonts w:hint="eastAsia"/>
          <w:color w:val="000000" w:themeColor="text1"/>
        </w:rPr>
        <w:t>光学多路复用器（</w:t>
      </w:r>
      <w:r w:rsidRPr="0053016F">
        <w:rPr>
          <w:rFonts w:hint="eastAsia"/>
          <w:color w:val="000000" w:themeColor="text1"/>
        </w:rPr>
        <w:t>MPM-2000</w:t>
      </w:r>
      <w:r w:rsidRPr="0053016F">
        <w:rPr>
          <w:rFonts w:hint="eastAsia"/>
          <w:color w:val="000000" w:themeColor="text1"/>
        </w:rPr>
        <w:t>）</w:t>
      </w:r>
      <w:r w:rsidRPr="0053016F">
        <w:rPr>
          <w:rFonts w:hint="eastAsia"/>
          <w:color w:val="000000" w:themeColor="text1"/>
        </w:rPr>
        <w:tab/>
        <w:t>1</w:t>
      </w:r>
      <w:r w:rsidR="007A4A09">
        <w:rPr>
          <w:color w:val="000000" w:themeColor="text1"/>
        </w:rPr>
        <w:t>4</w:t>
      </w:r>
    </w:p>
    <w:p w14:paraId="364A1F09" w14:textId="2718BDEB" w:rsidR="0053016F" w:rsidRDefault="0053016F" w:rsidP="00910D00">
      <w:pPr>
        <w:tabs>
          <w:tab w:val="right" w:leader="dot" w:pos="10747"/>
        </w:tabs>
        <w:ind w:firstLine="480"/>
        <w:rPr>
          <w:color w:val="000000" w:themeColor="text1"/>
        </w:rPr>
      </w:pPr>
      <w:r w:rsidRPr="0053016F">
        <w:rPr>
          <w:rFonts w:hint="eastAsia"/>
          <w:color w:val="000000" w:themeColor="text1"/>
        </w:rPr>
        <w:t>图</w:t>
      </w:r>
      <w:r w:rsidRPr="0053016F">
        <w:rPr>
          <w:rFonts w:hint="eastAsia"/>
          <w:color w:val="000000" w:themeColor="text1"/>
        </w:rPr>
        <w:t>2-4</w:t>
      </w:r>
      <w:r w:rsidRPr="0053016F">
        <w:rPr>
          <w:rFonts w:hint="eastAsia"/>
          <w:color w:val="000000" w:themeColor="text1"/>
        </w:rPr>
        <w:t>光学方向测量系统</w:t>
      </w:r>
      <w:r w:rsidRPr="0053016F">
        <w:rPr>
          <w:rFonts w:hint="eastAsia"/>
          <w:color w:val="000000" w:themeColor="text1"/>
        </w:rPr>
        <w:tab/>
        <w:t>1</w:t>
      </w:r>
      <w:r w:rsidR="007A4A09">
        <w:rPr>
          <w:color w:val="000000" w:themeColor="text1"/>
        </w:rPr>
        <w:t>6</w:t>
      </w:r>
    </w:p>
    <w:p w14:paraId="7B3A96B1" w14:textId="41CE9948" w:rsidR="007A4A09" w:rsidRPr="0053016F" w:rsidRDefault="007A4A09" w:rsidP="00910D00">
      <w:pPr>
        <w:tabs>
          <w:tab w:val="right" w:leader="dot" w:pos="10747"/>
        </w:tabs>
        <w:ind w:firstLine="480"/>
        <w:rPr>
          <w:color w:val="000000" w:themeColor="text1"/>
        </w:rPr>
      </w:pPr>
      <w:r>
        <w:rPr>
          <w:rFonts w:hint="eastAsia"/>
          <w:color w:val="000000" w:themeColor="text1"/>
        </w:rPr>
        <w:t>图</w:t>
      </w:r>
      <w:r>
        <w:rPr>
          <w:rFonts w:hint="eastAsia"/>
          <w:color w:val="000000" w:themeColor="text1"/>
        </w:rPr>
        <w:t>2</w:t>
      </w:r>
      <w:r>
        <w:rPr>
          <w:color w:val="000000" w:themeColor="text1"/>
        </w:rPr>
        <w:t>-5 BRDF</w:t>
      </w:r>
      <w:r>
        <w:rPr>
          <w:color w:val="000000" w:themeColor="text1"/>
        </w:rPr>
        <w:t>几何示意图</w:t>
      </w:r>
      <w:r w:rsidR="00910D00" w:rsidRPr="0053016F">
        <w:rPr>
          <w:rFonts w:hint="eastAsia"/>
          <w:color w:val="000000" w:themeColor="text1"/>
        </w:rPr>
        <w:tab/>
        <w:t>1</w:t>
      </w:r>
      <w:r w:rsidR="00910D00">
        <w:rPr>
          <w:color w:val="000000" w:themeColor="text1"/>
        </w:rPr>
        <w:t>7</w:t>
      </w:r>
    </w:p>
    <w:p w14:paraId="0A9E2D37" w14:textId="53C1189E" w:rsidR="0053016F" w:rsidRPr="0053016F" w:rsidRDefault="0053016F" w:rsidP="00417A29">
      <w:pPr>
        <w:tabs>
          <w:tab w:val="right" w:leader="dot" w:pos="10747"/>
        </w:tabs>
        <w:ind w:firstLine="480"/>
        <w:rPr>
          <w:color w:val="000000" w:themeColor="text1"/>
        </w:rPr>
      </w:pPr>
      <w:r w:rsidRPr="0053016F">
        <w:rPr>
          <w:rFonts w:hint="eastAsia"/>
          <w:color w:val="000000" w:themeColor="text1"/>
        </w:rPr>
        <w:t>图</w:t>
      </w:r>
      <w:r w:rsidR="00580A02">
        <w:rPr>
          <w:color w:val="000000" w:themeColor="text1"/>
        </w:rPr>
        <w:t>3</w:t>
      </w:r>
      <w:r w:rsidRPr="0053016F">
        <w:rPr>
          <w:rFonts w:hint="eastAsia"/>
          <w:color w:val="000000" w:themeColor="text1"/>
        </w:rPr>
        <w:t>-1</w:t>
      </w:r>
      <w:r w:rsidRPr="0053016F">
        <w:rPr>
          <w:rFonts w:hint="eastAsia"/>
          <w:color w:val="000000" w:themeColor="text1"/>
        </w:rPr>
        <w:t>不同</w:t>
      </w:r>
      <w:proofErr w:type="gramStart"/>
      <w:r w:rsidRPr="0053016F">
        <w:rPr>
          <w:rFonts w:hint="eastAsia"/>
          <w:color w:val="000000" w:themeColor="text1"/>
        </w:rPr>
        <w:t>入射天</w:t>
      </w:r>
      <w:proofErr w:type="gramEnd"/>
      <w:r w:rsidRPr="0053016F">
        <w:rPr>
          <w:rFonts w:hint="eastAsia"/>
          <w:color w:val="000000" w:themeColor="text1"/>
        </w:rPr>
        <w:t>顶角和波段下</w:t>
      </w:r>
      <w:r w:rsidRPr="00417A29">
        <w:rPr>
          <w:rFonts w:hint="eastAsia"/>
          <w:i/>
          <w:color w:val="000000" w:themeColor="text1"/>
        </w:rPr>
        <w:t>fr</w:t>
      </w:r>
      <w:r w:rsidRPr="0053016F">
        <w:rPr>
          <w:rFonts w:hint="eastAsia"/>
          <w:color w:val="000000" w:themeColor="text1"/>
        </w:rPr>
        <w:t>分布</w:t>
      </w:r>
      <w:r w:rsidRPr="0053016F">
        <w:rPr>
          <w:rFonts w:hint="eastAsia"/>
          <w:color w:val="000000" w:themeColor="text1"/>
        </w:rPr>
        <w:tab/>
      </w:r>
      <w:r w:rsidR="00EC6090">
        <w:rPr>
          <w:color w:val="000000" w:themeColor="text1"/>
        </w:rPr>
        <w:t>23</w:t>
      </w:r>
    </w:p>
    <w:p w14:paraId="713940CA" w14:textId="53EF90DC" w:rsidR="0053016F" w:rsidRPr="0053016F" w:rsidRDefault="0053016F" w:rsidP="00417A29">
      <w:pPr>
        <w:tabs>
          <w:tab w:val="right" w:leader="dot" w:pos="10747"/>
        </w:tabs>
        <w:ind w:firstLine="480"/>
        <w:rPr>
          <w:color w:val="000000" w:themeColor="text1"/>
        </w:rPr>
      </w:pPr>
      <w:r w:rsidRPr="0053016F">
        <w:rPr>
          <w:rFonts w:hint="eastAsia"/>
          <w:color w:val="000000" w:themeColor="text1"/>
        </w:rPr>
        <w:t>图</w:t>
      </w:r>
      <w:r w:rsidR="00580A02">
        <w:rPr>
          <w:color w:val="000000" w:themeColor="text1"/>
        </w:rPr>
        <w:t>3</w:t>
      </w:r>
      <w:r w:rsidRPr="0053016F">
        <w:rPr>
          <w:rFonts w:hint="eastAsia"/>
          <w:color w:val="000000" w:themeColor="text1"/>
        </w:rPr>
        <w:t>-2</w:t>
      </w:r>
      <w:r w:rsidRPr="0053016F">
        <w:rPr>
          <w:rFonts w:hint="eastAsia"/>
          <w:color w:val="000000" w:themeColor="text1"/>
        </w:rPr>
        <w:t>不同</w:t>
      </w:r>
      <w:proofErr w:type="gramStart"/>
      <w:r w:rsidRPr="0053016F">
        <w:rPr>
          <w:rFonts w:hint="eastAsia"/>
          <w:color w:val="000000" w:themeColor="text1"/>
        </w:rPr>
        <w:t>入射天</w:t>
      </w:r>
      <w:proofErr w:type="gramEnd"/>
      <w:r w:rsidRPr="0053016F">
        <w:rPr>
          <w:rFonts w:hint="eastAsia"/>
          <w:color w:val="000000" w:themeColor="text1"/>
        </w:rPr>
        <w:t>顶角下小麦叶片各向异性指数（</w:t>
      </w:r>
      <w:r w:rsidRPr="0053016F">
        <w:rPr>
          <w:rFonts w:hint="eastAsia"/>
          <w:color w:val="000000" w:themeColor="text1"/>
        </w:rPr>
        <w:t>ANIX</w:t>
      </w:r>
      <w:r w:rsidRPr="0053016F">
        <w:rPr>
          <w:rFonts w:hint="eastAsia"/>
          <w:color w:val="000000" w:themeColor="text1"/>
        </w:rPr>
        <w:t>）</w:t>
      </w:r>
      <w:r w:rsidRPr="0053016F">
        <w:rPr>
          <w:rFonts w:hint="eastAsia"/>
          <w:color w:val="000000" w:themeColor="text1"/>
        </w:rPr>
        <w:tab/>
      </w:r>
      <w:r w:rsidR="00AC6CFC">
        <w:rPr>
          <w:color w:val="000000" w:themeColor="text1"/>
        </w:rPr>
        <w:t>24</w:t>
      </w:r>
    </w:p>
    <w:p w14:paraId="3C776CDC" w14:textId="71B01642" w:rsidR="0053016F" w:rsidRPr="0053016F" w:rsidRDefault="0053016F" w:rsidP="00417A29">
      <w:pPr>
        <w:tabs>
          <w:tab w:val="right" w:leader="dot" w:pos="10747"/>
        </w:tabs>
        <w:ind w:firstLine="480"/>
        <w:rPr>
          <w:color w:val="000000" w:themeColor="text1"/>
        </w:rPr>
      </w:pPr>
      <w:r w:rsidRPr="0053016F">
        <w:rPr>
          <w:rFonts w:hint="eastAsia"/>
          <w:color w:val="000000" w:themeColor="text1"/>
        </w:rPr>
        <w:t>图</w:t>
      </w:r>
      <w:r w:rsidR="00580A02">
        <w:rPr>
          <w:color w:val="000000" w:themeColor="text1"/>
        </w:rPr>
        <w:t>3</w:t>
      </w:r>
      <w:r w:rsidRPr="0053016F">
        <w:rPr>
          <w:rFonts w:hint="eastAsia"/>
          <w:color w:val="000000" w:themeColor="text1"/>
        </w:rPr>
        <w:t>-3</w:t>
      </w:r>
      <w:r w:rsidRPr="0053016F">
        <w:rPr>
          <w:rFonts w:hint="eastAsia"/>
          <w:color w:val="000000" w:themeColor="text1"/>
        </w:rPr>
        <w:t>不同</w:t>
      </w:r>
      <w:proofErr w:type="gramStart"/>
      <w:r w:rsidRPr="0053016F">
        <w:rPr>
          <w:rFonts w:hint="eastAsia"/>
          <w:color w:val="000000" w:themeColor="text1"/>
        </w:rPr>
        <w:t>入射天</w:t>
      </w:r>
      <w:proofErr w:type="gramEnd"/>
      <w:r w:rsidRPr="0053016F">
        <w:rPr>
          <w:rFonts w:hint="eastAsia"/>
          <w:color w:val="000000" w:themeColor="text1"/>
        </w:rPr>
        <w:t>顶角和叶绿素浓度下</w:t>
      </w:r>
      <w:r w:rsidRPr="00417A29">
        <w:rPr>
          <w:rFonts w:hint="eastAsia"/>
          <w:i/>
          <w:color w:val="000000" w:themeColor="text1"/>
        </w:rPr>
        <w:t>fr</w:t>
      </w:r>
      <w:r w:rsidRPr="0053016F">
        <w:rPr>
          <w:rFonts w:hint="eastAsia"/>
          <w:color w:val="000000" w:themeColor="text1"/>
        </w:rPr>
        <w:t>分布</w:t>
      </w:r>
      <w:r w:rsidRPr="0053016F">
        <w:rPr>
          <w:rFonts w:hint="eastAsia"/>
          <w:color w:val="000000" w:themeColor="text1"/>
        </w:rPr>
        <w:tab/>
      </w:r>
      <w:r w:rsidR="00AC6CFC">
        <w:rPr>
          <w:color w:val="000000" w:themeColor="text1"/>
        </w:rPr>
        <w:t>26</w:t>
      </w:r>
    </w:p>
    <w:p w14:paraId="4C9807EB" w14:textId="407A8592" w:rsidR="0053016F" w:rsidRPr="0053016F" w:rsidRDefault="0053016F" w:rsidP="00417A29">
      <w:pPr>
        <w:tabs>
          <w:tab w:val="right" w:leader="dot" w:pos="10747"/>
        </w:tabs>
        <w:ind w:firstLine="480"/>
        <w:rPr>
          <w:color w:val="000000" w:themeColor="text1"/>
        </w:rPr>
      </w:pPr>
      <w:r w:rsidRPr="0053016F">
        <w:rPr>
          <w:rFonts w:hint="eastAsia"/>
          <w:color w:val="000000" w:themeColor="text1"/>
        </w:rPr>
        <w:t>图</w:t>
      </w:r>
      <w:r w:rsidR="00580A02">
        <w:rPr>
          <w:color w:val="000000" w:themeColor="text1"/>
        </w:rPr>
        <w:t>3</w:t>
      </w:r>
      <w:r w:rsidRPr="0053016F">
        <w:rPr>
          <w:rFonts w:hint="eastAsia"/>
          <w:color w:val="000000" w:themeColor="text1"/>
        </w:rPr>
        <w:t>-4</w:t>
      </w:r>
      <w:r w:rsidRPr="0053016F">
        <w:rPr>
          <w:rFonts w:hint="eastAsia"/>
          <w:color w:val="000000" w:themeColor="text1"/>
        </w:rPr>
        <w:t>不同叶绿素浓度对小麦叶片各向异性的影响</w:t>
      </w:r>
      <w:r w:rsidRPr="0053016F">
        <w:rPr>
          <w:rFonts w:hint="eastAsia"/>
          <w:color w:val="000000" w:themeColor="text1"/>
        </w:rPr>
        <w:tab/>
      </w:r>
      <w:r w:rsidR="00C30FA9">
        <w:rPr>
          <w:color w:val="000000" w:themeColor="text1"/>
        </w:rPr>
        <w:t>28</w:t>
      </w:r>
    </w:p>
    <w:p w14:paraId="7F748D98" w14:textId="14787C57" w:rsidR="0053016F" w:rsidRPr="0053016F" w:rsidRDefault="0053016F" w:rsidP="00417A29">
      <w:pPr>
        <w:tabs>
          <w:tab w:val="right" w:leader="dot" w:pos="10747"/>
        </w:tabs>
        <w:ind w:firstLine="480"/>
        <w:rPr>
          <w:color w:val="000000" w:themeColor="text1"/>
        </w:rPr>
      </w:pPr>
      <w:r w:rsidRPr="0053016F">
        <w:rPr>
          <w:rFonts w:hint="eastAsia"/>
          <w:color w:val="000000" w:themeColor="text1"/>
        </w:rPr>
        <w:t>图</w:t>
      </w:r>
      <w:r w:rsidR="00580A02">
        <w:rPr>
          <w:color w:val="000000" w:themeColor="text1"/>
        </w:rPr>
        <w:t>3</w:t>
      </w:r>
      <w:r w:rsidRPr="0053016F">
        <w:rPr>
          <w:rFonts w:hint="eastAsia"/>
          <w:color w:val="000000" w:themeColor="text1"/>
        </w:rPr>
        <w:t>-5</w:t>
      </w:r>
      <w:r w:rsidRPr="0053016F">
        <w:rPr>
          <w:rFonts w:hint="eastAsia"/>
          <w:color w:val="000000" w:themeColor="text1"/>
        </w:rPr>
        <w:t>不同</w:t>
      </w:r>
      <w:proofErr w:type="gramStart"/>
      <w:r w:rsidRPr="0053016F">
        <w:rPr>
          <w:rFonts w:hint="eastAsia"/>
          <w:color w:val="000000" w:themeColor="text1"/>
        </w:rPr>
        <w:t>入射天</w:t>
      </w:r>
      <w:proofErr w:type="gramEnd"/>
      <w:r w:rsidRPr="0053016F">
        <w:rPr>
          <w:rFonts w:hint="eastAsia"/>
          <w:color w:val="000000" w:themeColor="text1"/>
        </w:rPr>
        <w:t>顶角和波段下</w:t>
      </w:r>
      <w:r w:rsidRPr="00417A29">
        <w:rPr>
          <w:rFonts w:hint="eastAsia"/>
          <w:i/>
          <w:color w:val="000000" w:themeColor="text1"/>
        </w:rPr>
        <w:t>fr</w:t>
      </w:r>
      <w:r w:rsidRPr="0053016F">
        <w:rPr>
          <w:rFonts w:hint="eastAsia"/>
          <w:color w:val="000000" w:themeColor="text1"/>
        </w:rPr>
        <w:t>分布</w:t>
      </w:r>
      <w:r w:rsidRPr="0053016F">
        <w:rPr>
          <w:rFonts w:hint="eastAsia"/>
          <w:color w:val="000000" w:themeColor="text1"/>
        </w:rPr>
        <w:tab/>
      </w:r>
      <w:r w:rsidR="00C30FA9">
        <w:rPr>
          <w:color w:val="000000" w:themeColor="text1"/>
        </w:rPr>
        <w:t>29</w:t>
      </w:r>
    </w:p>
    <w:p w14:paraId="35690E82" w14:textId="643B8473" w:rsidR="0053016F" w:rsidRPr="0053016F" w:rsidRDefault="0053016F" w:rsidP="00417A29">
      <w:pPr>
        <w:tabs>
          <w:tab w:val="right" w:leader="dot" w:pos="10747"/>
        </w:tabs>
        <w:ind w:firstLine="480"/>
        <w:rPr>
          <w:color w:val="000000" w:themeColor="text1"/>
        </w:rPr>
      </w:pPr>
      <w:r w:rsidRPr="0053016F">
        <w:rPr>
          <w:rFonts w:hint="eastAsia"/>
          <w:color w:val="000000" w:themeColor="text1"/>
        </w:rPr>
        <w:t>图</w:t>
      </w:r>
      <w:r w:rsidR="00580A02">
        <w:rPr>
          <w:color w:val="000000" w:themeColor="text1"/>
        </w:rPr>
        <w:t>3</w:t>
      </w:r>
      <w:r w:rsidRPr="0053016F">
        <w:rPr>
          <w:rFonts w:hint="eastAsia"/>
          <w:color w:val="000000" w:themeColor="text1"/>
        </w:rPr>
        <w:t>-6</w:t>
      </w:r>
      <w:r w:rsidRPr="0053016F">
        <w:rPr>
          <w:rFonts w:hint="eastAsia"/>
          <w:color w:val="000000" w:themeColor="text1"/>
        </w:rPr>
        <w:t>不同</w:t>
      </w:r>
      <w:proofErr w:type="gramStart"/>
      <w:r w:rsidRPr="0053016F">
        <w:rPr>
          <w:rFonts w:hint="eastAsia"/>
          <w:color w:val="000000" w:themeColor="text1"/>
        </w:rPr>
        <w:t>入射天</w:t>
      </w:r>
      <w:proofErr w:type="gramEnd"/>
      <w:r w:rsidRPr="0053016F">
        <w:rPr>
          <w:rFonts w:hint="eastAsia"/>
          <w:color w:val="000000" w:themeColor="text1"/>
        </w:rPr>
        <w:t>顶角下玉米叶片各向异性指数（</w:t>
      </w:r>
      <w:r w:rsidRPr="0053016F">
        <w:rPr>
          <w:rFonts w:hint="eastAsia"/>
          <w:color w:val="000000" w:themeColor="text1"/>
        </w:rPr>
        <w:t>ANIX</w:t>
      </w:r>
      <w:r w:rsidRPr="0053016F">
        <w:rPr>
          <w:rFonts w:hint="eastAsia"/>
          <w:color w:val="000000" w:themeColor="text1"/>
        </w:rPr>
        <w:t>）</w:t>
      </w:r>
      <w:r w:rsidRPr="0053016F">
        <w:rPr>
          <w:rFonts w:hint="eastAsia"/>
          <w:color w:val="000000" w:themeColor="text1"/>
        </w:rPr>
        <w:tab/>
      </w:r>
      <w:r w:rsidR="00C30FA9">
        <w:rPr>
          <w:color w:val="000000" w:themeColor="text1"/>
        </w:rPr>
        <w:t>31</w:t>
      </w:r>
    </w:p>
    <w:p w14:paraId="1A5E68AC" w14:textId="769D7B3B" w:rsidR="0053016F" w:rsidRPr="0053016F" w:rsidRDefault="0053016F" w:rsidP="00417A29">
      <w:pPr>
        <w:tabs>
          <w:tab w:val="right" w:leader="dot" w:pos="10747"/>
        </w:tabs>
        <w:ind w:firstLine="480"/>
        <w:rPr>
          <w:color w:val="000000" w:themeColor="text1"/>
        </w:rPr>
      </w:pPr>
      <w:r w:rsidRPr="0053016F">
        <w:rPr>
          <w:rFonts w:hint="eastAsia"/>
          <w:color w:val="000000" w:themeColor="text1"/>
        </w:rPr>
        <w:t>图</w:t>
      </w:r>
      <w:r w:rsidR="00580A02">
        <w:rPr>
          <w:color w:val="000000" w:themeColor="text1"/>
        </w:rPr>
        <w:t>3</w:t>
      </w:r>
      <w:r w:rsidRPr="0053016F">
        <w:rPr>
          <w:rFonts w:hint="eastAsia"/>
          <w:color w:val="000000" w:themeColor="text1"/>
        </w:rPr>
        <w:t>-7</w:t>
      </w:r>
      <w:r w:rsidRPr="0053016F">
        <w:rPr>
          <w:rFonts w:hint="eastAsia"/>
          <w:color w:val="000000" w:themeColor="text1"/>
        </w:rPr>
        <w:t>不同</w:t>
      </w:r>
      <w:proofErr w:type="gramStart"/>
      <w:r w:rsidRPr="0053016F">
        <w:rPr>
          <w:rFonts w:hint="eastAsia"/>
          <w:color w:val="000000" w:themeColor="text1"/>
        </w:rPr>
        <w:t>入射天</w:t>
      </w:r>
      <w:proofErr w:type="gramEnd"/>
      <w:r w:rsidRPr="0053016F">
        <w:rPr>
          <w:rFonts w:hint="eastAsia"/>
          <w:color w:val="000000" w:themeColor="text1"/>
        </w:rPr>
        <w:t>顶角和不同叶绿素浓度下</w:t>
      </w:r>
      <w:r w:rsidRPr="00417A29">
        <w:rPr>
          <w:rFonts w:hint="eastAsia"/>
          <w:i/>
          <w:color w:val="000000" w:themeColor="text1"/>
        </w:rPr>
        <w:t>fr</w:t>
      </w:r>
      <w:r w:rsidRPr="0053016F">
        <w:rPr>
          <w:rFonts w:hint="eastAsia"/>
          <w:color w:val="000000" w:themeColor="text1"/>
        </w:rPr>
        <w:t>分布</w:t>
      </w:r>
      <w:r w:rsidRPr="0053016F">
        <w:rPr>
          <w:rFonts w:hint="eastAsia"/>
          <w:color w:val="000000" w:themeColor="text1"/>
        </w:rPr>
        <w:tab/>
      </w:r>
      <w:r w:rsidR="00C30FA9">
        <w:rPr>
          <w:color w:val="000000" w:themeColor="text1"/>
        </w:rPr>
        <w:t>32</w:t>
      </w:r>
    </w:p>
    <w:p w14:paraId="32E240FD" w14:textId="74DB7526" w:rsidR="0053016F" w:rsidRPr="0053016F" w:rsidRDefault="0053016F" w:rsidP="00417A29">
      <w:pPr>
        <w:tabs>
          <w:tab w:val="right" w:leader="dot" w:pos="10747"/>
        </w:tabs>
        <w:ind w:firstLine="480"/>
        <w:rPr>
          <w:color w:val="000000" w:themeColor="text1"/>
        </w:rPr>
      </w:pPr>
      <w:r w:rsidRPr="0053016F">
        <w:rPr>
          <w:rFonts w:hint="eastAsia"/>
          <w:color w:val="000000" w:themeColor="text1"/>
        </w:rPr>
        <w:t>图</w:t>
      </w:r>
      <w:r w:rsidR="00580A02">
        <w:rPr>
          <w:color w:val="000000" w:themeColor="text1"/>
        </w:rPr>
        <w:t>3</w:t>
      </w:r>
      <w:r w:rsidRPr="0053016F">
        <w:rPr>
          <w:rFonts w:hint="eastAsia"/>
          <w:color w:val="000000" w:themeColor="text1"/>
        </w:rPr>
        <w:t>-8</w:t>
      </w:r>
      <w:r w:rsidRPr="0053016F">
        <w:rPr>
          <w:rFonts w:hint="eastAsia"/>
          <w:color w:val="000000" w:themeColor="text1"/>
        </w:rPr>
        <w:t>不同叶绿素浓度对玉米叶片各向异性的影响</w:t>
      </w:r>
      <w:r w:rsidRPr="0053016F">
        <w:rPr>
          <w:rFonts w:hint="eastAsia"/>
          <w:color w:val="000000" w:themeColor="text1"/>
        </w:rPr>
        <w:tab/>
      </w:r>
      <w:r w:rsidR="00C30FA9">
        <w:rPr>
          <w:color w:val="000000" w:themeColor="text1"/>
        </w:rPr>
        <w:t>33</w:t>
      </w:r>
    </w:p>
    <w:p w14:paraId="2CE3EDB9" w14:textId="44425776" w:rsidR="0053016F" w:rsidRPr="0053016F" w:rsidRDefault="0053016F" w:rsidP="00417A29">
      <w:pPr>
        <w:tabs>
          <w:tab w:val="right" w:leader="dot" w:pos="10747"/>
        </w:tabs>
        <w:ind w:firstLine="480"/>
        <w:rPr>
          <w:color w:val="000000" w:themeColor="text1"/>
        </w:rPr>
      </w:pPr>
      <w:r w:rsidRPr="0053016F">
        <w:rPr>
          <w:rFonts w:hint="eastAsia"/>
          <w:color w:val="000000" w:themeColor="text1"/>
        </w:rPr>
        <w:t>图</w:t>
      </w:r>
      <w:r w:rsidR="00580A02">
        <w:rPr>
          <w:color w:val="000000" w:themeColor="text1"/>
        </w:rPr>
        <w:t>3</w:t>
      </w:r>
      <w:r w:rsidRPr="0053016F">
        <w:rPr>
          <w:rFonts w:hint="eastAsia"/>
          <w:color w:val="000000" w:themeColor="text1"/>
        </w:rPr>
        <w:t>-9</w:t>
      </w:r>
      <w:r w:rsidRPr="0053016F">
        <w:rPr>
          <w:rFonts w:hint="eastAsia"/>
          <w:color w:val="000000" w:themeColor="text1"/>
        </w:rPr>
        <w:t>处理后的待观测叶片样本</w:t>
      </w:r>
      <w:r w:rsidRPr="0053016F">
        <w:rPr>
          <w:rFonts w:hint="eastAsia"/>
          <w:color w:val="000000" w:themeColor="text1"/>
        </w:rPr>
        <w:tab/>
      </w:r>
      <w:r w:rsidR="00C30FA9">
        <w:rPr>
          <w:color w:val="000000" w:themeColor="text1"/>
        </w:rPr>
        <w:t>36</w:t>
      </w:r>
    </w:p>
    <w:p w14:paraId="3F239472" w14:textId="0A6EA6BC" w:rsidR="0053016F" w:rsidRPr="0053016F" w:rsidRDefault="0053016F" w:rsidP="00417A29">
      <w:pPr>
        <w:tabs>
          <w:tab w:val="right" w:leader="dot" w:pos="10747"/>
        </w:tabs>
        <w:ind w:firstLine="480"/>
        <w:rPr>
          <w:color w:val="000000" w:themeColor="text1"/>
        </w:rPr>
      </w:pPr>
      <w:r w:rsidRPr="0053016F">
        <w:rPr>
          <w:rFonts w:hint="eastAsia"/>
          <w:color w:val="000000" w:themeColor="text1"/>
        </w:rPr>
        <w:t>图</w:t>
      </w:r>
      <w:r w:rsidR="00580A02">
        <w:rPr>
          <w:color w:val="000000" w:themeColor="text1"/>
        </w:rPr>
        <w:t>3</w:t>
      </w:r>
      <w:r w:rsidRPr="0053016F">
        <w:rPr>
          <w:rFonts w:hint="eastAsia"/>
          <w:color w:val="000000" w:themeColor="text1"/>
        </w:rPr>
        <w:t>-10</w:t>
      </w:r>
      <w:r w:rsidRPr="0053016F">
        <w:rPr>
          <w:rFonts w:hint="eastAsia"/>
          <w:color w:val="000000" w:themeColor="text1"/>
        </w:rPr>
        <w:t>小麦（左）和玉米（右）叶片扫描电镜图</w:t>
      </w:r>
      <w:r w:rsidRPr="0053016F">
        <w:rPr>
          <w:rFonts w:hint="eastAsia"/>
          <w:color w:val="000000" w:themeColor="text1"/>
        </w:rPr>
        <w:tab/>
      </w:r>
      <w:r w:rsidR="00C30FA9">
        <w:rPr>
          <w:color w:val="000000" w:themeColor="text1"/>
        </w:rPr>
        <w:t>37</w:t>
      </w:r>
    </w:p>
    <w:p w14:paraId="7B2FC5BB" w14:textId="3DF6B6EF" w:rsidR="00D36BEA" w:rsidRDefault="0053016F" w:rsidP="00D36BEA">
      <w:pPr>
        <w:tabs>
          <w:tab w:val="right" w:leader="dot" w:pos="10747"/>
        </w:tabs>
        <w:ind w:firstLine="480"/>
        <w:rPr>
          <w:color w:val="000000" w:themeColor="text1"/>
        </w:rPr>
      </w:pPr>
      <w:r w:rsidRPr="0053016F">
        <w:rPr>
          <w:rFonts w:hint="eastAsia"/>
          <w:color w:val="000000" w:themeColor="text1"/>
        </w:rPr>
        <w:t>图</w:t>
      </w:r>
      <w:r w:rsidR="00580A02">
        <w:rPr>
          <w:color w:val="000000" w:themeColor="text1"/>
        </w:rPr>
        <w:t>3</w:t>
      </w:r>
      <w:r w:rsidRPr="0053016F">
        <w:rPr>
          <w:rFonts w:hint="eastAsia"/>
          <w:color w:val="000000" w:themeColor="text1"/>
        </w:rPr>
        <w:t>-11</w:t>
      </w:r>
      <w:r w:rsidRPr="0053016F">
        <w:rPr>
          <w:rFonts w:hint="eastAsia"/>
          <w:color w:val="000000" w:themeColor="text1"/>
        </w:rPr>
        <w:t>小麦（左）和玉米（右）叶片表面微观图</w:t>
      </w:r>
      <w:r w:rsidRPr="0053016F">
        <w:rPr>
          <w:rFonts w:hint="eastAsia"/>
          <w:color w:val="000000" w:themeColor="text1"/>
        </w:rPr>
        <w:tab/>
      </w:r>
      <w:r w:rsidR="00C30FA9">
        <w:rPr>
          <w:color w:val="000000" w:themeColor="text1"/>
        </w:rPr>
        <w:t>38</w:t>
      </w:r>
    </w:p>
    <w:p w14:paraId="37FB99F3" w14:textId="1F33C7EF" w:rsidR="00D36BEA" w:rsidRPr="0053016F" w:rsidRDefault="00D36BEA" w:rsidP="00D36BEA">
      <w:pPr>
        <w:tabs>
          <w:tab w:val="right" w:leader="dot" w:pos="10747"/>
        </w:tabs>
        <w:ind w:firstLine="480"/>
        <w:rPr>
          <w:color w:val="000000" w:themeColor="text1"/>
        </w:rPr>
      </w:pPr>
      <w:r w:rsidRPr="0053016F">
        <w:rPr>
          <w:rFonts w:hint="eastAsia"/>
          <w:color w:val="000000" w:themeColor="text1"/>
        </w:rPr>
        <w:t>图</w:t>
      </w:r>
      <w:r>
        <w:rPr>
          <w:color w:val="000000" w:themeColor="text1"/>
        </w:rPr>
        <w:t>4</w:t>
      </w:r>
      <w:r w:rsidRPr="0053016F">
        <w:rPr>
          <w:rFonts w:hint="eastAsia"/>
          <w:color w:val="000000" w:themeColor="text1"/>
        </w:rPr>
        <w:t>-1 30</w:t>
      </w:r>
      <w:r w:rsidRPr="0053016F">
        <w:rPr>
          <w:rFonts w:hint="eastAsia"/>
          <w:color w:val="000000" w:themeColor="text1"/>
        </w:rPr>
        <w:t>°</w:t>
      </w:r>
      <w:proofErr w:type="gramStart"/>
      <w:r w:rsidRPr="0053016F">
        <w:rPr>
          <w:rFonts w:hint="eastAsia"/>
          <w:color w:val="000000" w:themeColor="text1"/>
        </w:rPr>
        <w:t>入射天</w:t>
      </w:r>
      <w:proofErr w:type="gramEnd"/>
      <w:r w:rsidRPr="0053016F">
        <w:rPr>
          <w:rFonts w:hint="eastAsia"/>
          <w:color w:val="000000" w:themeColor="text1"/>
        </w:rPr>
        <w:t>顶角</w:t>
      </w:r>
      <w:proofErr w:type="gramStart"/>
      <w:r w:rsidRPr="0053016F">
        <w:rPr>
          <w:rFonts w:hint="eastAsia"/>
          <w:color w:val="000000" w:themeColor="text1"/>
        </w:rPr>
        <w:t>下去噪后的</w:t>
      </w:r>
      <w:proofErr w:type="gramEnd"/>
      <w:r w:rsidRPr="0053016F">
        <w:rPr>
          <w:rFonts w:hint="eastAsia"/>
          <w:color w:val="000000" w:themeColor="text1"/>
        </w:rPr>
        <w:t>小麦叶片反射光谱信息</w:t>
      </w:r>
      <w:r w:rsidRPr="0053016F">
        <w:rPr>
          <w:rFonts w:hint="eastAsia"/>
          <w:color w:val="000000" w:themeColor="text1"/>
        </w:rPr>
        <w:tab/>
      </w:r>
      <w:r w:rsidR="00704304">
        <w:rPr>
          <w:color w:val="000000" w:themeColor="text1"/>
        </w:rPr>
        <w:t>42</w:t>
      </w:r>
    </w:p>
    <w:p w14:paraId="4A4DE40E" w14:textId="0075B173" w:rsidR="00D36BEA" w:rsidRPr="0053016F" w:rsidRDefault="00D36BEA" w:rsidP="00D36BEA">
      <w:pPr>
        <w:tabs>
          <w:tab w:val="right" w:leader="dot" w:pos="10747"/>
        </w:tabs>
        <w:ind w:firstLine="480"/>
        <w:rPr>
          <w:color w:val="000000" w:themeColor="text1"/>
        </w:rPr>
      </w:pPr>
      <w:r w:rsidRPr="0053016F">
        <w:rPr>
          <w:rFonts w:hint="eastAsia"/>
          <w:color w:val="000000" w:themeColor="text1"/>
        </w:rPr>
        <w:t>图</w:t>
      </w:r>
      <w:r>
        <w:rPr>
          <w:color w:val="000000" w:themeColor="text1"/>
        </w:rPr>
        <w:t>4</w:t>
      </w:r>
      <w:r w:rsidRPr="0053016F">
        <w:rPr>
          <w:rFonts w:hint="eastAsia"/>
          <w:color w:val="000000" w:themeColor="text1"/>
        </w:rPr>
        <w:t>-2 30</w:t>
      </w:r>
      <w:r w:rsidRPr="0053016F">
        <w:rPr>
          <w:rFonts w:hint="eastAsia"/>
          <w:color w:val="000000" w:themeColor="text1"/>
        </w:rPr>
        <w:t>°入射条件下小麦叶片反射光谱</w:t>
      </w:r>
      <w:r w:rsidRPr="0053016F">
        <w:rPr>
          <w:rFonts w:hint="eastAsia"/>
          <w:color w:val="000000" w:themeColor="text1"/>
        </w:rPr>
        <w:t>4</w:t>
      </w:r>
      <w:r w:rsidRPr="0053016F">
        <w:rPr>
          <w:rFonts w:hint="eastAsia"/>
          <w:color w:val="000000" w:themeColor="text1"/>
        </w:rPr>
        <w:t>种预处理方法</w:t>
      </w:r>
      <w:r w:rsidRPr="0053016F">
        <w:rPr>
          <w:rFonts w:hint="eastAsia"/>
          <w:color w:val="000000" w:themeColor="text1"/>
        </w:rPr>
        <w:tab/>
      </w:r>
      <w:r w:rsidR="00704304">
        <w:rPr>
          <w:color w:val="000000" w:themeColor="text1"/>
        </w:rPr>
        <w:t>43</w:t>
      </w:r>
    </w:p>
    <w:p w14:paraId="2932D2B1" w14:textId="0F3EA7E0" w:rsidR="00D36BEA" w:rsidRPr="0053016F" w:rsidRDefault="00D36BEA" w:rsidP="00D36BEA">
      <w:pPr>
        <w:tabs>
          <w:tab w:val="right" w:leader="dot" w:pos="10747"/>
        </w:tabs>
        <w:ind w:firstLine="480"/>
        <w:rPr>
          <w:color w:val="000000" w:themeColor="text1"/>
        </w:rPr>
      </w:pPr>
      <w:r w:rsidRPr="0053016F">
        <w:rPr>
          <w:rFonts w:hint="eastAsia"/>
          <w:color w:val="000000" w:themeColor="text1"/>
        </w:rPr>
        <w:t>图</w:t>
      </w:r>
      <w:r>
        <w:rPr>
          <w:color w:val="000000" w:themeColor="text1"/>
        </w:rPr>
        <w:t>4</w:t>
      </w:r>
      <w:r w:rsidRPr="0053016F">
        <w:rPr>
          <w:rFonts w:hint="eastAsia"/>
          <w:color w:val="000000" w:themeColor="text1"/>
        </w:rPr>
        <w:t>-3</w:t>
      </w:r>
      <w:proofErr w:type="gramStart"/>
      <w:r w:rsidRPr="0053016F">
        <w:rPr>
          <w:rFonts w:hint="eastAsia"/>
          <w:color w:val="000000" w:themeColor="text1"/>
        </w:rPr>
        <w:t>四</w:t>
      </w:r>
      <w:proofErr w:type="gramEnd"/>
      <w:r w:rsidRPr="0053016F">
        <w:rPr>
          <w:rFonts w:hint="eastAsia"/>
          <w:color w:val="000000" w:themeColor="text1"/>
        </w:rPr>
        <w:t>种预处理方法后</w:t>
      </w:r>
      <w:r w:rsidRPr="0053016F">
        <w:rPr>
          <w:rFonts w:hint="eastAsia"/>
          <w:color w:val="000000" w:themeColor="text1"/>
        </w:rPr>
        <w:t>PLS</w:t>
      </w:r>
      <w:r w:rsidRPr="0053016F">
        <w:rPr>
          <w:rFonts w:hint="eastAsia"/>
          <w:color w:val="000000" w:themeColor="text1"/>
        </w:rPr>
        <w:t>建模参数对比</w:t>
      </w:r>
      <w:r w:rsidRPr="0053016F">
        <w:rPr>
          <w:rFonts w:hint="eastAsia"/>
          <w:color w:val="000000" w:themeColor="text1"/>
        </w:rPr>
        <w:tab/>
      </w:r>
      <w:r w:rsidR="00704304">
        <w:rPr>
          <w:color w:val="000000" w:themeColor="text1"/>
        </w:rPr>
        <w:t>45</w:t>
      </w:r>
    </w:p>
    <w:p w14:paraId="1DC98F78" w14:textId="1F160B33" w:rsidR="00D36BEA" w:rsidRPr="0053016F" w:rsidRDefault="00D36BEA" w:rsidP="00D36BEA">
      <w:pPr>
        <w:tabs>
          <w:tab w:val="right" w:leader="dot" w:pos="10747"/>
        </w:tabs>
        <w:ind w:firstLine="480"/>
        <w:rPr>
          <w:color w:val="000000" w:themeColor="text1"/>
        </w:rPr>
      </w:pPr>
      <w:r w:rsidRPr="0053016F">
        <w:rPr>
          <w:rFonts w:hint="eastAsia"/>
          <w:color w:val="000000" w:themeColor="text1"/>
        </w:rPr>
        <w:t>图</w:t>
      </w:r>
      <w:r>
        <w:rPr>
          <w:color w:val="000000" w:themeColor="text1"/>
        </w:rPr>
        <w:t>4</w:t>
      </w:r>
      <w:r w:rsidRPr="0053016F">
        <w:rPr>
          <w:rFonts w:hint="eastAsia"/>
          <w:color w:val="000000" w:themeColor="text1"/>
        </w:rPr>
        <w:t>-4</w:t>
      </w:r>
      <w:r w:rsidRPr="0053016F">
        <w:rPr>
          <w:rFonts w:hint="eastAsia"/>
          <w:color w:val="000000" w:themeColor="text1"/>
        </w:rPr>
        <w:t>基于加权回归系数提取的特征波长分布</w:t>
      </w:r>
      <w:r w:rsidRPr="0053016F">
        <w:rPr>
          <w:rFonts w:hint="eastAsia"/>
          <w:color w:val="000000" w:themeColor="text1"/>
        </w:rPr>
        <w:tab/>
      </w:r>
      <w:r w:rsidR="00704304">
        <w:rPr>
          <w:color w:val="000000" w:themeColor="text1"/>
        </w:rPr>
        <w:t>47</w:t>
      </w:r>
    </w:p>
    <w:p w14:paraId="5891A6CA" w14:textId="43AF9F68" w:rsidR="00D36BEA" w:rsidRPr="0053016F" w:rsidRDefault="00D36BEA" w:rsidP="00D36BEA">
      <w:pPr>
        <w:tabs>
          <w:tab w:val="right" w:leader="dot" w:pos="10747"/>
        </w:tabs>
        <w:ind w:firstLine="480"/>
        <w:rPr>
          <w:color w:val="000000" w:themeColor="text1"/>
        </w:rPr>
      </w:pPr>
      <w:r w:rsidRPr="0053016F">
        <w:rPr>
          <w:rFonts w:hint="eastAsia"/>
          <w:color w:val="000000" w:themeColor="text1"/>
        </w:rPr>
        <w:lastRenderedPageBreak/>
        <w:t>图</w:t>
      </w:r>
      <w:r>
        <w:rPr>
          <w:color w:val="000000" w:themeColor="text1"/>
        </w:rPr>
        <w:t>4</w:t>
      </w:r>
      <w:r w:rsidRPr="0053016F">
        <w:rPr>
          <w:rFonts w:hint="eastAsia"/>
          <w:color w:val="000000" w:themeColor="text1"/>
        </w:rPr>
        <w:t>-5</w:t>
      </w:r>
      <w:r w:rsidRPr="0053016F">
        <w:rPr>
          <w:rFonts w:hint="eastAsia"/>
          <w:color w:val="000000" w:themeColor="text1"/>
        </w:rPr>
        <w:t>基于</w:t>
      </w:r>
      <w:r w:rsidRPr="0053016F">
        <w:rPr>
          <w:rFonts w:hint="eastAsia"/>
          <w:color w:val="000000" w:themeColor="text1"/>
        </w:rPr>
        <w:t>PCA-loadings</w:t>
      </w:r>
      <w:r w:rsidRPr="0053016F">
        <w:rPr>
          <w:rFonts w:hint="eastAsia"/>
          <w:color w:val="000000" w:themeColor="text1"/>
        </w:rPr>
        <w:t>提取的特征波长分布</w:t>
      </w:r>
      <w:r w:rsidRPr="0053016F">
        <w:rPr>
          <w:rFonts w:hint="eastAsia"/>
          <w:color w:val="000000" w:themeColor="text1"/>
        </w:rPr>
        <w:tab/>
      </w:r>
      <w:r w:rsidR="00704304">
        <w:rPr>
          <w:color w:val="000000" w:themeColor="text1"/>
        </w:rPr>
        <w:t>47</w:t>
      </w:r>
    </w:p>
    <w:p w14:paraId="66B87610" w14:textId="086E5656" w:rsidR="00D36BEA" w:rsidRPr="0053016F" w:rsidRDefault="00D36BEA" w:rsidP="00D36BEA">
      <w:pPr>
        <w:tabs>
          <w:tab w:val="right" w:leader="dot" w:pos="10747"/>
        </w:tabs>
        <w:ind w:firstLine="480"/>
        <w:rPr>
          <w:color w:val="000000" w:themeColor="text1"/>
        </w:rPr>
      </w:pPr>
      <w:r w:rsidRPr="0053016F">
        <w:rPr>
          <w:rFonts w:hint="eastAsia"/>
          <w:color w:val="000000" w:themeColor="text1"/>
        </w:rPr>
        <w:t>图</w:t>
      </w:r>
      <w:r>
        <w:rPr>
          <w:color w:val="000000" w:themeColor="text1"/>
        </w:rPr>
        <w:t>4</w:t>
      </w:r>
      <w:r w:rsidRPr="0053016F">
        <w:rPr>
          <w:rFonts w:hint="eastAsia"/>
          <w:color w:val="000000" w:themeColor="text1"/>
        </w:rPr>
        <w:t>-6</w:t>
      </w:r>
      <w:r w:rsidRPr="0053016F">
        <w:rPr>
          <w:rFonts w:hint="eastAsia"/>
          <w:color w:val="000000" w:themeColor="text1"/>
        </w:rPr>
        <w:t>基于</w:t>
      </w:r>
      <w:r w:rsidRPr="0053016F">
        <w:rPr>
          <w:rFonts w:hint="eastAsia"/>
          <w:color w:val="000000" w:themeColor="text1"/>
        </w:rPr>
        <w:t>SPA</w:t>
      </w:r>
      <w:r w:rsidRPr="0053016F">
        <w:rPr>
          <w:rFonts w:hint="eastAsia"/>
          <w:color w:val="000000" w:themeColor="text1"/>
        </w:rPr>
        <w:t>提取的特征波长分布</w:t>
      </w:r>
      <w:r w:rsidRPr="0053016F">
        <w:rPr>
          <w:rFonts w:hint="eastAsia"/>
          <w:color w:val="000000" w:themeColor="text1"/>
        </w:rPr>
        <w:tab/>
      </w:r>
      <w:r w:rsidR="00704304">
        <w:rPr>
          <w:color w:val="000000" w:themeColor="text1"/>
        </w:rPr>
        <w:t>48</w:t>
      </w:r>
    </w:p>
    <w:p w14:paraId="4D96261E" w14:textId="67C82269" w:rsidR="00D36BEA" w:rsidRPr="0053016F" w:rsidRDefault="00D36BEA" w:rsidP="00D36BEA">
      <w:pPr>
        <w:tabs>
          <w:tab w:val="right" w:leader="dot" w:pos="10747"/>
        </w:tabs>
        <w:ind w:firstLine="480"/>
        <w:rPr>
          <w:color w:val="000000" w:themeColor="text1"/>
        </w:rPr>
      </w:pPr>
      <w:r w:rsidRPr="0053016F">
        <w:rPr>
          <w:rFonts w:hint="eastAsia"/>
          <w:color w:val="000000" w:themeColor="text1"/>
        </w:rPr>
        <w:t>图</w:t>
      </w:r>
      <w:r>
        <w:rPr>
          <w:color w:val="000000" w:themeColor="text1"/>
        </w:rPr>
        <w:t>4</w:t>
      </w:r>
      <w:r w:rsidRPr="0053016F">
        <w:rPr>
          <w:rFonts w:hint="eastAsia"/>
          <w:color w:val="000000" w:themeColor="text1"/>
        </w:rPr>
        <w:t>-7</w:t>
      </w:r>
      <w:proofErr w:type="gramStart"/>
      <w:r w:rsidRPr="0053016F">
        <w:rPr>
          <w:rFonts w:hint="eastAsia"/>
          <w:color w:val="000000" w:themeColor="text1"/>
        </w:rPr>
        <w:t>三</w:t>
      </w:r>
      <w:proofErr w:type="gramEnd"/>
      <w:r w:rsidRPr="0053016F">
        <w:rPr>
          <w:rFonts w:hint="eastAsia"/>
          <w:color w:val="000000" w:themeColor="text1"/>
        </w:rPr>
        <w:t>种模型参数分析</w:t>
      </w:r>
      <w:r w:rsidRPr="0053016F">
        <w:rPr>
          <w:rFonts w:hint="eastAsia"/>
          <w:color w:val="000000" w:themeColor="text1"/>
        </w:rPr>
        <w:tab/>
      </w:r>
      <w:r w:rsidR="00704304">
        <w:rPr>
          <w:color w:val="000000" w:themeColor="text1"/>
        </w:rPr>
        <w:t>52</w:t>
      </w:r>
    </w:p>
    <w:p w14:paraId="144132BB" w14:textId="3EB5B1DF" w:rsidR="00D36BEA" w:rsidRPr="0053016F" w:rsidRDefault="00D36BEA" w:rsidP="00D36BEA">
      <w:pPr>
        <w:tabs>
          <w:tab w:val="right" w:leader="dot" w:pos="10747"/>
        </w:tabs>
        <w:ind w:firstLine="480"/>
        <w:rPr>
          <w:color w:val="000000" w:themeColor="text1"/>
        </w:rPr>
      </w:pPr>
      <w:r w:rsidRPr="0053016F">
        <w:rPr>
          <w:rFonts w:hint="eastAsia"/>
          <w:color w:val="000000" w:themeColor="text1"/>
        </w:rPr>
        <w:t>图</w:t>
      </w:r>
      <w:r>
        <w:rPr>
          <w:color w:val="000000" w:themeColor="text1"/>
        </w:rPr>
        <w:t>4</w:t>
      </w:r>
      <w:r w:rsidRPr="0053016F">
        <w:rPr>
          <w:rFonts w:hint="eastAsia"/>
          <w:color w:val="000000" w:themeColor="text1"/>
        </w:rPr>
        <w:t>-8 (50</w:t>
      </w:r>
      <w:r w:rsidRPr="0053016F">
        <w:rPr>
          <w:rFonts w:hint="eastAsia"/>
          <w:color w:val="000000" w:themeColor="text1"/>
        </w:rPr>
        <w:t>°</w:t>
      </w:r>
      <w:r w:rsidRPr="0053016F">
        <w:rPr>
          <w:rFonts w:hint="eastAsia"/>
          <w:color w:val="000000" w:themeColor="text1"/>
        </w:rPr>
        <w:t>,15</w:t>
      </w:r>
      <w:r w:rsidRPr="0053016F">
        <w:rPr>
          <w:rFonts w:hint="eastAsia"/>
          <w:color w:val="000000" w:themeColor="text1"/>
        </w:rPr>
        <w:t>°</w:t>
      </w:r>
      <w:r w:rsidRPr="0053016F">
        <w:rPr>
          <w:rFonts w:hint="eastAsia"/>
          <w:color w:val="000000" w:themeColor="text1"/>
        </w:rPr>
        <w:t>)</w:t>
      </w:r>
      <w:r w:rsidRPr="0053016F">
        <w:rPr>
          <w:rFonts w:hint="eastAsia"/>
          <w:color w:val="000000" w:themeColor="text1"/>
        </w:rPr>
        <w:t>接收角度下模型误差百分比</w:t>
      </w:r>
      <w:r w:rsidRPr="0053016F">
        <w:rPr>
          <w:rFonts w:hint="eastAsia"/>
          <w:color w:val="000000" w:themeColor="text1"/>
        </w:rPr>
        <w:tab/>
      </w:r>
      <w:r w:rsidR="00704304">
        <w:rPr>
          <w:color w:val="000000" w:themeColor="text1"/>
        </w:rPr>
        <w:t>52</w:t>
      </w:r>
    </w:p>
    <w:p w14:paraId="2443DDA4" w14:textId="6AC0820E" w:rsidR="00D36BEA" w:rsidRPr="0053016F" w:rsidRDefault="00D36BEA" w:rsidP="00D36BEA">
      <w:pPr>
        <w:tabs>
          <w:tab w:val="right" w:leader="dot" w:pos="10747"/>
        </w:tabs>
        <w:ind w:firstLine="480"/>
        <w:rPr>
          <w:color w:val="000000" w:themeColor="text1"/>
        </w:rPr>
      </w:pPr>
      <w:r w:rsidRPr="0053016F">
        <w:rPr>
          <w:rFonts w:hint="eastAsia"/>
          <w:color w:val="000000" w:themeColor="text1"/>
        </w:rPr>
        <w:t>图</w:t>
      </w:r>
      <w:r>
        <w:rPr>
          <w:color w:val="000000" w:themeColor="text1"/>
        </w:rPr>
        <w:t>4</w:t>
      </w:r>
      <w:r w:rsidRPr="0053016F">
        <w:rPr>
          <w:rFonts w:hint="eastAsia"/>
          <w:color w:val="000000" w:themeColor="text1"/>
        </w:rPr>
        <w:t>-9</w:t>
      </w:r>
      <w:proofErr w:type="gramStart"/>
      <w:r w:rsidRPr="0053016F">
        <w:rPr>
          <w:rFonts w:hint="eastAsia"/>
          <w:color w:val="000000" w:themeColor="text1"/>
        </w:rPr>
        <w:t>四个</w:t>
      </w:r>
      <w:proofErr w:type="gramEnd"/>
      <w:r w:rsidRPr="0053016F">
        <w:rPr>
          <w:rFonts w:hint="eastAsia"/>
          <w:color w:val="000000" w:themeColor="text1"/>
        </w:rPr>
        <w:t>不同接收角度下基于加权回归系数提取的特征波长分布</w:t>
      </w:r>
      <w:r w:rsidRPr="0053016F">
        <w:rPr>
          <w:rFonts w:hint="eastAsia"/>
          <w:color w:val="000000" w:themeColor="text1"/>
        </w:rPr>
        <w:tab/>
      </w:r>
      <w:r w:rsidR="00704304">
        <w:rPr>
          <w:color w:val="000000" w:themeColor="text1"/>
        </w:rPr>
        <w:t>5</w:t>
      </w:r>
      <w:r w:rsidR="004B10D3">
        <w:rPr>
          <w:color w:val="000000" w:themeColor="text1"/>
        </w:rPr>
        <w:t>3</w:t>
      </w:r>
    </w:p>
    <w:p w14:paraId="5A9AAEC6" w14:textId="701CBF98" w:rsidR="00D36BEA" w:rsidRPr="0053016F" w:rsidRDefault="00D36BEA" w:rsidP="00D36BEA">
      <w:pPr>
        <w:tabs>
          <w:tab w:val="right" w:leader="dot" w:pos="10747"/>
        </w:tabs>
        <w:ind w:firstLine="480"/>
        <w:rPr>
          <w:color w:val="000000" w:themeColor="text1"/>
        </w:rPr>
      </w:pPr>
      <w:r w:rsidRPr="0053016F">
        <w:rPr>
          <w:rFonts w:hint="eastAsia"/>
          <w:color w:val="000000" w:themeColor="text1"/>
        </w:rPr>
        <w:t>图</w:t>
      </w:r>
      <w:r>
        <w:rPr>
          <w:color w:val="000000" w:themeColor="text1"/>
        </w:rPr>
        <w:t>4</w:t>
      </w:r>
      <w:r w:rsidRPr="0053016F">
        <w:rPr>
          <w:rFonts w:hint="eastAsia"/>
          <w:color w:val="000000" w:themeColor="text1"/>
        </w:rPr>
        <w:t>-10</w:t>
      </w:r>
      <w:proofErr w:type="gramStart"/>
      <w:r w:rsidRPr="0053016F">
        <w:rPr>
          <w:rFonts w:hint="eastAsia"/>
          <w:color w:val="000000" w:themeColor="text1"/>
        </w:rPr>
        <w:t>四个</w:t>
      </w:r>
      <w:proofErr w:type="gramEnd"/>
      <w:r w:rsidRPr="0053016F">
        <w:rPr>
          <w:rFonts w:hint="eastAsia"/>
          <w:color w:val="000000" w:themeColor="text1"/>
        </w:rPr>
        <w:t>不同接收角度下模型误差百分比</w:t>
      </w:r>
      <w:r w:rsidRPr="0053016F">
        <w:rPr>
          <w:rFonts w:hint="eastAsia"/>
          <w:color w:val="000000" w:themeColor="text1"/>
        </w:rPr>
        <w:tab/>
      </w:r>
      <w:r w:rsidR="00704304">
        <w:rPr>
          <w:color w:val="000000" w:themeColor="text1"/>
        </w:rPr>
        <w:t>55</w:t>
      </w:r>
    </w:p>
    <w:p w14:paraId="597BD7D6" w14:textId="4094A70E" w:rsidR="007F0998" w:rsidRDefault="00FC3085" w:rsidP="00321376">
      <w:pPr>
        <w:ind w:firstLine="600"/>
        <w:rPr>
          <w:rFonts w:eastAsia="仿宋_GB2312" w:cs="Times New Roman"/>
          <w:bCs/>
          <w:sz w:val="30"/>
          <w:szCs w:val="20"/>
        </w:rPr>
      </w:pPr>
      <w:r>
        <w:rPr>
          <w:rFonts w:eastAsia="仿宋_GB2312" w:cs="Times New Roman"/>
          <w:bCs/>
          <w:sz w:val="30"/>
          <w:szCs w:val="20"/>
        </w:rPr>
        <w:br w:type="page"/>
      </w:r>
    </w:p>
    <w:p w14:paraId="7866D245" w14:textId="77777777" w:rsidR="003660F8" w:rsidRDefault="003660F8" w:rsidP="00F24A00">
      <w:pPr>
        <w:pStyle w:val="1"/>
        <w:keepNext w:val="0"/>
        <w:pageBreakBefore/>
        <w:spacing w:before="240" w:after="120" w:line="360" w:lineRule="auto"/>
        <w:ind w:left="432" w:firstLineChars="0" w:hanging="432"/>
        <w:jc w:val="center"/>
        <w:rPr>
          <w:rFonts w:eastAsia="仿宋_GB2312" w:cs="Times New Roman"/>
          <w:bCs w:val="0"/>
          <w:kern w:val="2"/>
          <w:sz w:val="30"/>
          <w:szCs w:val="20"/>
        </w:rPr>
        <w:sectPr w:rsidR="003660F8" w:rsidSect="00952A6E">
          <w:headerReference w:type="default" r:id="rId21"/>
          <w:footnotePr>
            <w:numFmt w:val="chicago"/>
          </w:footnotePr>
          <w:pgSz w:w="11906" w:h="16838"/>
          <w:pgMar w:top="1247" w:right="1247" w:bottom="1247" w:left="1247" w:header="851" w:footer="992" w:gutter="0"/>
          <w:pgNumType w:fmt="upperRoman"/>
          <w:cols w:space="425"/>
          <w:docGrid w:type="lines" w:linePitch="312"/>
        </w:sectPr>
      </w:pPr>
    </w:p>
    <w:p w14:paraId="77F24A66" w14:textId="4411C2B1" w:rsidR="00FC3085" w:rsidRDefault="00FC3085" w:rsidP="00F24A00">
      <w:pPr>
        <w:pStyle w:val="1"/>
        <w:keepNext w:val="0"/>
        <w:pageBreakBefore/>
        <w:spacing w:before="240" w:after="120" w:line="360" w:lineRule="auto"/>
        <w:ind w:left="432" w:firstLineChars="0" w:hanging="432"/>
        <w:jc w:val="center"/>
        <w:rPr>
          <w:rFonts w:eastAsia="仿宋_GB2312" w:cs="Times New Roman"/>
          <w:bCs w:val="0"/>
          <w:kern w:val="2"/>
          <w:sz w:val="30"/>
          <w:szCs w:val="20"/>
        </w:rPr>
      </w:pPr>
      <w:bookmarkStart w:id="5" w:name="_Toc484443511"/>
      <w:r>
        <w:rPr>
          <w:rFonts w:eastAsia="仿宋_GB2312" w:cs="Times New Roman" w:hint="eastAsia"/>
          <w:bCs w:val="0"/>
          <w:kern w:val="2"/>
          <w:sz w:val="30"/>
          <w:szCs w:val="20"/>
        </w:rPr>
        <w:lastRenderedPageBreak/>
        <w:t>表</w:t>
      </w:r>
      <w:r>
        <w:rPr>
          <w:rFonts w:eastAsia="仿宋_GB2312" w:cs="Times New Roman"/>
          <w:bCs w:val="0"/>
          <w:kern w:val="2"/>
          <w:sz w:val="30"/>
          <w:szCs w:val="20"/>
        </w:rPr>
        <w:t>目录</w:t>
      </w:r>
      <w:bookmarkEnd w:id="5"/>
    </w:p>
    <w:p w14:paraId="5441CF41" w14:textId="607FDBFE" w:rsidR="00EE1322" w:rsidRDefault="00EE1322" w:rsidP="00EE1322">
      <w:pPr>
        <w:tabs>
          <w:tab w:val="right" w:leader="dot" w:pos="10745"/>
        </w:tabs>
        <w:ind w:firstLine="480"/>
      </w:pPr>
      <w:r>
        <w:rPr>
          <w:rFonts w:hint="eastAsia"/>
        </w:rPr>
        <w:t>表</w:t>
      </w:r>
      <w:r>
        <w:rPr>
          <w:rFonts w:hint="eastAsia"/>
        </w:rPr>
        <w:t>2-1</w:t>
      </w:r>
      <w:r>
        <w:rPr>
          <w:rFonts w:hint="eastAsia"/>
        </w:rPr>
        <w:t>多路复用器（</w:t>
      </w:r>
      <w:r>
        <w:rPr>
          <w:rFonts w:hint="eastAsia"/>
        </w:rPr>
        <w:t>MPM-2000</w:t>
      </w:r>
      <w:r>
        <w:rPr>
          <w:rFonts w:hint="eastAsia"/>
        </w:rPr>
        <w:t>）主要参数</w:t>
      </w:r>
      <w:r>
        <w:rPr>
          <w:rFonts w:hint="eastAsia"/>
        </w:rPr>
        <w:tab/>
        <w:t>1</w:t>
      </w:r>
      <w:r w:rsidR="007A4A09">
        <w:t>4</w:t>
      </w:r>
    </w:p>
    <w:p w14:paraId="7BB8C667" w14:textId="6BB52FCB" w:rsidR="00EE1322" w:rsidRDefault="00EE1322" w:rsidP="00EE1322">
      <w:pPr>
        <w:tabs>
          <w:tab w:val="right" w:leader="dot" w:pos="10745"/>
        </w:tabs>
        <w:ind w:firstLine="480"/>
      </w:pPr>
      <w:r>
        <w:rPr>
          <w:rFonts w:hint="eastAsia"/>
        </w:rPr>
        <w:t>表</w:t>
      </w:r>
      <w:r>
        <w:rPr>
          <w:rFonts w:hint="eastAsia"/>
        </w:rPr>
        <w:t>2-2 HL-2000</w:t>
      </w:r>
      <w:r>
        <w:rPr>
          <w:rFonts w:hint="eastAsia"/>
        </w:rPr>
        <w:t>主要参数</w:t>
      </w:r>
      <w:r>
        <w:rPr>
          <w:rFonts w:hint="eastAsia"/>
        </w:rPr>
        <w:tab/>
        <w:t>1</w:t>
      </w:r>
      <w:r w:rsidR="007A4A09">
        <w:t>5</w:t>
      </w:r>
    </w:p>
    <w:p w14:paraId="7AA05CCB" w14:textId="521E7E67" w:rsidR="00EE1322" w:rsidRDefault="00EE1322" w:rsidP="00EE1322">
      <w:pPr>
        <w:tabs>
          <w:tab w:val="right" w:leader="dot" w:pos="10745"/>
        </w:tabs>
        <w:ind w:firstLine="480"/>
      </w:pPr>
      <w:r>
        <w:rPr>
          <w:rFonts w:hint="eastAsia"/>
        </w:rPr>
        <w:t>表</w:t>
      </w:r>
      <w:r>
        <w:rPr>
          <w:rFonts w:hint="eastAsia"/>
        </w:rPr>
        <w:t>2-3 QE65000</w:t>
      </w:r>
      <w:r>
        <w:rPr>
          <w:rFonts w:hint="eastAsia"/>
        </w:rPr>
        <w:t>主要参数</w:t>
      </w:r>
      <w:r>
        <w:rPr>
          <w:rFonts w:hint="eastAsia"/>
        </w:rPr>
        <w:tab/>
        <w:t>1</w:t>
      </w:r>
      <w:r w:rsidR="007A4A09">
        <w:t>5</w:t>
      </w:r>
    </w:p>
    <w:p w14:paraId="7514CFDA" w14:textId="4D8B274B" w:rsidR="00EE1322" w:rsidRDefault="00EE1322" w:rsidP="00EE1322">
      <w:pPr>
        <w:tabs>
          <w:tab w:val="right" w:leader="dot" w:pos="10745"/>
        </w:tabs>
        <w:ind w:firstLine="480"/>
      </w:pPr>
      <w:r>
        <w:rPr>
          <w:rFonts w:hint="eastAsia"/>
        </w:rPr>
        <w:t>表</w:t>
      </w:r>
      <w:r>
        <w:rPr>
          <w:rFonts w:hint="eastAsia"/>
        </w:rPr>
        <w:t>2-4</w:t>
      </w:r>
      <w:r>
        <w:rPr>
          <w:rFonts w:hint="eastAsia"/>
        </w:rPr>
        <w:t>叶绿素分布及偏差值</w:t>
      </w:r>
      <w:r>
        <w:rPr>
          <w:rFonts w:hint="eastAsia"/>
        </w:rPr>
        <w:tab/>
        <w:t>1</w:t>
      </w:r>
      <w:r w:rsidR="00910D00">
        <w:t>8</w:t>
      </w:r>
    </w:p>
    <w:p w14:paraId="66E3B01D" w14:textId="34E753F8" w:rsidR="00816DAA" w:rsidRDefault="00816DAA" w:rsidP="00816DAA">
      <w:pPr>
        <w:tabs>
          <w:tab w:val="right" w:leader="dot" w:pos="10745"/>
        </w:tabs>
        <w:ind w:firstLine="480"/>
      </w:pPr>
      <w:r>
        <w:rPr>
          <w:rFonts w:hint="eastAsia"/>
        </w:rPr>
        <w:t>表</w:t>
      </w:r>
      <w:r>
        <w:t>3</w:t>
      </w:r>
      <w:r>
        <w:rPr>
          <w:rFonts w:hint="eastAsia"/>
        </w:rPr>
        <w:t>-1</w:t>
      </w:r>
      <w:r>
        <w:rPr>
          <w:rFonts w:hint="eastAsia"/>
        </w:rPr>
        <w:t>不同天顶角和波长下</w:t>
      </w:r>
      <w:r w:rsidRPr="00A514EF">
        <w:rPr>
          <w:rFonts w:hint="eastAsia"/>
          <w:i/>
        </w:rPr>
        <w:t>fr</w:t>
      </w:r>
      <w:r>
        <w:rPr>
          <w:rFonts w:hint="eastAsia"/>
        </w:rPr>
        <w:t>数据</w:t>
      </w:r>
      <w:r>
        <w:rPr>
          <w:rFonts w:hint="eastAsia"/>
        </w:rPr>
        <w:tab/>
      </w:r>
      <w:r w:rsidR="00EC6090">
        <w:t>23</w:t>
      </w:r>
    </w:p>
    <w:p w14:paraId="47E8255F" w14:textId="13C66F27" w:rsidR="00816DAA" w:rsidRDefault="00816DAA" w:rsidP="00816DAA">
      <w:pPr>
        <w:tabs>
          <w:tab w:val="right" w:leader="dot" w:pos="10745"/>
        </w:tabs>
        <w:ind w:firstLine="480"/>
      </w:pPr>
      <w:r>
        <w:rPr>
          <w:rFonts w:hint="eastAsia"/>
        </w:rPr>
        <w:t>表</w:t>
      </w:r>
      <w:r>
        <w:t>3</w:t>
      </w:r>
      <w:r>
        <w:rPr>
          <w:rFonts w:hint="eastAsia"/>
        </w:rPr>
        <w:t>-2</w:t>
      </w:r>
      <w:r>
        <w:rPr>
          <w:rFonts w:hint="eastAsia"/>
        </w:rPr>
        <w:t>不同天顶角和叶绿素浓度</w:t>
      </w:r>
      <w:proofErr w:type="gramStart"/>
      <w:r>
        <w:rPr>
          <w:rFonts w:hint="eastAsia"/>
        </w:rPr>
        <w:t>下数据</w:t>
      </w:r>
      <w:proofErr w:type="gramEnd"/>
      <w:r w:rsidRPr="00A514EF">
        <w:rPr>
          <w:rFonts w:hint="eastAsia"/>
          <w:i/>
        </w:rPr>
        <w:t>fr</w:t>
      </w:r>
      <w:r>
        <w:rPr>
          <w:rFonts w:hint="eastAsia"/>
        </w:rPr>
        <w:tab/>
      </w:r>
      <w:r w:rsidR="00867499">
        <w:t>26</w:t>
      </w:r>
    </w:p>
    <w:p w14:paraId="2FEE8960" w14:textId="52B4449F" w:rsidR="00816DAA" w:rsidRDefault="00816DAA" w:rsidP="00816DAA">
      <w:pPr>
        <w:tabs>
          <w:tab w:val="right" w:leader="dot" w:pos="10745"/>
        </w:tabs>
        <w:ind w:firstLine="480"/>
      </w:pPr>
      <w:r>
        <w:rPr>
          <w:rFonts w:hint="eastAsia"/>
        </w:rPr>
        <w:t>表</w:t>
      </w:r>
      <w:r>
        <w:t>3</w:t>
      </w:r>
      <w:r>
        <w:rPr>
          <w:rFonts w:hint="eastAsia"/>
        </w:rPr>
        <w:t>-3</w:t>
      </w:r>
      <w:r>
        <w:rPr>
          <w:rFonts w:hint="eastAsia"/>
        </w:rPr>
        <w:t>不同天顶角和波长下</w:t>
      </w:r>
      <w:r w:rsidRPr="00A514EF">
        <w:rPr>
          <w:rFonts w:hint="eastAsia"/>
          <w:i/>
        </w:rPr>
        <w:t>fr</w:t>
      </w:r>
      <w:r>
        <w:rPr>
          <w:rFonts w:hint="eastAsia"/>
        </w:rPr>
        <w:t>数据</w:t>
      </w:r>
      <w:r>
        <w:rPr>
          <w:rFonts w:hint="eastAsia"/>
        </w:rPr>
        <w:tab/>
      </w:r>
      <w:r w:rsidR="00867499">
        <w:t>30</w:t>
      </w:r>
    </w:p>
    <w:p w14:paraId="6D18F5DF" w14:textId="06A1A7B2" w:rsidR="00816DAA" w:rsidRDefault="00816DAA" w:rsidP="00816DAA">
      <w:pPr>
        <w:tabs>
          <w:tab w:val="right" w:leader="dot" w:pos="10745"/>
        </w:tabs>
        <w:ind w:firstLine="480"/>
      </w:pPr>
      <w:r>
        <w:rPr>
          <w:rFonts w:hint="eastAsia"/>
        </w:rPr>
        <w:t>表</w:t>
      </w:r>
      <w:r>
        <w:t>3</w:t>
      </w:r>
      <w:r>
        <w:rPr>
          <w:rFonts w:hint="eastAsia"/>
        </w:rPr>
        <w:t>-4</w:t>
      </w:r>
      <w:r>
        <w:rPr>
          <w:rFonts w:hint="eastAsia"/>
        </w:rPr>
        <w:t>叶片叶脉间距</w:t>
      </w:r>
      <w:r>
        <w:rPr>
          <w:rFonts w:hint="eastAsia"/>
        </w:rPr>
        <w:t>/</w:t>
      </w:r>
      <w:r>
        <w:rPr>
          <w:rFonts w:hint="eastAsia"/>
        </w:rPr>
        <w:t>单位（</w:t>
      </w:r>
      <w:r>
        <w:rPr>
          <w:rFonts w:hint="eastAsia"/>
        </w:rPr>
        <w:t>um</w:t>
      </w:r>
      <w:r>
        <w:rPr>
          <w:rFonts w:hint="eastAsia"/>
        </w:rPr>
        <w:t>）</w:t>
      </w:r>
      <w:r>
        <w:rPr>
          <w:rFonts w:hint="eastAsia"/>
        </w:rPr>
        <w:tab/>
      </w:r>
      <w:r w:rsidR="00867499">
        <w:t>37</w:t>
      </w:r>
    </w:p>
    <w:p w14:paraId="3A76E4FE" w14:textId="66596693" w:rsidR="00EE1322" w:rsidRDefault="00EE1322" w:rsidP="00EE1322">
      <w:pPr>
        <w:tabs>
          <w:tab w:val="right" w:leader="dot" w:pos="10745"/>
        </w:tabs>
        <w:ind w:firstLine="480"/>
      </w:pPr>
      <w:r>
        <w:rPr>
          <w:rFonts w:hint="eastAsia"/>
        </w:rPr>
        <w:t>表</w:t>
      </w:r>
      <w:r w:rsidR="00816DAA">
        <w:t>4</w:t>
      </w:r>
      <w:r>
        <w:rPr>
          <w:rFonts w:hint="eastAsia"/>
        </w:rPr>
        <w:t>-1</w:t>
      </w:r>
      <w:r>
        <w:rPr>
          <w:rFonts w:hint="eastAsia"/>
        </w:rPr>
        <w:t>小麦叶片可见</w:t>
      </w:r>
      <w:r>
        <w:rPr>
          <w:rFonts w:hint="eastAsia"/>
        </w:rPr>
        <w:t>/</w:t>
      </w:r>
      <w:r>
        <w:rPr>
          <w:rFonts w:hint="eastAsia"/>
        </w:rPr>
        <w:t>近红外反射光谱建模划分及叶绿素含量范围</w:t>
      </w:r>
      <w:r>
        <w:rPr>
          <w:rFonts w:hint="eastAsia"/>
        </w:rPr>
        <w:tab/>
      </w:r>
      <w:r w:rsidR="00704304">
        <w:t>42</w:t>
      </w:r>
    </w:p>
    <w:p w14:paraId="7E3BB56B" w14:textId="6AE0316A" w:rsidR="00EE1322" w:rsidRDefault="00EE1322" w:rsidP="00EE1322">
      <w:pPr>
        <w:tabs>
          <w:tab w:val="right" w:leader="dot" w:pos="10745"/>
        </w:tabs>
        <w:ind w:firstLine="480"/>
      </w:pPr>
      <w:r>
        <w:rPr>
          <w:rFonts w:hint="eastAsia"/>
        </w:rPr>
        <w:t>表</w:t>
      </w:r>
      <w:r w:rsidR="00816DAA">
        <w:t>4</w:t>
      </w:r>
      <w:r>
        <w:rPr>
          <w:rFonts w:hint="eastAsia"/>
        </w:rPr>
        <w:t>-2 PLS</w:t>
      </w:r>
      <w:r>
        <w:rPr>
          <w:rFonts w:hint="eastAsia"/>
        </w:rPr>
        <w:t>算法下</w:t>
      </w:r>
      <w:r>
        <w:rPr>
          <w:rFonts w:hint="eastAsia"/>
        </w:rPr>
        <w:t>4</w:t>
      </w:r>
      <w:r>
        <w:rPr>
          <w:rFonts w:hint="eastAsia"/>
        </w:rPr>
        <w:t>种预处理方法的建模结果分析</w:t>
      </w:r>
      <w:r>
        <w:rPr>
          <w:rFonts w:hint="eastAsia"/>
        </w:rPr>
        <w:tab/>
      </w:r>
      <w:r w:rsidR="00704304">
        <w:t>44</w:t>
      </w:r>
    </w:p>
    <w:p w14:paraId="53ABBF35" w14:textId="01F7BDAE" w:rsidR="00EE1322" w:rsidRDefault="00EE1322" w:rsidP="00EE1322">
      <w:pPr>
        <w:tabs>
          <w:tab w:val="right" w:leader="dot" w:pos="10745"/>
        </w:tabs>
        <w:ind w:firstLine="480"/>
      </w:pPr>
      <w:r>
        <w:rPr>
          <w:rFonts w:hint="eastAsia"/>
        </w:rPr>
        <w:t>表</w:t>
      </w:r>
      <w:r w:rsidR="00816DAA">
        <w:t>4</w:t>
      </w:r>
      <w:r>
        <w:rPr>
          <w:rFonts w:hint="eastAsia"/>
        </w:rPr>
        <w:t>-3 30</w:t>
      </w:r>
      <w:r>
        <w:rPr>
          <w:rFonts w:hint="eastAsia"/>
        </w:rPr>
        <w:t>°入射条件最佳接收角度下模型结果</w:t>
      </w:r>
      <w:r>
        <w:rPr>
          <w:rFonts w:hint="eastAsia"/>
        </w:rPr>
        <w:tab/>
      </w:r>
      <w:r w:rsidR="00704304">
        <w:t>45</w:t>
      </w:r>
    </w:p>
    <w:p w14:paraId="7ED33F79" w14:textId="7B6991E6" w:rsidR="00EE1322" w:rsidRDefault="00EE1322" w:rsidP="00EE1322">
      <w:pPr>
        <w:tabs>
          <w:tab w:val="right" w:leader="dot" w:pos="10745"/>
        </w:tabs>
        <w:ind w:firstLine="480"/>
      </w:pPr>
      <w:r>
        <w:rPr>
          <w:rFonts w:hint="eastAsia"/>
        </w:rPr>
        <w:t>表</w:t>
      </w:r>
      <w:r w:rsidR="00816DAA">
        <w:t>4</w:t>
      </w:r>
      <w:r>
        <w:rPr>
          <w:rFonts w:hint="eastAsia"/>
        </w:rPr>
        <w:t>-4</w:t>
      </w:r>
      <w:proofErr w:type="gramStart"/>
      <w:r>
        <w:rPr>
          <w:rFonts w:hint="eastAsia"/>
        </w:rPr>
        <w:t>各</w:t>
      </w:r>
      <w:proofErr w:type="gramEnd"/>
      <w:r>
        <w:rPr>
          <w:rFonts w:hint="eastAsia"/>
        </w:rPr>
        <w:t>特征波段选取方法对应选出的反射光谱波段</w:t>
      </w:r>
      <w:r>
        <w:rPr>
          <w:rFonts w:hint="eastAsia"/>
        </w:rPr>
        <w:tab/>
      </w:r>
      <w:r w:rsidR="00704304">
        <w:t>48</w:t>
      </w:r>
    </w:p>
    <w:p w14:paraId="09370264" w14:textId="488F6978" w:rsidR="00EE1322" w:rsidRDefault="00EE1322" w:rsidP="00EE1322">
      <w:pPr>
        <w:tabs>
          <w:tab w:val="right" w:leader="dot" w:pos="10745"/>
        </w:tabs>
        <w:ind w:firstLine="480"/>
      </w:pPr>
      <w:r>
        <w:rPr>
          <w:rFonts w:hint="eastAsia"/>
        </w:rPr>
        <w:t>表</w:t>
      </w:r>
      <w:r w:rsidR="00816DAA">
        <w:t>4</w:t>
      </w:r>
      <w:r>
        <w:rPr>
          <w:rFonts w:hint="eastAsia"/>
        </w:rPr>
        <w:t>-5</w:t>
      </w:r>
      <w:r>
        <w:rPr>
          <w:rFonts w:hint="eastAsia"/>
        </w:rPr>
        <w:t>基于</w:t>
      </w:r>
      <w:r>
        <w:rPr>
          <w:rFonts w:hint="eastAsia"/>
        </w:rPr>
        <w:t>PLS</w:t>
      </w:r>
      <w:r>
        <w:rPr>
          <w:rFonts w:hint="eastAsia"/>
        </w:rPr>
        <w:t>的</w:t>
      </w:r>
      <w:proofErr w:type="gramStart"/>
      <w:r>
        <w:rPr>
          <w:rFonts w:hint="eastAsia"/>
        </w:rPr>
        <w:t>各特征</w:t>
      </w:r>
      <w:proofErr w:type="gramEnd"/>
      <w:r>
        <w:rPr>
          <w:rFonts w:hint="eastAsia"/>
        </w:rPr>
        <w:t>波段提取方法的模型结果</w:t>
      </w:r>
      <w:r>
        <w:rPr>
          <w:rFonts w:hint="eastAsia"/>
        </w:rPr>
        <w:tab/>
      </w:r>
      <w:r w:rsidR="00704304">
        <w:t>49</w:t>
      </w:r>
    </w:p>
    <w:p w14:paraId="1E636C81" w14:textId="1C92FEB4" w:rsidR="00EE1322" w:rsidRDefault="00EE1322" w:rsidP="00EE1322">
      <w:pPr>
        <w:tabs>
          <w:tab w:val="right" w:leader="dot" w:pos="10745"/>
        </w:tabs>
        <w:ind w:firstLine="480"/>
      </w:pPr>
      <w:r>
        <w:rPr>
          <w:rFonts w:hint="eastAsia"/>
        </w:rPr>
        <w:t>表</w:t>
      </w:r>
      <w:r w:rsidR="00816DAA">
        <w:t>4</w:t>
      </w:r>
      <w:r>
        <w:rPr>
          <w:rFonts w:hint="eastAsia"/>
        </w:rPr>
        <w:t>-6</w:t>
      </w:r>
      <w:r>
        <w:rPr>
          <w:rFonts w:hint="eastAsia"/>
        </w:rPr>
        <w:t>基于</w:t>
      </w:r>
      <w:r>
        <w:rPr>
          <w:rFonts w:hint="eastAsia"/>
        </w:rPr>
        <w:t>MLR</w:t>
      </w:r>
      <w:r>
        <w:rPr>
          <w:rFonts w:hint="eastAsia"/>
        </w:rPr>
        <w:t>的</w:t>
      </w:r>
      <w:proofErr w:type="gramStart"/>
      <w:r>
        <w:rPr>
          <w:rFonts w:hint="eastAsia"/>
        </w:rPr>
        <w:t>各特征</w:t>
      </w:r>
      <w:proofErr w:type="gramEnd"/>
      <w:r>
        <w:rPr>
          <w:rFonts w:hint="eastAsia"/>
        </w:rPr>
        <w:t>波段提取方法的模型结果</w:t>
      </w:r>
      <w:r>
        <w:rPr>
          <w:rFonts w:hint="eastAsia"/>
        </w:rPr>
        <w:tab/>
      </w:r>
      <w:r w:rsidR="00704304">
        <w:t>50</w:t>
      </w:r>
    </w:p>
    <w:p w14:paraId="674650DA" w14:textId="3E18430A" w:rsidR="00EE1322" w:rsidRDefault="00EE1322" w:rsidP="00EE1322">
      <w:pPr>
        <w:tabs>
          <w:tab w:val="right" w:leader="dot" w:pos="10745"/>
        </w:tabs>
        <w:ind w:firstLine="480"/>
      </w:pPr>
      <w:r>
        <w:rPr>
          <w:rFonts w:hint="eastAsia"/>
        </w:rPr>
        <w:t>表</w:t>
      </w:r>
      <w:r w:rsidR="00816DAA">
        <w:t>4</w:t>
      </w:r>
      <w:r>
        <w:rPr>
          <w:rFonts w:hint="eastAsia"/>
        </w:rPr>
        <w:t>-7</w:t>
      </w:r>
      <w:r>
        <w:rPr>
          <w:rFonts w:hint="eastAsia"/>
        </w:rPr>
        <w:t>基于</w:t>
      </w:r>
      <w:r>
        <w:rPr>
          <w:rFonts w:hint="eastAsia"/>
        </w:rPr>
        <w:t>LS-SVM</w:t>
      </w:r>
      <w:r>
        <w:rPr>
          <w:rFonts w:hint="eastAsia"/>
        </w:rPr>
        <w:t>的</w:t>
      </w:r>
      <w:proofErr w:type="gramStart"/>
      <w:r>
        <w:rPr>
          <w:rFonts w:hint="eastAsia"/>
        </w:rPr>
        <w:t>各特征</w:t>
      </w:r>
      <w:proofErr w:type="gramEnd"/>
      <w:r>
        <w:rPr>
          <w:rFonts w:hint="eastAsia"/>
        </w:rPr>
        <w:t>波段提取方法的模型结果</w:t>
      </w:r>
      <w:r>
        <w:rPr>
          <w:rFonts w:hint="eastAsia"/>
        </w:rPr>
        <w:tab/>
      </w:r>
      <w:r w:rsidR="00704304">
        <w:t>50</w:t>
      </w:r>
    </w:p>
    <w:p w14:paraId="0F9899AF" w14:textId="44242670" w:rsidR="00EE1322" w:rsidRDefault="00EE1322" w:rsidP="00EE1322">
      <w:pPr>
        <w:tabs>
          <w:tab w:val="right" w:leader="dot" w:pos="10745"/>
        </w:tabs>
        <w:ind w:firstLine="480"/>
      </w:pPr>
      <w:r>
        <w:rPr>
          <w:rFonts w:hint="eastAsia"/>
        </w:rPr>
        <w:t>表</w:t>
      </w:r>
      <w:r w:rsidR="00816DAA">
        <w:t>4</w:t>
      </w:r>
      <w:r>
        <w:rPr>
          <w:rFonts w:hint="eastAsia"/>
        </w:rPr>
        <w:t>-8</w:t>
      </w:r>
      <w:proofErr w:type="gramStart"/>
      <w:r>
        <w:rPr>
          <w:rFonts w:hint="eastAsia"/>
        </w:rPr>
        <w:t>三</w:t>
      </w:r>
      <w:proofErr w:type="gramEnd"/>
      <w:r>
        <w:rPr>
          <w:rFonts w:hint="eastAsia"/>
        </w:rPr>
        <w:t>种模型结果</w:t>
      </w:r>
      <w:r>
        <w:rPr>
          <w:rFonts w:hint="eastAsia"/>
        </w:rPr>
        <w:tab/>
      </w:r>
      <w:r w:rsidR="00704304">
        <w:t>51</w:t>
      </w:r>
    </w:p>
    <w:p w14:paraId="6C4C83EC" w14:textId="00DDC8A1" w:rsidR="00EE1322" w:rsidRDefault="00EE1322" w:rsidP="00EE1322">
      <w:pPr>
        <w:tabs>
          <w:tab w:val="right" w:leader="dot" w:pos="10745"/>
        </w:tabs>
        <w:ind w:firstLine="480"/>
      </w:pPr>
      <w:r>
        <w:rPr>
          <w:rFonts w:hint="eastAsia"/>
        </w:rPr>
        <w:t>表</w:t>
      </w:r>
      <w:r w:rsidR="00816DAA">
        <w:t>4</w:t>
      </w:r>
      <w:r>
        <w:rPr>
          <w:rFonts w:hint="eastAsia"/>
        </w:rPr>
        <w:t>-9</w:t>
      </w:r>
      <w:proofErr w:type="gramStart"/>
      <w:r>
        <w:rPr>
          <w:rFonts w:hint="eastAsia"/>
        </w:rPr>
        <w:t>四个</w:t>
      </w:r>
      <w:proofErr w:type="gramEnd"/>
      <w:r>
        <w:rPr>
          <w:rFonts w:hint="eastAsia"/>
        </w:rPr>
        <w:t>不同接收角度下建模结果</w:t>
      </w:r>
      <w:r>
        <w:rPr>
          <w:rFonts w:hint="eastAsia"/>
        </w:rPr>
        <w:tab/>
      </w:r>
      <w:r w:rsidR="00704304">
        <w:t>54</w:t>
      </w:r>
    </w:p>
    <w:p w14:paraId="23D7EE06" w14:textId="728E32DA" w:rsidR="00647B47" w:rsidRPr="00EE1322" w:rsidRDefault="00647B47" w:rsidP="00647B47">
      <w:pPr>
        <w:ind w:firstLine="602"/>
        <w:rPr>
          <w:rFonts w:eastAsia="仿宋_GB2312" w:cs="Times New Roman"/>
          <w:b/>
          <w:sz w:val="30"/>
          <w:szCs w:val="20"/>
        </w:rPr>
      </w:pPr>
    </w:p>
    <w:p w14:paraId="225C8B5B" w14:textId="77777777" w:rsidR="007F0998" w:rsidRDefault="007F0998" w:rsidP="00F24A00">
      <w:pPr>
        <w:pStyle w:val="1"/>
        <w:keepNext w:val="0"/>
        <w:pageBreakBefore/>
        <w:spacing w:before="240" w:after="120" w:line="360" w:lineRule="auto"/>
        <w:ind w:left="432" w:firstLineChars="0" w:hanging="432"/>
        <w:jc w:val="center"/>
        <w:rPr>
          <w:rFonts w:eastAsia="仿宋_GB2312" w:cs="Times New Roman"/>
          <w:bCs w:val="0"/>
          <w:kern w:val="2"/>
          <w:sz w:val="30"/>
          <w:szCs w:val="20"/>
        </w:rPr>
        <w:sectPr w:rsidR="007F0998" w:rsidSect="00952A6E">
          <w:headerReference w:type="default" r:id="rId22"/>
          <w:footnotePr>
            <w:numFmt w:val="chicago"/>
          </w:footnotePr>
          <w:pgSz w:w="11906" w:h="16838"/>
          <w:pgMar w:top="1247" w:right="1247" w:bottom="1247" w:left="1247" w:header="851" w:footer="992" w:gutter="0"/>
          <w:pgNumType w:fmt="upperRoman"/>
          <w:cols w:space="425"/>
          <w:docGrid w:type="lines" w:linePitch="312"/>
        </w:sectPr>
      </w:pPr>
    </w:p>
    <w:p w14:paraId="2E25D791" w14:textId="0AA2CB43" w:rsidR="00D13045" w:rsidRPr="00E04DE0" w:rsidRDefault="00F24A00" w:rsidP="00F24A00">
      <w:pPr>
        <w:pStyle w:val="1"/>
        <w:keepNext w:val="0"/>
        <w:pageBreakBefore/>
        <w:spacing w:before="240" w:after="120" w:line="360" w:lineRule="auto"/>
        <w:ind w:left="432" w:firstLineChars="0" w:hanging="432"/>
        <w:jc w:val="center"/>
        <w:rPr>
          <w:rFonts w:eastAsia="仿宋_GB2312" w:cs="Times New Roman"/>
          <w:bCs w:val="0"/>
          <w:kern w:val="2"/>
          <w:sz w:val="30"/>
          <w:szCs w:val="20"/>
        </w:rPr>
      </w:pPr>
      <w:bookmarkStart w:id="6" w:name="_Toc484443512"/>
      <w:r w:rsidRPr="00E04DE0">
        <w:rPr>
          <w:rFonts w:eastAsia="仿宋_GB2312" w:cs="Times New Roman"/>
          <w:bCs w:val="0"/>
          <w:kern w:val="2"/>
          <w:sz w:val="30"/>
          <w:szCs w:val="20"/>
        </w:rPr>
        <w:lastRenderedPageBreak/>
        <w:t>主要英文缩略表</w:t>
      </w:r>
      <w:bookmarkEnd w:id="6"/>
    </w:p>
    <w:tbl>
      <w:tblPr>
        <w:tblStyle w:val="21"/>
        <w:tblW w:w="829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3"/>
        <w:gridCol w:w="4252"/>
        <w:gridCol w:w="2631"/>
      </w:tblGrid>
      <w:tr w:rsidR="00811955" w:rsidRPr="00E04DE0" w14:paraId="5C6D9BCB" w14:textId="77777777" w:rsidTr="001C0671">
        <w:trPr>
          <w:jc w:val="center"/>
        </w:trPr>
        <w:tc>
          <w:tcPr>
            <w:tcW w:w="1413" w:type="dxa"/>
            <w:tcBorders>
              <w:top w:val="single" w:sz="4" w:space="0" w:color="auto"/>
              <w:bottom w:val="single" w:sz="4" w:space="0" w:color="auto"/>
            </w:tcBorders>
          </w:tcPr>
          <w:p w14:paraId="083DB7AD" w14:textId="77777777" w:rsidR="00811955" w:rsidRPr="00E04DE0" w:rsidRDefault="00811955" w:rsidP="00811955">
            <w:pPr>
              <w:widowControl/>
              <w:ind w:firstLineChars="0" w:firstLine="0"/>
              <w:jc w:val="center"/>
              <w:rPr>
                <w:rFonts w:eastAsia="仿宋"/>
                <w:sz w:val="20"/>
              </w:rPr>
            </w:pPr>
            <w:r w:rsidRPr="00E04DE0">
              <w:rPr>
                <w:rFonts w:eastAsia="仿宋"/>
                <w:sz w:val="20"/>
              </w:rPr>
              <w:t>英文缩写</w:t>
            </w:r>
          </w:p>
        </w:tc>
        <w:tc>
          <w:tcPr>
            <w:tcW w:w="4252" w:type="dxa"/>
            <w:tcBorders>
              <w:top w:val="single" w:sz="4" w:space="0" w:color="auto"/>
              <w:bottom w:val="single" w:sz="4" w:space="0" w:color="auto"/>
            </w:tcBorders>
          </w:tcPr>
          <w:p w14:paraId="42BC23B7" w14:textId="77777777" w:rsidR="00811955" w:rsidRPr="00E04DE0" w:rsidRDefault="00811955" w:rsidP="00811955">
            <w:pPr>
              <w:widowControl/>
              <w:ind w:firstLineChars="0" w:firstLine="0"/>
              <w:jc w:val="center"/>
              <w:rPr>
                <w:rFonts w:eastAsia="仿宋"/>
                <w:sz w:val="20"/>
              </w:rPr>
            </w:pPr>
            <w:r w:rsidRPr="00E04DE0">
              <w:rPr>
                <w:rFonts w:eastAsia="仿宋"/>
                <w:sz w:val="20"/>
              </w:rPr>
              <w:t>英文全称</w:t>
            </w:r>
          </w:p>
        </w:tc>
        <w:tc>
          <w:tcPr>
            <w:tcW w:w="2631" w:type="dxa"/>
            <w:tcBorders>
              <w:top w:val="single" w:sz="4" w:space="0" w:color="auto"/>
              <w:bottom w:val="single" w:sz="4" w:space="0" w:color="auto"/>
            </w:tcBorders>
          </w:tcPr>
          <w:p w14:paraId="46B30257" w14:textId="77777777" w:rsidR="00811955" w:rsidRPr="00E04DE0" w:rsidRDefault="00811955" w:rsidP="00811955">
            <w:pPr>
              <w:widowControl/>
              <w:ind w:firstLineChars="0" w:firstLine="0"/>
              <w:jc w:val="center"/>
              <w:rPr>
                <w:rFonts w:eastAsia="仿宋"/>
                <w:sz w:val="20"/>
              </w:rPr>
            </w:pPr>
            <w:r w:rsidRPr="00E04DE0">
              <w:rPr>
                <w:rFonts w:eastAsia="仿宋"/>
                <w:sz w:val="20"/>
              </w:rPr>
              <w:t>中文全称</w:t>
            </w:r>
          </w:p>
        </w:tc>
      </w:tr>
      <w:tr w:rsidR="00811955" w:rsidRPr="00E04DE0" w14:paraId="359B1486" w14:textId="77777777" w:rsidTr="001C0671">
        <w:trPr>
          <w:jc w:val="center"/>
        </w:trPr>
        <w:tc>
          <w:tcPr>
            <w:tcW w:w="1413" w:type="dxa"/>
            <w:tcBorders>
              <w:top w:val="single" w:sz="4" w:space="0" w:color="auto"/>
            </w:tcBorders>
          </w:tcPr>
          <w:p w14:paraId="73FEB2EE" w14:textId="3BF88EEF" w:rsidR="00811955" w:rsidRPr="00E04DE0" w:rsidRDefault="00E514FF" w:rsidP="00811955">
            <w:pPr>
              <w:widowControl/>
              <w:ind w:firstLineChars="0" w:firstLine="0"/>
              <w:jc w:val="center"/>
              <w:rPr>
                <w:rFonts w:eastAsia="仿宋"/>
                <w:sz w:val="20"/>
              </w:rPr>
            </w:pPr>
            <w:r w:rsidRPr="00E04DE0">
              <w:rPr>
                <w:rFonts w:eastAsia="仿宋"/>
                <w:sz w:val="20"/>
              </w:rPr>
              <w:t>BRDF</w:t>
            </w:r>
          </w:p>
        </w:tc>
        <w:tc>
          <w:tcPr>
            <w:tcW w:w="4252" w:type="dxa"/>
            <w:tcBorders>
              <w:top w:val="single" w:sz="4" w:space="0" w:color="auto"/>
            </w:tcBorders>
          </w:tcPr>
          <w:p w14:paraId="0D233BCA" w14:textId="5FB4ED81" w:rsidR="00811955" w:rsidRPr="00E04DE0" w:rsidRDefault="00397991" w:rsidP="00811955">
            <w:pPr>
              <w:widowControl/>
              <w:ind w:firstLineChars="0" w:firstLine="0"/>
              <w:jc w:val="center"/>
              <w:rPr>
                <w:rFonts w:eastAsia="仿宋"/>
                <w:sz w:val="20"/>
              </w:rPr>
            </w:pPr>
            <w:r w:rsidRPr="00E04DE0">
              <w:rPr>
                <w:rFonts w:eastAsia="仿宋"/>
                <w:sz w:val="20"/>
              </w:rPr>
              <w:t>Bidirectional Reflectance Distribution Function</w:t>
            </w:r>
          </w:p>
        </w:tc>
        <w:tc>
          <w:tcPr>
            <w:tcW w:w="2631" w:type="dxa"/>
            <w:tcBorders>
              <w:top w:val="single" w:sz="4" w:space="0" w:color="auto"/>
            </w:tcBorders>
          </w:tcPr>
          <w:p w14:paraId="1BB97A71" w14:textId="0B706790" w:rsidR="00811955" w:rsidRPr="00E04DE0" w:rsidRDefault="00397991" w:rsidP="00811955">
            <w:pPr>
              <w:widowControl/>
              <w:ind w:firstLineChars="0" w:firstLine="0"/>
              <w:jc w:val="center"/>
              <w:rPr>
                <w:rFonts w:eastAsia="仿宋"/>
                <w:sz w:val="20"/>
              </w:rPr>
            </w:pPr>
            <w:r w:rsidRPr="00E04DE0">
              <w:rPr>
                <w:rFonts w:eastAsia="仿宋"/>
                <w:sz w:val="20"/>
              </w:rPr>
              <w:t>双向反射分布函数</w:t>
            </w:r>
          </w:p>
        </w:tc>
      </w:tr>
      <w:tr w:rsidR="00811955" w:rsidRPr="00E04DE0" w14:paraId="46DF7C79" w14:textId="77777777" w:rsidTr="001C0671">
        <w:trPr>
          <w:jc w:val="center"/>
        </w:trPr>
        <w:tc>
          <w:tcPr>
            <w:tcW w:w="1413" w:type="dxa"/>
          </w:tcPr>
          <w:p w14:paraId="196F197F" w14:textId="51B91902" w:rsidR="00811955" w:rsidRPr="00E04DE0" w:rsidRDefault="00E514FF" w:rsidP="00811955">
            <w:pPr>
              <w:widowControl/>
              <w:ind w:firstLineChars="0" w:firstLine="0"/>
              <w:jc w:val="center"/>
              <w:rPr>
                <w:rFonts w:eastAsia="仿宋"/>
                <w:sz w:val="20"/>
              </w:rPr>
            </w:pPr>
            <w:r w:rsidRPr="00E04DE0">
              <w:rPr>
                <w:rFonts w:eastAsia="仿宋"/>
                <w:sz w:val="20"/>
              </w:rPr>
              <w:t>BTDF</w:t>
            </w:r>
          </w:p>
        </w:tc>
        <w:tc>
          <w:tcPr>
            <w:tcW w:w="4252" w:type="dxa"/>
          </w:tcPr>
          <w:p w14:paraId="5631D52F" w14:textId="70F0B471" w:rsidR="00811955" w:rsidRPr="00E04DE0" w:rsidRDefault="00397991" w:rsidP="00811955">
            <w:pPr>
              <w:widowControl/>
              <w:ind w:firstLineChars="0" w:firstLine="0"/>
              <w:jc w:val="center"/>
              <w:rPr>
                <w:rFonts w:eastAsia="仿宋"/>
                <w:sz w:val="20"/>
              </w:rPr>
            </w:pPr>
            <w:r w:rsidRPr="00E04DE0">
              <w:rPr>
                <w:rFonts w:eastAsia="仿宋"/>
                <w:sz w:val="20"/>
              </w:rPr>
              <w:t>Bidirectional Transmittance Distribution Function</w:t>
            </w:r>
          </w:p>
        </w:tc>
        <w:tc>
          <w:tcPr>
            <w:tcW w:w="2631" w:type="dxa"/>
          </w:tcPr>
          <w:p w14:paraId="50CC40D1" w14:textId="4BD7E26D" w:rsidR="00811955" w:rsidRPr="00E04DE0" w:rsidRDefault="00397991" w:rsidP="00397991">
            <w:pPr>
              <w:widowControl/>
              <w:ind w:firstLineChars="0" w:firstLine="0"/>
              <w:jc w:val="center"/>
              <w:rPr>
                <w:rFonts w:eastAsia="仿宋"/>
                <w:sz w:val="20"/>
              </w:rPr>
            </w:pPr>
            <w:r w:rsidRPr="00E04DE0">
              <w:rPr>
                <w:rFonts w:eastAsia="仿宋"/>
                <w:sz w:val="20"/>
              </w:rPr>
              <w:t>双向透射分布函数</w:t>
            </w:r>
          </w:p>
        </w:tc>
      </w:tr>
      <w:tr w:rsidR="00AE1439" w:rsidRPr="00E04DE0" w14:paraId="417ADA75" w14:textId="77777777" w:rsidTr="001C0671">
        <w:trPr>
          <w:jc w:val="center"/>
        </w:trPr>
        <w:tc>
          <w:tcPr>
            <w:tcW w:w="1413" w:type="dxa"/>
          </w:tcPr>
          <w:p w14:paraId="68DAA8C5" w14:textId="32AFFD3D" w:rsidR="00AE1439" w:rsidRPr="00E04DE0" w:rsidRDefault="00AE1439" w:rsidP="00811955">
            <w:pPr>
              <w:widowControl/>
              <w:ind w:firstLineChars="0" w:firstLine="0"/>
              <w:jc w:val="center"/>
              <w:rPr>
                <w:rFonts w:eastAsia="仿宋"/>
                <w:sz w:val="20"/>
              </w:rPr>
            </w:pPr>
            <w:r w:rsidRPr="00E04DE0">
              <w:rPr>
                <w:rFonts w:eastAsia="仿宋"/>
                <w:sz w:val="20"/>
              </w:rPr>
              <w:t>DHRF</w:t>
            </w:r>
          </w:p>
        </w:tc>
        <w:tc>
          <w:tcPr>
            <w:tcW w:w="4252" w:type="dxa"/>
          </w:tcPr>
          <w:p w14:paraId="27896DA0" w14:textId="5A647C68" w:rsidR="00AE1439" w:rsidRPr="00E04DE0" w:rsidRDefault="00AE1439" w:rsidP="00811955">
            <w:pPr>
              <w:widowControl/>
              <w:ind w:firstLineChars="0" w:firstLine="0"/>
              <w:jc w:val="center"/>
              <w:rPr>
                <w:rFonts w:eastAsia="仿宋"/>
                <w:sz w:val="20"/>
              </w:rPr>
            </w:pPr>
            <w:r w:rsidRPr="00E04DE0">
              <w:rPr>
                <w:rFonts w:eastAsia="仿宋"/>
                <w:sz w:val="20"/>
              </w:rPr>
              <w:t>Directional Hemisphere Reflectance Factor</w:t>
            </w:r>
          </w:p>
        </w:tc>
        <w:tc>
          <w:tcPr>
            <w:tcW w:w="2631" w:type="dxa"/>
          </w:tcPr>
          <w:p w14:paraId="5E3F67B8" w14:textId="742A5FA3" w:rsidR="00AE1439" w:rsidRPr="00E04DE0" w:rsidRDefault="00AE1439" w:rsidP="00397991">
            <w:pPr>
              <w:widowControl/>
              <w:ind w:firstLineChars="0" w:firstLine="0"/>
              <w:jc w:val="center"/>
              <w:rPr>
                <w:rFonts w:eastAsia="仿宋"/>
                <w:sz w:val="20"/>
              </w:rPr>
            </w:pPr>
            <w:r w:rsidRPr="00E04DE0">
              <w:rPr>
                <w:rFonts w:eastAsia="仿宋"/>
                <w:sz w:val="20"/>
              </w:rPr>
              <w:t>方向半球反射率因子</w:t>
            </w:r>
          </w:p>
        </w:tc>
      </w:tr>
      <w:tr w:rsidR="00C14751" w:rsidRPr="00E04DE0" w14:paraId="5956DDEA" w14:textId="77777777" w:rsidTr="001C0671">
        <w:trPr>
          <w:jc w:val="center"/>
        </w:trPr>
        <w:tc>
          <w:tcPr>
            <w:tcW w:w="1413" w:type="dxa"/>
          </w:tcPr>
          <w:p w14:paraId="2D04EE39" w14:textId="4131BB04" w:rsidR="00C14751" w:rsidRPr="00E04DE0" w:rsidRDefault="00C14751" w:rsidP="00C14751">
            <w:pPr>
              <w:widowControl/>
              <w:ind w:firstLineChars="0" w:firstLine="0"/>
              <w:jc w:val="center"/>
              <w:rPr>
                <w:rFonts w:eastAsia="仿宋"/>
                <w:sz w:val="20"/>
              </w:rPr>
            </w:pPr>
            <w:r w:rsidRPr="00E04DE0">
              <w:rPr>
                <w:rFonts w:eastAsia="仿宋"/>
                <w:sz w:val="20"/>
              </w:rPr>
              <w:t>MF</w:t>
            </w:r>
          </w:p>
        </w:tc>
        <w:tc>
          <w:tcPr>
            <w:tcW w:w="4252" w:type="dxa"/>
          </w:tcPr>
          <w:p w14:paraId="3133D18E" w14:textId="2BE04CCA" w:rsidR="00C14751" w:rsidRPr="00E04DE0" w:rsidRDefault="00C14751" w:rsidP="00C14751">
            <w:pPr>
              <w:widowControl/>
              <w:ind w:firstLineChars="0" w:firstLine="0"/>
              <w:jc w:val="center"/>
              <w:rPr>
                <w:rFonts w:eastAsia="仿宋"/>
                <w:sz w:val="20"/>
              </w:rPr>
            </w:pPr>
            <w:r w:rsidRPr="00E04DE0">
              <w:rPr>
                <w:rFonts w:eastAsia="仿宋"/>
                <w:sz w:val="20"/>
              </w:rPr>
              <w:t>Media Filter</w:t>
            </w:r>
          </w:p>
        </w:tc>
        <w:tc>
          <w:tcPr>
            <w:tcW w:w="2631" w:type="dxa"/>
          </w:tcPr>
          <w:p w14:paraId="2BFB0E0D" w14:textId="56EEAE09" w:rsidR="00C14751" w:rsidRPr="00E04DE0" w:rsidRDefault="00C14751" w:rsidP="00C14751">
            <w:pPr>
              <w:widowControl/>
              <w:ind w:firstLineChars="0" w:firstLine="0"/>
              <w:jc w:val="center"/>
              <w:rPr>
                <w:rFonts w:eastAsia="仿宋"/>
                <w:sz w:val="20"/>
              </w:rPr>
            </w:pPr>
            <w:r w:rsidRPr="00E04DE0">
              <w:rPr>
                <w:rFonts w:eastAsia="仿宋"/>
                <w:sz w:val="20"/>
              </w:rPr>
              <w:t>中值滤波</w:t>
            </w:r>
          </w:p>
        </w:tc>
      </w:tr>
      <w:tr w:rsidR="00C14751" w:rsidRPr="00E04DE0" w14:paraId="2ED0295B" w14:textId="77777777" w:rsidTr="001C0671">
        <w:trPr>
          <w:jc w:val="center"/>
        </w:trPr>
        <w:tc>
          <w:tcPr>
            <w:tcW w:w="1413" w:type="dxa"/>
          </w:tcPr>
          <w:p w14:paraId="0479ED42" w14:textId="2648DEE0" w:rsidR="00C14751" w:rsidRPr="00E04DE0" w:rsidRDefault="0012283F" w:rsidP="00C14751">
            <w:pPr>
              <w:widowControl/>
              <w:ind w:firstLineChars="0" w:firstLine="0"/>
              <w:jc w:val="center"/>
              <w:rPr>
                <w:rFonts w:eastAsia="仿宋"/>
                <w:sz w:val="20"/>
              </w:rPr>
            </w:pPr>
            <w:r w:rsidRPr="00E04DE0">
              <w:rPr>
                <w:rFonts w:eastAsia="仿宋"/>
                <w:sz w:val="20"/>
              </w:rPr>
              <w:t>SG</w:t>
            </w:r>
          </w:p>
        </w:tc>
        <w:tc>
          <w:tcPr>
            <w:tcW w:w="4252" w:type="dxa"/>
          </w:tcPr>
          <w:p w14:paraId="548FAA02" w14:textId="3DEBAFA3" w:rsidR="00C14751" w:rsidRPr="00E04DE0" w:rsidRDefault="001A3004" w:rsidP="00C14751">
            <w:pPr>
              <w:widowControl/>
              <w:ind w:firstLineChars="0" w:firstLine="0"/>
              <w:jc w:val="center"/>
              <w:rPr>
                <w:rFonts w:eastAsia="仿宋"/>
                <w:sz w:val="20"/>
              </w:rPr>
            </w:pPr>
            <w:r w:rsidRPr="00E04DE0">
              <w:rPr>
                <w:rFonts w:eastAsia="仿宋"/>
                <w:sz w:val="20"/>
              </w:rPr>
              <w:t>Savitzky-Golay Smoothing</w:t>
            </w:r>
          </w:p>
        </w:tc>
        <w:tc>
          <w:tcPr>
            <w:tcW w:w="2631" w:type="dxa"/>
          </w:tcPr>
          <w:p w14:paraId="2679EEF0" w14:textId="49BEA6CA" w:rsidR="00C14751" w:rsidRPr="00E04DE0" w:rsidRDefault="0012283F" w:rsidP="0012283F">
            <w:pPr>
              <w:widowControl/>
              <w:ind w:firstLineChars="0" w:firstLine="0"/>
              <w:jc w:val="center"/>
              <w:rPr>
                <w:rFonts w:eastAsia="仿宋"/>
                <w:sz w:val="20"/>
              </w:rPr>
            </w:pPr>
            <w:r w:rsidRPr="00E04DE0">
              <w:rPr>
                <w:rFonts w:eastAsia="仿宋"/>
                <w:sz w:val="20"/>
              </w:rPr>
              <w:t>卷积平滑</w:t>
            </w:r>
          </w:p>
        </w:tc>
      </w:tr>
      <w:tr w:rsidR="0012283F" w:rsidRPr="00E04DE0" w14:paraId="4A0AFD5B" w14:textId="77777777" w:rsidTr="001C0671">
        <w:trPr>
          <w:jc w:val="center"/>
        </w:trPr>
        <w:tc>
          <w:tcPr>
            <w:tcW w:w="1413" w:type="dxa"/>
          </w:tcPr>
          <w:p w14:paraId="739B0649" w14:textId="62D74187" w:rsidR="0012283F" w:rsidRPr="00E04DE0" w:rsidRDefault="0012283F" w:rsidP="0012283F">
            <w:pPr>
              <w:widowControl/>
              <w:ind w:firstLineChars="0" w:firstLine="0"/>
              <w:jc w:val="center"/>
              <w:rPr>
                <w:rFonts w:eastAsia="仿宋"/>
                <w:sz w:val="20"/>
              </w:rPr>
            </w:pPr>
            <w:r w:rsidRPr="00E04DE0">
              <w:rPr>
                <w:rFonts w:eastAsia="仿宋"/>
                <w:sz w:val="20"/>
              </w:rPr>
              <w:t>SNV</w:t>
            </w:r>
          </w:p>
        </w:tc>
        <w:tc>
          <w:tcPr>
            <w:tcW w:w="4252" w:type="dxa"/>
          </w:tcPr>
          <w:p w14:paraId="1D4D253E" w14:textId="76F9B40D" w:rsidR="0012283F" w:rsidRPr="00E04DE0" w:rsidRDefault="0012283F" w:rsidP="0012283F">
            <w:pPr>
              <w:widowControl/>
              <w:ind w:firstLineChars="0" w:firstLine="0"/>
              <w:jc w:val="center"/>
              <w:rPr>
                <w:rFonts w:eastAsia="仿宋"/>
                <w:sz w:val="20"/>
              </w:rPr>
            </w:pPr>
            <w:r w:rsidRPr="00E04DE0">
              <w:rPr>
                <w:rFonts w:eastAsia="仿宋"/>
                <w:sz w:val="20"/>
              </w:rPr>
              <w:t>Standard Normalized Variate</w:t>
            </w:r>
          </w:p>
        </w:tc>
        <w:tc>
          <w:tcPr>
            <w:tcW w:w="2631" w:type="dxa"/>
          </w:tcPr>
          <w:p w14:paraId="339A85C7" w14:textId="647D5905" w:rsidR="0012283F" w:rsidRPr="00E04DE0" w:rsidRDefault="0012283F" w:rsidP="0012283F">
            <w:pPr>
              <w:widowControl/>
              <w:ind w:firstLineChars="0" w:firstLine="0"/>
              <w:jc w:val="center"/>
              <w:rPr>
                <w:rFonts w:eastAsia="仿宋"/>
                <w:sz w:val="20"/>
              </w:rPr>
            </w:pPr>
            <w:r w:rsidRPr="00E04DE0">
              <w:rPr>
                <w:rFonts w:eastAsia="仿宋"/>
                <w:sz w:val="20"/>
              </w:rPr>
              <w:t>变量标准化</w:t>
            </w:r>
          </w:p>
        </w:tc>
      </w:tr>
      <w:tr w:rsidR="0012283F" w:rsidRPr="00E04DE0" w14:paraId="352655D6" w14:textId="77777777" w:rsidTr="001C0671">
        <w:trPr>
          <w:jc w:val="center"/>
        </w:trPr>
        <w:tc>
          <w:tcPr>
            <w:tcW w:w="1413" w:type="dxa"/>
          </w:tcPr>
          <w:p w14:paraId="78482B8F" w14:textId="1CBC56A4" w:rsidR="0012283F" w:rsidRPr="00E04DE0" w:rsidRDefault="0012283F" w:rsidP="0012283F">
            <w:pPr>
              <w:widowControl/>
              <w:ind w:firstLineChars="0" w:firstLine="0"/>
              <w:jc w:val="center"/>
              <w:rPr>
                <w:rFonts w:eastAsia="仿宋"/>
                <w:sz w:val="20"/>
              </w:rPr>
            </w:pPr>
            <w:r w:rsidRPr="00E04DE0">
              <w:rPr>
                <w:rFonts w:eastAsia="仿宋"/>
                <w:sz w:val="20"/>
              </w:rPr>
              <w:t>MSC</w:t>
            </w:r>
          </w:p>
        </w:tc>
        <w:tc>
          <w:tcPr>
            <w:tcW w:w="4252" w:type="dxa"/>
          </w:tcPr>
          <w:p w14:paraId="03BC0E34" w14:textId="005487E8" w:rsidR="0012283F" w:rsidRPr="00E04DE0" w:rsidRDefault="0012283F" w:rsidP="0012283F">
            <w:pPr>
              <w:widowControl/>
              <w:ind w:firstLineChars="0" w:firstLine="0"/>
              <w:jc w:val="center"/>
              <w:rPr>
                <w:rFonts w:eastAsia="仿宋"/>
                <w:sz w:val="20"/>
              </w:rPr>
            </w:pPr>
            <w:r w:rsidRPr="00E04DE0">
              <w:rPr>
                <w:rFonts w:eastAsia="仿宋"/>
                <w:sz w:val="20"/>
              </w:rPr>
              <w:t>Multiplication Scatter Correction</w:t>
            </w:r>
          </w:p>
        </w:tc>
        <w:tc>
          <w:tcPr>
            <w:tcW w:w="2631" w:type="dxa"/>
          </w:tcPr>
          <w:p w14:paraId="6079A11A" w14:textId="45EE76D8" w:rsidR="0012283F" w:rsidRPr="00E04DE0" w:rsidRDefault="0012283F" w:rsidP="0012283F">
            <w:pPr>
              <w:widowControl/>
              <w:ind w:firstLineChars="0" w:firstLine="0"/>
              <w:jc w:val="center"/>
              <w:rPr>
                <w:rFonts w:eastAsia="仿宋"/>
                <w:sz w:val="20"/>
              </w:rPr>
            </w:pPr>
            <w:r w:rsidRPr="00E04DE0">
              <w:rPr>
                <w:rFonts w:eastAsia="仿宋"/>
                <w:sz w:val="20"/>
              </w:rPr>
              <w:t>多元散射校正</w:t>
            </w:r>
          </w:p>
        </w:tc>
      </w:tr>
      <w:tr w:rsidR="0047033A" w:rsidRPr="00E04DE0" w14:paraId="7C61B61A" w14:textId="77777777" w:rsidTr="001C0671">
        <w:trPr>
          <w:jc w:val="center"/>
        </w:trPr>
        <w:tc>
          <w:tcPr>
            <w:tcW w:w="1413" w:type="dxa"/>
          </w:tcPr>
          <w:p w14:paraId="011684C2" w14:textId="11B88240" w:rsidR="0047033A" w:rsidRPr="00E04DE0" w:rsidRDefault="0047033A" w:rsidP="0047033A">
            <w:pPr>
              <w:widowControl/>
              <w:ind w:firstLineChars="0" w:firstLine="0"/>
              <w:jc w:val="center"/>
              <w:rPr>
                <w:rFonts w:eastAsia="仿宋"/>
                <w:sz w:val="20"/>
              </w:rPr>
            </w:pPr>
            <w:r w:rsidRPr="00E04DE0">
              <w:rPr>
                <w:rFonts w:eastAsia="仿宋"/>
                <w:sz w:val="20"/>
              </w:rPr>
              <w:t>BW</w:t>
            </w:r>
          </w:p>
        </w:tc>
        <w:tc>
          <w:tcPr>
            <w:tcW w:w="4252" w:type="dxa"/>
          </w:tcPr>
          <w:p w14:paraId="57EFAF03" w14:textId="6E697A88" w:rsidR="0047033A" w:rsidRPr="00E04DE0" w:rsidRDefault="0047033A" w:rsidP="0047033A">
            <w:pPr>
              <w:widowControl/>
              <w:ind w:firstLineChars="0" w:firstLine="0"/>
              <w:jc w:val="center"/>
              <w:rPr>
                <w:rFonts w:eastAsia="仿宋"/>
                <w:sz w:val="20"/>
              </w:rPr>
            </w:pPr>
            <w:r w:rsidRPr="00E04DE0">
              <w:rPr>
                <w:rFonts w:eastAsia="仿宋"/>
                <w:sz w:val="20"/>
              </w:rPr>
              <w:t>Weighted Regression Coefficient</w:t>
            </w:r>
          </w:p>
        </w:tc>
        <w:tc>
          <w:tcPr>
            <w:tcW w:w="2631" w:type="dxa"/>
          </w:tcPr>
          <w:p w14:paraId="2119F892" w14:textId="5F8EB6D4" w:rsidR="0047033A" w:rsidRPr="00E04DE0" w:rsidRDefault="0047033A" w:rsidP="0047033A">
            <w:pPr>
              <w:widowControl/>
              <w:ind w:firstLineChars="0" w:firstLine="0"/>
              <w:jc w:val="center"/>
              <w:rPr>
                <w:rFonts w:eastAsia="仿宋"/>
                <w:sz w:val="20"/>
              </w:rPr>
            </w:pPr>
            <w:r w:rsidRPr="00E04DE0">
              <w:rPr>
                <w:rFonts w:eastAsia="仿宋"/>
                <w:sz w:val="20"/>
              </w:rPr>
              <w:t>加权回归系数</w:t>
            </w:r>
          </w:p>
        </w:tc>
      </w:tr>
      <w:tr w:rsidR="0047033A" w:rsidRPr="00E04DE0" w14:paraId="540EFD2C" w14:textId="77777777" w:rsidTr="001C0671">
        <w:trPr>
          <w:jc w:val="center"/>
        </w:trPr>
        <w:tc>
          <w:tcPr>
            <w:tcW w:w="1413" w:type="dxa"/>
          </w:tcPr>
          <w:p w14:paraId="40ABC620" w14:textId="578BA3BA" w:rsidR="0047033A" w:rsidRPr="00E04DE0" w:rsidRDefault="0047033A" w:rsidP="0047033A">
            <w:pPr>
              <w:widowControl/>
              <w:ind w:firstLineChars="0" w:firstLine="0"/>
              <w:jc w:val="center"/>
              <w:rPr>
                <w:rFonts w:eastAsia="仿宋"/>
                <w:sz w:val="20"/>
              </w:rPr>
            </w:pPr>
            <w:r w:rsidRPr="00E04DE0">
              <w:rPr>
                <w:rFonts w:eastAsia="仿宋"/>
                <w:sz w:val="20"/>
              </w:rPr>
              <w:t>PCA-loadings</w:t>
            </w:r>
          </w:p>
        </w:tc>
        <w:tc>
          <w:tcPr>
            <w:tcW w:w="4252" w:type="dxa"/>
          </w:tcPr>
          <w:p w14:paraId="18DC7FB0" w14:textId="231506E4" w:rsidR="0047033A" w:rsidRPr="00E04DE0" w:rsidRDefault="0047033A" w:rsidP="0047033A">
            <w:pPr>
              <w:widowControl/>
              <w:ind w:firstLineChars="0" w:firstLine="0"/>
              <w:jc w:val="center"/>
              <w:rPr>
                <w:rFonts w:eastAsia="仿宋"/>
                <w:sz w:val="20"/>
              </w:rPr>
            </w:pPr>
            <w:r w:rsidRPr="00E04DE0">
              <w:rPr>
                <w:rFonts w:eastAsia="仿宋"/>
                <w:sz w:val="20"/>
              </w:rPr>
              <w:t>Principal Component Analysis Loadings</w:t>
            </w:r>
          </w:p>
        </w:tc>
        <w:tc>
          <w:tcPr>
            <w:tcW w:w="2631" w:type="dxa"/>
          </w:tcPr>
          <w:p w14:paraId="5E1B300B" w14:textId="78B61704" w:rsidR="0047033A" w:rsidRPr="00E04DE0" w:rsidRDefault="0047033A" w:rsidP="0047033A">
            <w:pPr>
              <w:widowControl/>
              <w:ind w:firstLineChars="0" w:firstLine="0"/>
              <w:jc w:val="center"/>
              <w:rPr>
                <w:rFonts w:eastAsia="仿宋"/>
                <w:sz w:val="20"/>
              </w:rPr>
            </w:pPr>
            <w:r w:rsidRPr="00E04DE0">
              <w:rPr>
                <w:rFonts w:eastAsia="仿宋"/>
                <w:sz w:val="20"/>
              </w:rPr>
              <w:t>主成分分析的载荷</w:t>
            </w:r>
          </w:p>
        </w:tc>
      </w:tr>
      <w:tr w:rsidR="0047033A" w:rsidRPr="00E04DE0" w14:paraId="61B2C0FF" w14:textId="77777777" w:rsidTr="001C0671">
        <w:trPr>
          <w:jc w:val="center"/>
        </w:trPr>
        <w:tc>
          <w:tcPr>
            <w:tcW w:w="1413" w:type="dxa"/>
          </w:tcPr>
          <w:p w14:paraId="06B7130A" w14:textId="3919CC96" w:rsidR="0047033A" w:rsidRPr="00E04DE0" w:rsidRDefault="0047033A" w:rsidP="0047033A">
            <w:pPr>
              <w:widowControl/>
              <w:ind w:firstLineChars="0" w:firstLine="0"/>
              <w:jc w:val="center"/>
              <w:rPr>
                <w:rFonts w:eastAsia="仿宋"/>
                <w:sz w:val="20"/>
              </w:rPr>
            </w:pPr>
            <w:r w:rsidRPr="00E04DE0">
              <w:rPr>
                <w:rFonts w:eastAsia="仿宋"/>
                <w:sz w:val="20"/>
              </w:rPr>
              <w:t>SPA</w:t>
            </w:r>
          </w:p>
        </w:tc>
        <w:tc>
          <w:tcPr>
            <w:tcW w:w="4252" w:type="dxa"/>
          </w:tcPr>
          <w:p w14:paraId="38621B62" w14:textId="2DCA6791" w:rsidR="0047033A" w:rsidRPr="00E04DE0" w:rsidRDefault="0047033A" w:rsidP="0047033A">
            <w:pPr>
              <w:widowControl/>
              <w:ind w:firstLineChars="0" w:firstLine="0"/>
              <w:jc w:val="center"/>
              <w:rPr>
                <w:rFonts w:eastAsia="仿宋"/>
                <w:sz w:val="20"/>
              </w:rPr>
            </w:pPr>
            <w:r w:rsidRPr="00E04DE0">
              <w:rPr>
                <w:rFonts w:eastAsia="仿宋"/>
                <w:sz w:val="20"/>
              </w:rPr>
              <w:t>Successive Projections Algorithm</w:t>
            </w:r>
          </w:p>
        </w:tc>
        <w:tc>
          <w:tcPr>
            <w:tcW w:w="2631" w:type="dxa"/>
          </w:tcPr>
          <w:p w14:paraId="26C153A6" w14:textId="48F3EDAF" w:rsidR="0047033A" w:rsidRPr="00E04DE0" w:rsidRDefault="0047033A" w:rsidP="0047033A">
            <w:pPr>
              <w:widowControl/>
              <w:ind w:firstLineChars="0" w:firstLine="0"/>
              <w:jc w:val="center"/>
              <w:rPr>
                <w:rFonts w:eastAsia="仿宋"/>
                <w:sz w:val="20"/>
              </w:rPr>
            </w:pPr>
            <w:r w:rsidRPr="00E04DE0">
              <w:rPr>
                <w:rFonts w:eastAsia="仿宋"/>
                <w:sz w:val="20"/>
              </w:rPr>
              <w:t>连续投影算法</w:t>
            </w:r>
          </w:p>
        </w:tc>
      </w:tr>
      <w:tr w:rsidR="00E93EB7" w:rsidRPr="00E04DE0" w14:paraId="45D3BC04" w14:textId="77777777" w:rsidTr="001C0671">
        <w:trPr>
          <w:jc w:val="center"/>
        </w:trPr>
        <w:tc>
          <w:tcPr>
            <w:tcW w:w="1413" w:type="dxa"/>
          </w:tcPr>
          <w:p w14:paraId="444DCBCB" w14:textId="12669381" w:rsidR="00E93EB7" w:rsidRPr="00E04DE0" w:rsidRDefault="00E93EB7" w:rsidP="00E93EB7">
            <w:pPr>
              <w:widowControl/>
              <w:ind w:firstLineChars="0" w:firstLine="0"/>
              <w:jc w:val="center"/>
              <w:rPr>
                <w:rFonts w:eastAsia="仿宋"/>
                <w:sz w:val="20"/>
              </w:rPr>
            </w:pPr>
            <w:r w:rsidRPr="00E04DE0">
              <w:rPr>
                <w:rFonts w:eastAsia="仿宋"/>
                <w:sz w:val="20"/>
              </w:rPr>
              <w:t>R</w:t>
            </w:r>
            <w:r w:rsidRPr="00E04DE0">
              <w:rPr>
                <w:rFonts w:eastAsia="仿宋"/>
                <w:sz w:val="20"/>
                <w:vertAlign w:val="subscript"/>
              </w:rPr>
              <w:t>cal</w:t>
            </w:r>
          </w:p>
        </w:tc>
        <w:tc>
          <w:tcPr>
            <w:tcW w:w="4252" w:type="dxa"/>
          </w:tcPr>
          <w:p w14:paraId="778FFE37" w14:textId="043569E0" w:rsidR="00E93EB7" w:rsidRPr="00E04DE0" w:rsidRDefault="00E93EB7" w:rsidP="00E93EB7">
            <w:pPr>
              <w:widowControl/>
              <w:ind w:firstLineChars="0" w:firstLine="0"/>
              <w:jc w:val="center"/>
              <w:rPr>
                <w:rFonts w:eastAsia="仿宋"/>
                <w:sz w:val="20"/>
              </w:rPr>
            </w:pPr>
            <w:r w:rsidRPr="00E04DE0">
              <w:rPr>
                <w:rFonts w:eastAsia="仿宋"/>
                <w:sz w:val="20"/>
              </w:rPr>
              <w:t>Correlation Coefficients of Calibration</w:t>
            </w:r>
          </w:p>
        </w:tc>
        <w:tc>
          <w:tcPr>
            <w:tcW w:w="2631" w:type="dxa"/>
          </w:tcPr>
          <w:p w14:paraId="6A186B28" w14:textId="102B57B9" w:rsidR="00E93EB7" w:rsidRPr="00E04DE0" w:rsidRDefault="00E93EB7" w:rsidP="00E93EB7">
            <w:pPr>
              <w:widowControl/>
              <w:ind w:firstLineChars="0" w:firstLine="0"/>
              <w:jc w:val="center"/>
              <w:rPr>
                <w:rFonts w:eastAsia="仿宋"/>
                <w:sz w:val="20"/>
              </w:rPr>
            </w:pPr>
            <w:r w:rsidRPr="00E04DE0">
              <w:rPr>
                <w:rFonts w:eastAsia="仿宋"/>
                <w:sz w:val="20"/>
              </w:rPr>
              <w:t>建模集相关系数</w:t>
            </w:r>
          </w:p>
        </w:tc>
      </w:tr>
      <w:tr w:rsidR="00E93EB7" w:rsidRPr="00E04DE0" w14:paraId="0E6A3655" w14:textId="77777777" w:rsidTr="001C0671">
        <w:trPr>
          <w:jc w:val="center"/>
        </w:trPr>
        <w:tc>
          <w:tcPr>
            <w:tcW w:w="1413" w:type="dxa"/>
          </w:tcPr>
          <w:p w14:paraId="6C79B431" w14:textId="69D10129" w:rsidR="00E93EB7" w:rsidRPr="00E04DE0" w:rsidRDefault="00E93EB7" w:rsidP="00E93EB7">
            <w:pPr>
              <w:widowControl/>
              <w:ind w:firstLineChars="0" w:firstLine="0"/>
              <w:jc w:val="center"/>
              <w:rPr>
                <w:rFonts w:eastAsia="仿宋"/>
                <w:sz w:val="20"/>
              </w:rPr>
            </w:pPr>
            <w:r w:rsidRPr="00E04DE0">
              <w:rPr>
                <w:rFonts w:eastAsia="仿宋"/>
                <w:sz w:val="20"/>
              </w:rPr>
              <w:t>RMSEC</w:t>
            </w:r>
          </w:p>
        </w:tc>
        <w:tc>
          <w:tcPr>
            <w:tcW w:w="4252" w:type="dxa"/>
          </w:tcPr>
          <w:p w14:paraId="1402A0BB" w14:textId="12268180" w:rsidR="00E93EB7" w:rsidRPr="00E04DE0" w:rsidRDefault="00E93EB7" w:rsidP="00E93EB7">
            <w:pPr>
              <w:widowControl/>
              <w:ind w:firstLineChars="0" w:firstLine="0"/>
              <w:jc w:val="center"/>
              <w:rPr>
                <w:rFonts w:eastAsia="仿宋"/>
                <w:sz w:val="20"/>
              </w:rPr>
            </w:pPr>
            <w:r w:rsidRPr="00E04DE0">
              <w:rPr>
                <w:rFonts w:eastAsia="仿宋"/>
                <w:sz w:val="20"/>
              </w:rPr>
              <w:t>Root Mean Square Error of Calibration</w:t>
            </w:r>
          </w:p>
        </w:tc>
        <w:tc>
          <w:tcPr>
            <w:tcW w:w="2631" w:type="dxa"/>
          </w:tcPr>
          <w:p w14:paraId="43DCF32F" w14:textId="6A42CBC9" w:rsidR="00E93EB7" w:rsidRPr="00E04DE0" w:rsidRDefault="00E93EB7" w:rsidP="00E93EB7">
            <w:pPr>
              <w:widowControl/>
              <w:ind w:firstLineChars="0" w:firstLine="0"/>
              <w:jc w:val="center"/>
              <w:rPr>
                <w:rFonts w:eastAsia="仿宋"/>
                <w:sz w:val="20"/>
              </w:rPr>
            </w:pPr>
            <w:r w:rsidRPr="00E04DE0">
              <w:rPr>
                <w:rFonts w:eastAsia="仿宋"/>
                <w:sz w:val="20"/>
              </w:rPr>
              <w:t>建模均方根误差</w:t>
            </w:r>
          </w:p>
        </w:tc>
      </w:tr>
      <w:tr w:rsidR="00E93EB7" w:rsidRPr="00E04DE0" w14:paraId="0DEF5F93" w14:textId="77777777" w:rsidTr="001C0671">
        <w:trPr>
          <w:jc w:val="center"/>
        </w:trPr>
        <w:tc>
          <w:tcPr>
            <w:tcW w:w="1413" w:type="dxa"/>
          </w:tcPr>
          <w:p w14:paraId="6451153A" w14:textId="6740D779" w:rsidR="00E93EB7" w:rsidRPr="00E04DE0" w:rsidRDefault="00E93EB7" w:rsidP="00E93EB7">
            <w:pPr>
              <w:widowControl/>
              <w:ind w:firstLineChars="0" w:firstLine="0"/>
              <w:jc w:val="center"/>
              <w:rPr>
                <w:rFonts w:eastAsia="仿宋"/>
                <w:sz w:val="20"/>
              </w:rPr>
            </w:pPr>
            <w:r w:rsidRPr="00E04DE0">
              <w:rPr>
                <w:rFonts w:eastAsia="仿宋"/>
                <w:sz w:val="20"/>
              </w:rPr>
              <w:t>R</w:t>
            </w:r>
            <w:r w:rsidRPr="00E04DE0">
              <w:rPr>
                <w:rFonts w:eastAsia="仿宋"/>
                <w:sz w:val="20"/>
                <w:vertAlign w:val="subscript"/>
              </w:rPr>
              <w:t>val</w:t>
            </w:r>
          </w:p>
        </w:tc>
        <w:tc>
          <w:tcPr>
            <w:tcW w:w="4252" w:type="dxa"/>
          </w:tcPr>
          <w:p w14:paraId="15A8344E" w14:textId="3D9737C4" w:rsidR="00E93EB7" w:rsidRPr="00E04DE0" w:rsidRDefault="00E93EB7" w:rsidP="00E93EB7">
            <w:pPr>
              <w:widowControl/>
              <w:ind w:firstLineChars="0" w:firstLine="0"/>
              <w:jc w:val="center"/>
              <w:rPr>
                <w:rFonts w:eastAsia="仿宋"/>
                <w:sz w:val="20"/>
              </w:rPr>
            </w:pPr>
            <w:r w:rsidRPr="00E04DE0">
              <w:rPr>
                <w:rFonts w:eastAsia="仿宋"/>
                <w:sz w:val="20"/>
              </w:rPr>
              <w:t>Correlation Coefficients of Validation</w:t>
            </w:r>
          </w:p>
        </w:tc>
        <w:tc>
          <w:tcPr>
            <w:tcW w:w="2631" w:type="dxa"/>
          </w:tcPr>
          <w:p w14:paraId="70EB4CD4" w14:textId="6D4328E0" w:rsidR="00E93EB7" w:rsidRPr="00E04DE0" w:rsidRDefault="00E93EB7" w:rsidP="00E93EB7">
            <w:pPr>
              <w:widowControl/>
              <w:ind w:firstLineChars="0" w:firstLine="0"/>
              <w:jc w:val="center"/>
              <w:rPr>
                <w:rFonts w:eastAsia="仿宋"/>
                <w:sz w:val="20"/>
              </w:rPr>
            </w:pPr>
            <w:r w:rsidRPr="00E04DE0">
              <w:rPr>
                <w:rFonts w:eastAsia="仿宋"/>
                <w:sz w:val="20"/>
              </w:rPr>
              <w:t>验证集相关系数</w:t>
            </w:r>
          </w:p>
        </w:tc>
      </w:tr>
      <w:tr w:rsidR="00E93EB7" w:rsidRPr="00E04DE0" w14:paraId="7CB5E1E9" w14:textId="77777777" w:rsidTr="001C0671">
        <w:trPr>
          <w:jc w:val="center"/>
        </w:trPr>
        <w:tc>
          <w:tcPr>
            <w:tcW w:w="1413" w:type="dxa"/>
          </w:tcPr>
          <w:p w14:paraId="18423F08" w14:textId="1F90D861" w:rsidR="00E93EB7" w:rsidRPr="00E04DE0" w:rsidRDefault="00E93EB7" w:rsidP="00E93EB7">
            <w:pPr>
              <w:widowControl/>
              <w:ind w:firstLineChars="0" w:firstLine="0"/>
              <w:jc w:val="center"/>
              <w:rPr>
                <w:rFonts w:eastAsia="仿宋"/>
                <w:sz w:val="20"/>
              </w:rPr>
            </w:pPr>
            <w:r w:rsidRPr="00E04DE0">
              <w:rPr>
                <w:rFonts w:eastAsia="仿宋"/>
                <w:sz w:val="20"/>
              </w:rPr>
              <w:t>RMSECV</w:t>
            </w:r>
          </w:p>
        </w:tc>
        <w:tc>
          <w:tcPr>
            <w:tcW w:w="4252" w:type="dxa"/>
          </w:tcPr>
          <w:p w14:paraId="4078C8A2" w14:textId="12C9CC78" w:rsidR="00E93EB7" w:rsidRPr="00E04DE0" w:rsidRDefault="00E93EB7" w:rsidP="00E93EB7">
            <w:pPr>
              <w:widowControl/>
              <w:ind w:firstLineChars="0" w:firstLine="0"/>
              <w:jc w:val="center"/>
              <w:rPr>
                <w:rFonts w:eastAsia="仿宋"/>
                <w:sz w:val="20"/>
              </w:rPr>
            </w:pPr>
            <w:r w:rsidRPr="00E04DE0">
              <w:rPr>
                <w:rFonts w:eastAsia="仿宋"/>
                <w:sz w:val="20"/>
              </w:rPr>
              <w:t>Root Mean Square Error of Validation</w:t>
            </w:r>
          </w:p>
        </w:tc>
        <w:tc>
          <w:tcPr>
            <w:tcW w:w="2631" w:type="dxa"/>
          </w:tcPr>
          <w:p w14:paraId="74B5C790" w14:textId="62B5D927" w:rsidR="00E93EB7" w:rsidRPr="00E04DE0" w:rsidRDefault="00E93EB7" w:rsidP="00E93EB7">
            <w:pPr>
              <w:widowControl/>
              <w:ind w:firstLineChars="0" w:firstLine="0"/>
              <w:jc w:val="center"/>
              <w:rPr>
                <w:rFonts w:eastAsia="仿宋"/>
                <w:sz w:val="20"/>
              </w:rPr>
            </w:pPr>
            <w:r w:rsidRPr="00E04DE0">
              <w:rPr>
                <w:rFonts w:eastAsia="仿宋"/>
                <w:sz w:val="20"/>
              </w:rPr>
              <w:t>交互验证均方根误差</w:t>
            </w:r>
          </w:p>
        </w:tc>
      </w:tr>
      <w:tr w:rsidR="00E93EB7" w:rsidRPr="00E04DE0" w14:paraId="5C92BE6F" w14:textId="77777777" w:rsidTr="001C0671">
        <w:trPr>
          <w:jc w:val="center"/>
        </w:trPr>
        <w:tc>
          <w:tcPr>
            <w:tcW w:w="1413" w:type="dxa"/>
          </w:tcPr>
          <w:p w14:paraId="7FAB4896" w14:textId="458794F3" w:rsidR="00E93EB7" w:rsidRPr="00E04DE0" w:rsidRDefault="00E93EB7" w:rsidP="00E93EB7">
            <w:pPr>
              <w:widowControl/>
              <w:ind w:firstLineChars="0" w:firstLine="0"/>
              <w:jc w:val="center"/>
              <w:rPr>
                <w:rFonts w:eastAsia="仿宋"/>
                <w:sz w:val="20"/>
              </w:rPr>
            </w:pPr>
            <w:r w:rsidRPr="00E04DE0">
              <w:rPr>
                <w:rFonts w:eastAsia="仿宋"/>
                <w:sz w:val="20"/>
              </w:rPr>
              <w:t>R</w:t>
            </w:r>
            <w:r w:rsidRPr="00E04DE0">
              <w:rPr>
                <w:rFonts w:eastAsia="仿宋"/>
                <w:sz w:val="20"/>
                <w:vertAlign w:val="subscript"/>
              </w:rPr>
              <w:t>pre</w:t>
            </w:r>
          </w:p>
        </w:tc>
        <w:tc>
          <w:tcPr>
            <w:tcW w:w="4252" w:type="dxa"/>
          </w:tcPr>
          <w:p w14:paraId="690C9667" w14:textId="7D6A0378" w:rsidR="00E93EB7" w:rsidRPr="00E04DE0" w:rsidRDefault="00E93EB7" w:rsidP="00E93EB7">
            <w:pPr>
              <w:widowControl/>
              <w:ind w:firstLineChars="0" w:firstLine="0"/>
              <w:jc w:val="center"/>
              <w:rPr>
                <w:rFonts w:eastAsia="仿宋"/>
                <w:sz w:val="20"/>
              </w:rPr>
            </w:pPr>
            <w:r w:rsidRPr="00E04DE0">
              <w:rPr>
                <w:rFonts w:eastAsia="仿宋"/>
                <w:sz w:val="20"/>
              </w:rPr>
              <w:t>Correlation Coefficients of Prediction</w:t>
            </w:r>
          </w:p>
        </w:tc>
        <w:tc>
          <w:tcPr>
            <w:tcW w:w="2631" w:type="dxa"/>
          </w:tcPr>
          <w:p w14:paraId="22F2ED9F" w14:textId="67140096" w:rsidR="00E93EB7" w:rsidRPr="00E04DE0" w:rsidRDefault="00E93EB7" w:rsidP="00E93EB7">
            <w:pPr>
              <w:widowControl/>
              <w:ind w:firstLineChars="0" w:firstLine="0"/>
              <w:jc w:val="center"/>
              <w:rPr>
                <w:rFonts w:eastAsia="仿宋"/>
                <w:sz w:val="20"/>
              </w:rPr>
            </w:pPr>
            <w:r w:rsidRPr="00E04DE0">
              <w:rPr>
                <w:rFonts w:eastAsia="仿宋"/>
                <w:sz w:val="20"/>
              </w:rPr>
              <w:t>预测集相关系数</w:t>
            </w:r>
          </w:p>
        </w:tc>
      </w:tr>
      <w:tr w:rsidR="00E93EB7" w:rsidRPr="00E04DE0" w14:paraId="4E61F96C" w14:textId="77777777" w:rsidTr="001C0671">
        <w:trPr>
          <w:jc w:val="center"/>
        </w:trPr>
        <w:tc>
          <w:tcPr>
            <w:tcW w:w="1413" w:type="dxa"/>
          </w:tcPr>
          <w:p w14:paraId="0F22915C" w14:textId="7558AAE5" w:rsidR="00E93EB7" w:rsidRPr="00E04DE0" w:rsidRDefault="00E93EB7" w:rsidP="00E93EB7">
            <w:pPr>
              <w:widowControl/>
              <w:ind w:firstLineChars="0" w:firstLine="0"/>
              <w:jc w:val="center"/>
              <w:rPr>
                <w:rFonts w:eastAsia="仿宋"/>
                <w:sz w:val="20"/>
              </w:rPr>
            </w:pPr>
            <w:r w:rsidRPr="00E04DE0">
              <w:rPr>
                <w:rFonts w:eastAsia="仿宋"/>
                <w:sz w:val="20"/>
              </w:rPr>
              <w:t>RMSEP</w:t>
            </w:r>
          </w:p>
        </w:tc>
        <w:tc>
          <w:tcPr>
            <w:tcW w:w="4252" w:type="dxa"/>
          </w:tcPr>
          <w:p w14:paraId="3C2F3B0F" w14:textId="65A10B73" w:rsidR="00E93EB7" w:rsidRPr="00E04DE0" w:rsidRDefault="00E93EB7" w:rsidP="00E93EB7">
            <w:pPr>
              <w:widowControl/>
              <w:ind w:firstLineChars="0" w:firstLine="0"/>
              <w:jc w:val="center"/>
              <w:rPr>
                <w:rFonts w:eastAsia="仿宋"/>
                <w:sz w:val="20"/>
              </w:rPr>
            </w:pPr>
            <w:r w:rsidRPr="00E04DE0">
              <w:rPr>
                <w:rFonts w:eastAsia="仿宋"/>
                <w:sz w:val="20"/>
              </w:rPr>
              <w:t>Root Mean Square Error of Prediction</w:t>
            </w:r>
          </w:p>
        </w:tc>
        <w:tc>
          <w:tcPr>
            <w:tcW w:w="2631" w:type="dxa"/>
          </w:tcPr>
          <w:p w14:paraId="7AF9709C" w14:textId="6E412925" w:rsidR="00E93EB7" w:rsidRPr="00E04DE0" w:rsidRDefault="00E93EB7" w:rsidP="00E93EB7">
            <w:pPr>
              <w:widowControl/>
              <w:ind w:firstLineChars="0" w:firstLine="0"/>
              <w:jc w:val="center"/>
              <w:rPr>
                <w:rFonts w:eastAsia="仿宋"/>
                <w:sz w:val="20"/>
              </w:rPr>
            </w:pPr>
            <w:r w:rsidRPr="00E04DE0">
              <w:rPr>
                <w:rFonts w:eastAsia="仿宋"/>
                <w:sz w:val="20"/>
              </w:rPr>
              <w:t>预测均方根误差</w:t>
            </w:r>
          </w:p>
        </w:tc>
      </w:tr>
      <w:tr w:rsidR="00E93EB7" w:rsidRPr="00E04DE0" w14:paraId="0B2FC329" w14:textId="77777777" w:rsidTr="001C0671">
        <w:trPr>
          <w:jc w:val="center"/>
        </w:trPr>
        <w:tc>
          <w:tcPr>
            <w:tcW w:w="1413" w:type="dxa"/>
          </w:tcPr>
          <w:p w14:paraId="0B1F837C" w14:textId="54D45FA2" w:rsidR="00E93EB7" w:rsidRPr="00E04DE0" w:rsidRDefault="00E93EB7" w:rsidP="00E93EB7">
            <w:pPr>
              <w:widowControl/>
              <w:ind w:firstLineChars="0" w:firstLine="0"/>
              <w:jc w:val="center"/>
              <w:rPr>
                <w:rFonts w:eastAsia="仿宋"/>
                <w:sz w:val="20"/>
              </w:rPr>
            </w:pPr>
            <w:r w:rsidRPr="00E04DE0">
              <w:rPr>
                <w:rFonts w:eastAsia="仿宋"/>
                <w:sz w:val="20"/>
              </w:rPr>
              <w:t>RPD</w:t>
            </w:r>
          </w:p>
        </w:tc>
        <w:tc>
          <w:tcPr>
            <w:tcW w:w="4252" w:type="dxa"/>
          </w:tcPr>
          <w:p w14:paraId="5303F567" w14:textId="7265B8F8" w:rsidR="00E93EB7" w:rsidRPr="00E04DE0" w:rsidRDefault="00E93EB7" w:rsidP="00E93EB7">
            <w:pPr>
              <w:widowControl/>
              <w:ind w:firstLineChars="0" w:firstLine="0"/>
              <w:jc w:val="center"/>
              <w:rPr>
                <w:rFonts w:eastAsia="仿宋"/>
                <w:sz w:val="20"/>
              </w:rPr>
            </w:pPr>
            <w:r w:rsidRPr="00E04DE0">
              <w:rPr>
                <w:rFonts w:eastAsia="仿宋"/>
                <w:sz w:val="20"/>
              </w:rPr>
              <w:t>Residual Predictive Deviation</w:t>
            </w:r>
          </w:p>
        </w:tc>
        <w:tc>
          <w:tcPr>
            <w:tcW w:w="2631" w:type="dxa"/>
          </w:tcPr>
          <w:p w14:paraId="59EA4396" w14:textId="4375EA3F" w:rsidR="00E93EB7" w:rsidRPr="00E04DE0" w:rsidRDefault="00E93EB7" w:rsidP="00E93EB7">
            <w:pPr>
              <w:widowControl/>
              <w:ind w:firstLineChars="0" w:firstLine="0"/>
              <w:jc w:val="center"/>
              <w:rPr>
                <w:rFonts w:eastAsia="仿宋"/>
                <w:sz w:val="20"/>
              </w:rPr>
            </w:pPr>
            <w:r w:rsidRPr="00E04DE0">
              <w:rPr>
                <w:rFonts w:eastAsia="仿宋"/>
                <w:sz w:val="20"/>
              </w:rPr>
              <w:t>剩余预测偏差</w:t>
            </w:r>
          </w:p>
        </w:tc>
      </w:tr>
      <w:tr w:rsidR="00E93EB7" w:rsidRPr="00E04DE0" w14:paraId="7FB143EC" w14:textId="77777777" w:rsidTr="001C0671">
        <w:trPr>
          <w:jc w:val="center"/>
        </w:trPr>
        <w:tc>
          <w:tcPr>
            <w:tcW w:w="1413" w:type="dxa"/>
          </w:tcPr>
          <w:p w14:paraId="3919E96F" w14:textId="52249FED" w:rsidR="00E93EB7" w:rsidRPr="00E04DE0" w:rsidRDefault="00E93EB7" w:rsidP="00E93EB7">
            <w:pPr>
              <w:widowControl/>
              <w:ind w:firstLineChars="0" w:firstLine="0"/>
              <w:jc w:val="center"/>
              <w:rPr>
                <w:rFonts w:eastAsia="仿宋"/>
                <w:sz w:val="20"/>
              </w:rPr>
            </w:pPr>
            <w:r w:rsidRPr="00E04DE0">
              <w:rPr>
                <w:rFonts w:eastAsia="仿宋"/>
                <w:sz w:val="20"/>
              </w:rPr>
              <w:t>PLS</w:t>
            </w:r>
          </w:p>
        </w:tc>
        <w:tc>
          <w:tcPr>
            <w:tcW w:w="4252" w:type="dxa"/>
          </w:tcPr>
          <w:p w14:paraId="321D1AF2" w14:textId="621830AB" w:rsidR="00E93EB7" w:rsidRPr="00E04DE0" w:rsidRDefault="00E93EB7" w:rsidP="00E93EB7">
            <w:pPr>
              <w:widowControl/>
              <w:ind w:firstLineChars="0" w:firstLine="0"/>
              <w:jc w:val="center"/>
              <w:rPr>
                <w:rFonts w:eastAsia="仿宋"/>
                <w:sz w:val="20"/>
              </w:rPr>
            </w:pPr>
            <w:r w:rsidRPr="00E04DE0">
              <w:rPr>
                <w:rFonts w:eastAsia="仿宋"/>
                <w:sz w:val="20"/>
              </w:rPr>
              <w:t>Partial Least Square</w:t>
            </w:r>
          </w:p>
        </w:tc>
        <w:tc>
          <w:tcPr>
            <w:tcW w:w="2631" w:type="dxa"/>
          </w:tcPr>
          <w:p w14:paraId="219F84AA" w14:textId="55100DB3" w:rsidR="00E93EB7" w:rsidRPr="00E04DE0" w:rsidRDefault="00E93EB7" w:rsidP="00E93EB7">
            <w:pPr>
              <w:widowControl/>
              <w:ind w:firstLineChars="0" w:firstLine="0"/>
              <w:jc w:val="center"/>
              <w:rPr>
                <w:rFonts w:eastAsia="仿宋"/>
                <w:sz w:val="20"/>
              </w:rPr>
            </w:pPr>
            <w:r w:rsidRPr="00E04DE0">
              <w:rPr>
                <w:rFonts w:eastAsia="仿宋"/>
                <w:sz w:val="20"/>
              </w:rPr>
              <w:t>偏最小二乘算法</w:t>
            </w:r>
          </w:p>
        </w:tc>
      </w:tr>
      <w:tr w:rsidR="003037DA" w:rsidRPr="00E04DE0" w14:paraId="407F2D73" w14:textId="77777777" w:rsidTr="001C0671">
        <w:trPr>
          <w:jc w:val="center"/>
        </w:trPr>
        <w:tc>
          <w:tcPr>
            <w:tcW w:w="1413" w:type="dxa"/>
          </w:tcPr>
          <w:p w14:paraId="74FB826A" w14:textId="5E034092" w:rsidR="003037DA" w:rsidRPr="00E04DE0" w:rsidRDefault="003037DA" w:rsidP="003037DA">
            <w:pPr>
              <w:widowControl/>
              <w:ind w:firstLineChars="0" w:firstLine="0"/>
              <w:jc w:val="center"/>
              <w:rPr>
                <w:rFonts w:eastAsia="仿宋"/>
                <w:sz w:val="20"/>
              </w:rPr>
            </w:pPr>
            <w:r w:rsidRPr="00E04DE0">
              <w:rPr>
                <w:rFonts w:eastAsia="仿宋"/>
                <w:sz w:val="20"/>
              </w:rPr>
              <w:t>MLR</w:t>
            </w:r>
          </w:p>
        </w:tc>
        <w:tc>
          <w:tcPr>
            <w:tcW w:w="4252" w:type="dxa"/>
          </w:tcPr>
          <w:p w14:paraId="6FC71B6F" w14:textId="3DD0FC87" w:rsidR="003037DA" w:rsidRPr="00E04DE0" w:rsidRDefault="003037DA" w:rsidP="003037DA">
            <w:pPr>
              <w:widowControl/>
              <w:ind w:firstLineChars="0" w:firstLine="0"/>
              <w:jc w:val="center"/>
              <w:rPr>
                <w:rFonts w:eastAsia="仿宋"/>
                <w:sz w:val="20"/>
              </w:rPr>
            </w:pPr>
            <w:r w:rsidRPr="00E04DE0">
              <w:rPr>
                <w:rFonts w:eastAsia="仿宋"/>
                <w:sz w:val="20"/>
              </w:rPr>
              <w:t>Multiple Linear Regression</w:t>
            </w:r>
          </w:p>
        </w:tc>
        <w:tc>
          <w:tcPr>
            <w:tcW w:w="2631" w:type="dxa"/>
          </w:tcPr>
          <w:p w14:paraId="44746623" w14:textId="15749891" w:rsidR="003037DA" w:rsidRPr="00E04DE0" w:rsidRDefault="003037DA" w:rsidP="003037DA">
            <w:pPr>
              <w:widowControl/>
              <w:ind w:firstLineChars="0" w:firstLine="0"/>
              <w:jc w:val="center"/>
              <w:rPr>
                <w:rFonts w:eastAsia="仿宋"/>
                <w:sz w:val="20"/>
              </w:rPr>
            </w:pPr>
            <w:r w:rsidRPr="00E04DE0">
              <w:rPr>
                <w:rFonts w:eastAsia="仿宋"/>
                <w:sz w:val="20"/>
              </w:rPr>
              <w:t>多元线性回归</w:t>
            </w:r>
          </w:p>
        </w:tc>
      </w:tr>
      <w:tr w:rsidR="003037DA" w:rsidRPr="00E04DE0" w14:paraId="5FE64DFA" w14:textId="77777777" w:rsidTr="001C0671">
        <w:trPr>
          <w:jc w:val="center"/>
        </w:trPr>
        <w:tc>
          <w:tcPr>
            <w:tcW w:w="1413" w:type="dxa"/>
            <w:tcBorders>
              <w:bottom w:val="single" w:sz="4" w:space="0" w:color="auto"/>
            </w:tcBorders>
          </w:tcPr>
          <w:p w14:paraId="3B335093" w14:textId="7A14A3EE" w:rsidR="003037DA" w:rsidRPr="00E04DE0" w:rsidRDefault="003037DA" w:rsidP="003037DA">
            <w:pPr>
              <w:widowControl/>
              <w:ind w:firstLineChars="0" w:firstLine="0"/>
              <w:jc w:val="center"/>
              <w:rPr>
                <w:rFonts w:eastAsia="仿宋"/>
                <w:sz w:val="20"/>
              </w:rPr>
            </w:pPr>
            <w:r w:rsidRPr="00E04DE0">
              <w:rPr>
                <w:rFonts w:eastAsia="仿宋"/>
                <w:sz w:val="20"/>
              </w:rPr>
              <w:t>LS-SVM</w:t>
            </w:r>
          </w:p>
        </w:tc>
        <w:tc>
          <w:tcPr>
            <w:tcW w:w="4252" w:type="dxa"/>
            <w:tcBorders>
              <w:bottom w:val="single" w:sz="4" w:space="0" w:color="auto"/>
            </w:tcBorders>
          </w:tcPr>
          <w:p w14:paraId="3AA6F9DC" w14:textId="04E1C80B" w:rsidR="003037DA" w:rsidRPr="00E04DE0" w:rsidRDefault="003037DA" w:rsidP="003037DA">
            <w:pPr>
              <w:widowControl/>
              <w:ind w:firstLineChars="0" w:firstLine="0"/>
              <w:jc w:val="center"/>
              <w:rPr>
                <w:rFonts w:eastAsia="仿宋"/>
                <w:sz w:val="20"/>
              </w:rPr>
            </w:pPr>
            <w:r w:rsidRPr="00E04DE0">
              <w:rPr>
                <w:rFonts w:eastAsia="仿宋"/>
                <w:sz w:val="20"/>
              </w:rPr>
              <w:t>Least Square Support Vector Machine</w:t>
            </w:r>
          </w:p>
        </w:tc>
        <w:tc>
          <w:tcPr>
            <w:tcW w:w="2631" w:type="dxa"/>
            <w:tcBorders>
              <w:bottom w:val="single" w:sz="4" w:space="0" w:color="auto"/>
            </w:tcBorders>
          </w:tcPr>
          <w:p w14:paraId="32CC3A53" w14:textId="64C3F4BB" w:rsidR="003037DA" w:rsidRPr="00E04DE0" w:rsidRDefault="003037DA" w:rsidP="003037DA">
            <w:pPr>
              <w:widowControl/>
              <w:ind w:firstLineChars="0" w:firstLine="0"/>
              <w:jc w:val="center"/>
              <w:rPr>
                <w:rFonts w:eastAsia="仿宋"/>
                <w:sz w:val="20"/>
              </w:rPr>
            </w:pPr>
            <w:r w:rsidRPr="00E04DE0">
              <w:rPr>
                <w:rFonts w:eastAsia="仿宋"/>
                <w:sz w:val="20"/>
              </w:rPr>
              <w:t>最小二</w:t>
            </w:r>
            <w:proofErr w:type="gramStart"/>
            <w:r w:rsidRPr="00E04DE0">
              <w:rPr>
                <w:rFonts w:eastAsia="仿宋"/>
                <w:sz w:val="20"/>
              </w:rPr>
              <w:t>乘支持向量机</w:t>
            </w:r>
            <w:proofErr w:type="gramEnd"/>
          </w:p>
        </w:tc>
      </w:tr>
    </w:tbl>
    <w:p w14:paraId="358990D1" w14:textId="77777777" w:rsidR="00F24A00" w:rsidRPr="00E04DE0" w:rsidRDefault="00F24A00" w:rsidP="00F24A00">
      <w:pPr>
        <w:ind w:firstLine="480"/>
        <w:rPr>
          <w:rFonts w:cs="Times New Roman"/>
        </w:rPr>
      </w:pPr>
    </w:p>
    <w:p w14:paraId="5EE418C2" w14:textId="77777777" w:rsidR="007F0998" w:rsidRDefault="007F0998" w:rsidP="00E50B69">
      <w:pPr>
        <w:pStyle w:val="1"/>
        <w:keepNext w:val="0"/>
        <w:pageBreakBefore/>
        <w:spacing w:before="240" w:after="120" w:line="360" w:lineRule="auto"/>
        <w:ind w:left="432" w:firstLineChars="0" w:hanging="432"/>
        <w:jc w:val="center"/>
        <w:rPr>
          <w:rFonts w:eastAsia="仿宋_GB2312" w:cs="Times New Roman"/>
          <w:bCs w:val="0"/>
          <w:kern w:val="2"/>
          <w:sz w:val="30"/>
          <w:szCs w:val="20"/>
        </w:rPr>
        <w:sectPr w:rsidR="007F0998" w:rsidSect="00952A6E">
          <w:headerReference w:type="default" r:id="rId23"/>
          <w:footnotePr>
            <w:numFmt w:val="chicago"/>
          </w:footnotePr>
          <w:pgSz w:w="11906" w:h="16838"/>
          <w:pgMar w:top="1247" w:right="1247" w:bottom="1247" w:left="1247" w:header="851" w:footer="992" w:gutter="0"/>
          <w:pgNumType w:fmt="upperRoman"/>
          <w:cols w:space="425"/>
          <w:docGrid w:type="lines" w:linePitch="312"/>
        </w:sectPr>
      </w:pPr>
    </w:p>
    <w:p w14:paraId="33F01A96" w14:textId="535AD682" w:rsidR="00A7520C" w:rsidRPr="00E04DE0" w:rsidRDefault="00863B8B" w:rsidP="006F4293">
      <w:pPr>
        <w:pStyle w:val="1"/>
        <w:keepNext w:val="0"/>
        <w:pageBreakBefore/>
        <w:spacing w:before="0" w:after="120" w:line="360" w:lineRule="auto"/>
        <w:ind w:left="431" w:firstLineChars="0" w:hanging="431"/>
        <w:jc w:val="center"/>
        <w:rPr>
          <w:rFonts w:eastAsia="仿宋_GB2312" w:cs="Times New Roman"/>
          <w:bCs w:val="0"/>
          <w:kern w:val="2"/>
          <w:sz w:val="30"/>
          <w:szCs w:val="20"/>
        </w:rPr>
      </w:pPr>
      <w:bookmarkStart w:id="7" w:name="_Toc484443513"/>
      <w:r w:rsidRPr="00E04DE0">
        <w:rPr>
          <w:rFonts w:eastAsia="仿宋_GB2312" w:cs="Times New Roman"/>
          <w:bCs w:val="0"/>
          <w:kern w:val="2"/>
          <w:sz w:val="30"/>
          <w:szCs w:val="20"/>
        </w:rPr>
        <w:lastRenderedPageBreak/>
        <w:t>第</w:t>
      </w:r>
      <w:r w:rsidR="007D0F81">
        <w:rPr>
          <w:rFonts w:eastAsia="仿宋_GB2312" w:cs="Times New Roman" w:hint="eastAsia"/>
          <w:bCs w:val="0"/>
          <w:kern w:val="2"/>
          <w:sz w:val="30"/>
          <w:szCs w:val="20"/>
        </w:rPr>
        <w:t>一</w:t>
      </w:r>
      <w:r w:rsidRPr="00E04DE0">
        <w:rPr>
          <w:rFonts w:eastAsia="仿宋_GB2312" w:cs="Times New Roman"/>
          <w:bCs w:val="0"/>
          <w:kern w:val="2"/>
          <w:sz w:val="30"/>
          <w:szCs w:val="20"/>
        </w:rPr>
        <w:t>章</w:t>
      </w:r>
      <w:r w:rsidRPr="00E04DE0">
        <w:rPr>
          <w:rFonts w:eastAsia="仿宋_GB2312" w:cs="Times New Roman"/>
          <w:bCs w:val="0"/>
          <w:kern w:val="2"/>
          <w:sz w:val="30"/>
          <w:szCs w:val="20"/>
        </w:rPr>
        <w:t xml:space="preserve"> </w:t>
      </w:r>
      <w:r w:rsidRPr="00E04DE0">
        <w:rPr>
          <w:rFonts w:eastAsia="仿宋_GB2312" w:cs="Times New Roman"/>
          <w:bCs w:val="0"/>
          <w:kern w:val="2"/>
          <w:sz w:val="30"/>
          <w:szCs w:val="20"/>
        </w:rPr>
        <w:t>绪论</w:t>
      </w:r>
      <w:bookmarkEnd w:id="7"/>
    </w:p>
    <w:p w14:paraId="2F2532EC" w14:textId="5CBC8BFB" w:rsidR="00E50B69" w:rsidRPr="00E04DE0" w:rsidRDefault="00E50B69" w:rsidP="00E50B69">
      <w:pPr>
        <w:pStyle w:val="2"/>
        <w:numPr>
          <w:ilvl w:val="0"/>
          <w:numId w:val="0"/>
        </w:numPr>
        <w:ind w:left="578" w:hanging="578"/>
      </w:pPr>
      <w:bookmarkStart w:id="8" w:name="_Toc484443514"/>
      <w:r w:rsidRPr="00E04DE0">
        <w:t xml:space="preserve">1.1 </w:t>
      </w:r>
      <w:r w:rsidR="003F4CDA" w:rsidRPr="00E04DE0">
        <w:t>研究背景及意义</w:t>
      </w:r>
      <w:bookmarkEnd w:id="8"/>
    </w:p>
    <w:p w14:paraId="415344F1" w14:textId="2180E7AD" w:rsidR="00E235B6" w:rsidRPr="00E04DE0" w:rsidRDefault="00E235B6" w:rsidP="00B330D0">
      <w:pPr>
        <w:ind w:firstLine="480"/>
        <w:rPr>
          <w:rFonts w:cs="Times New Roman"/>
        </w:rPr>
      </w:pPr>
      <w:r w:rsidRPr="00E04DE0">
        <w:rPr>
          <w:rFonts w:cs="Times New Roman"/>
        </w:rPr>
        <w:t>小麦作为我国第二大粮食作物</w:t>
      </w:r>
      <w:r w:rsidR="00204D32" w:rsidRPr="00E04DE0">
        <w:rPr>
          <w:rFonts w:cs="Times New Roman"/>
        </w:rPr>
        <w:t>，</w:t>
      </w:r>
      <w:r w:rsidR="00231CFF" w:rsidRPr="00E04DE0">
        <w:rPr>
          <w:rFonts w:cs="Times New Roman"/>
        </w:rPr>
        <w:t>其生产周期及贸易发展直接关乎到国家粮食安全和社会安定。据统计，</w:t>
      </w:r>
      <w:r w:rsidR="00D86BED" w:rsidRPr="00E04DE0">
        <w:rPr>
          <w:rFonts w:cs="Times New Roman"/>
        </w:rPr>
        <w:t>2010</w:t>
      </w:r>
      <w:r w:rsidR="00D86BED" w:rsidRPr="00E04DE0">
        <w:rPr>
          <w:rFonts w:cs="Times New Roman"/>
        </w:rPr>
        <w:t>年</w:t>
      </w:r>
      <w:r w:rsidR="00231CFF" w:rsidRPr="00E04DE0">
        <w:rPr>
          <w:rFonts w:cs="Times New Roman"/>
        </w:rPr>
        <w:t>小麦年产量</w:t>
      </w:r>
      <w:r w:rsidR="00D86BED" w:rsidRPr="00E04DE0">
        <w:rPr>
          <w:rFonts w:cs="Times New Roman"/>
        </w:rPr>
        <w:t>为</w:t>
      </w:r>
      <w:r w:rsidR="00D86BED" w:rsidRPr="00E04DE0">
        <w:rPr>
          <w:rFonts w:cs="Times New Roman"/>
        </w:rPr>
        <w:t>6.51</w:t>
      </w:r>
      <w:r w:rsidR="00D86BED" w:rsidRPr="00E04DE0">
        <w:rPr>
          <w:rFonts w:cs="Times New Roman"/>
        </w:rPr>
        <w:t>亿吨，</w:t>
      </w:r>
      <w:r w:rsidR="00231CFF" w:rsidRPr="00E04DE0">
        <w:rPr>
          <w:rFonts w:cs="Times New Roman"/>
        </w:rPr>
        <w:t>是世界上</w:t>
      </w:r>
      <w:r w:rsidR="00363E5C" w:rsidRPr="00E04DE0">
        <w:rPr>
          <w:rFonts w:cs="Times New Roman"/>
        </w:rPr>
        <w:t>总产量排名第二的粮食作物</w:t>
      </w:r>
      <w:r w:rsidR="00553AB7">
        <w:rPr>
          <w:rFonts w:cs="Times New Roman" w:hint="eastAsia"/>
        </w:rPr>
        <w:t>(</w:t>
      </w:r>
      <w:r w:rsidR="00553AB7">
        <w:rPr>
          <w:rFonts w:cs="Times New Roman" w:hint="eastAsia"/>
        </w:rPr>
        <w:t>陈</w:t>
      </w:r>
      <w:r w:rsidR="00553AB7">
        <w:rPr>
          <w:rFonts w:cs="Times New Roman"/>
        </w:rPr>
        <w:t>书芬，</w:t>
      </w:r>
      <w:r w:rsidR="00553AB7">
        <w:rPr>
          <w:rFonts w:cs="Times New Roman" w:hint="eastAsia"/>
        </w:rPr>
        <w:t>2016)</w:t>
      </w:r>
      <w:r w:rsidR="00363E5C" w:rsidRPr="00E04DE0">
        <w:rPr>
          <w:rFonts w:cs="Times New Roman"/>
        </w:rPr>
        <w:t>。</w:t>
      </w:r>
      <w:r w:rsidR="006E0BF8" w:rsidRPr="00E04DE0">
        <w:rPr>
          <w:rFonts w:cs="Times New Roman"/>
        </w:rPr>
        <w:t>小麦因其在人类生产生活中</w:t>
      </w:r>
      <w:r w:rsidR="00B94AC2" w:rsidRPr="00E04DE0">
        <w:rPr>
          <w:rFonts w:cs="Times New Roman"/>
        </w:rPr>
        <w:t>所具备</w:t>
      </w:r>
      <w:r w:rsidR="006E0BF8" w:rsidRPr="00E04DE0">
        <w:rPr>
          <w:rFonts w:cs="Times New Roman"/>
        </w:rPr>
        <w:t>的营养价值、食疗价值、药用价值及观赏价值而</w:t>
      </w:r>
      <w:r w:rsidR="00873886" w:rsidRPr="00E04DE0">
        <w:rPr>
          <w:rFonts w:cs="Times New Roman"/>
        </w:rPr>
        <w:t>被</w:t>
      </w:r>
      <w:r w:rsidR="00FB3B82" w:rsidRPr="00E04DE0">
        <w:rPr>
          <w:rFonts w:cs="Times New Roman"/>
        </w:rPr>
        <w:t>广泛种植</w:t>
      </w:r>
      <w:r w:rsidR="00873886" w:rsidRPr="00E04DE0">
        <w:rPr>
          <w:rFonts w:cs="Times New Roman"/>
        </w:rPr>
        <w:t>，</w:t>
      </w:r>
      <w:r w:rsidR="002620FA" w:rsidRPr="00E04DE0">
        <w:rPr>
          <w:rFonts w:cs="Times New Roman"/>
        </w:rPr>
        <w:t>其产量及品质也</w:t>
      </w:r>
      <w:proofErr w:type="gramStart"/>
      <w:r w:rsidR="002620FA" w:rsidRPr="00E04DE0">
        <w:rPr>
          <w:rFonts w:cs="Times New Roman"/>
        </w:rPr>
        <w:t>关乎国</w:t>
      </w:r>
      <w:proofErr w:type="gramEnd"/>
      <w:r w:rsidR="002620FA" w:rsidRPr="00E04DE0">
        <w:rPr>
          <w:rFonts w:cs="Times New Roman"/>
        </w:rPr>
        <w:t>泰民生</w:t>
      </w:r>
      <w:r w:rsidR="000C6D3D" w:rsidRPr="00E04DE0">
        <w:rPr>
          <w:rFonts w:cs="Times New Roman"/>
        </w:rPr>
        <w:t>。</w:t>
      </w:r>
      <w:r w:rsidR="002620FA" w:rsidRPr="00E04DE0">
        <w:rPr>
          <w:rFonts w:cs="Times New Roman"/>
        </w:rPr>
        <w:t>因此，</w:t>
      </w:r>
      <w:r w:rsidR="00873886" w:rsidRPr="00E04DE0">
        <w:rPr>
          <w:rFonts w:cs="Times New Roman"/>
        </w:rPr>
        <w:t>小麦生长周期形态特征及生长习性等研究也</w:t>
      </w:r>
      <w:r w:rsidR="00B94AC2" w:rsidRPr="00E04DE0">
        <w:rPr>
          <w:rFonts w:cs="Times New Roman"/>
        </w:rPr>
        <w:t>越来越受到</w:t>
      </w:r>
      <w:r w:rsidR="00665AE7" w:rsidRPr="00E04DE0">
        <w:rPr>
          <w:rFonts w:cs="Times New Roman"/>
        </w:rPr>
        <w:t>国内外</w:t>
      </w:r>
      <w:r w:rsidR="00873886" w:rsidRPr="00E04DE0">
        <w:rPr>
          <w:rFonts w:cs="Times New Roman"/>
        </w:rPr>
        <w:t>专家</w:t>
      </w:r>
      <w:r w:rsidR="00AC0B11" w:rsidRPr="00E04DE0">
        <w:rPr>
          <w:rFonts w:cs="Times New Roman"/>
        </w:rPr>
        <w:t>、</w:t>
      </w:r>
      <w:r w:rsidR="00873886" w:rsidRPr="00E04DE0">
        <w:rPr>
          <w:rFonts w:cs="Times New Roman"/>
        </w:rPr>
        <w:t>学者关注</w:t>
      </w:r>
      <w:r w:rsidR="00AC0B11" w:rsidRPr="00E04DE0">
        <w:rPr>
          <w:rFonts w:cs="Times New Roman"/>
        </w:rPr>
        <w:t>。</w:t>
      </w:r>
      <w:r w:rsidR="006071FA" w:rsidRPr="00E04DE0">
        <w:rPr>
          <w:rFonts w:cs="Times New Roman"/>
        </w:rPr>
        <w:t>我国人口众多，是粮食需求大国，小麦产量和</w:t>
      </w:r>
      <w:r w:rsidR="00D46B86" w:rsidRPr="00E04DE0">
        <w:rPr>
          <w:rFonts w:cs="Times New Roman"/>
        </w:rPr>
        <w:t>品质</w:t>
      </w:r>
      <w:r w:rsidR="006071FA" w:rsidRPr="00E04DE0">
        <w:rPr>
          <w:rFonts w:cs="Times New Roman"/>
        </w:rPr>
        <w:t>提高对</w:t>
      </w:r>
      <w:r w:rsidR="00D46B86" w:rsidRPr="00E04DE0">
        <w:rPr>
          <w:rFonts w:cs="Times New Roman"/>
        </w:rPr>
        <w:t>国民生产</w:t>
      </w:r>
      <w:r w:rsidR="00F83DD2" w:rsidRPr="00E04DE0">
        <w:rPr>
          <w:rFonts w:cs="Times New Roman"/>
        </w:rPr>
        <w:t>有重大意义。</w:t>
      </w:r>
      <w:r w:rsidR="00707633" w:rsidRPr="00E04DE0">
        <w:rPr>
          <w:rFonts w:cs="Times New Roman"/>
        </w:rPr>
        <w:t>随着现代农业及数字农业的兴起和发展，运用计算机通信技术和遥感技术来获取农作物生长周期信息、监测作物系列生长习性特征等活动也逐步被应用到农业生产中</w:t>
      </w:r>
      <w:r w:rsidR="00294700" w:rsidRPr="00E04DE0">
        <w:rPr>
          <w:rFonts w:cs="Times New Roman"/>
        </w:rPr>
        <w:t>（肖艳芳等，</w:t>
      </w:r>
      <w:r w:rsidR="00294700" w:rsidRPr="00E04DE0">
        <w:rPr>
          <w:rFonts w:cs="Times New Roman"/>
        </w:rPr>
        <w:t>2013</w:t>
      </w:r>
      <w:r w:rsidR="00294700" w:rsidRPr="00E04DE0">
        <w:rPr>
          <w:rFonts w:cs="Times New Roman"/>
        </w:rPr>
        <w:t>）</w:t>
      </w:r>
      <w:r w:rsidR="00707633" w:rsidRPr="00E04DE0">
        <w:rPr>
          <w:rFonts w:cs="Times New Roman"/>
        </w:rPr>
        <w:t>。</w:t>
      </w:r>
    </w:p>
    <w:p w14:paraId="181D07AA" w14:textId="511AA2F0" w:rsidR="00A34569" w:rsidRPr="00E04DE0" w:rsidRDefault="00765D31" w:rsidP="00B330D0">
      <w:pPr>
        <w:ind w:firstLine="480"/>
        <w:rPr>
          <w:rFonts w:cs="Times New Roman"/>
        </w:rPr>
      </w:pPr>
      <w:r w:rsidRPr="00E04DE0">
        <w:rPr>
          <w:rFonts w:cs="Times New Roman"/>
        </w:rPr>
        <w:t>近年来</w:t>
      </w:r>
      <w:r w:rsidR="00E91651" w:rsidRPr="00E04DE0">
        <w:rPr>
          <w:rFonts w:cs="Times New Roman"/>
        </w:rPr>
        <w:t>，随着高光谱和多角度遥感技术的应用，作物冠层光学特性的研究逐渐成为</w:t>
      </w:r>
      <w:r w:rsidR="00BA1AD6" w:rsidRPr="00E04DE0">
        <w:rPr>
          <w:rFonts w:cs="Times New Roman"/>
        </w:rPr>
        <w:t>定量植被遥感的研究热点。</w:t>
      </w:r>
      <w:r w:rsidR="00B345A8" w:rsidRPr="00E04DE0">
        <w:rPr>
          <w:rFonts w:cs="Times New Roman"/>
        </w:rPr>
        <w:t>大量的研究结果（</w:t>
      </w:r>
      <w:r w:rsidR="00034AEC" w:rsidRPr="00E04DE0">
        <w:rPr>
          <w:rFonts w:cs="Times New Roman"/>
        </w:rPr>
        <w:t>Dwyer</w:t>
      </w:r>
      <w:r w:rsidR="00034AEC" w:rsidRPr="00E04DE0">
        <w:rPr>
          <w:rFonts w:cs="Times New Roman"/>
        </w:rPr>
        <w:t>等，</w:t>
      </w:r>
      <w:r w:rsidR="00034AEC" w:rsidRPr="00E04DE0">
        <w:rPr>
          <w:rFonts w:cs="Times New Roman"/>
        </w:rPr>
        <w:t>2001</w:t>
      </w:r>
      <w:r w:rsidR="00034AEC" w:rsidRPr="00E04DE0">
        <w:rPr>
          <w:rFonts w:cs="Times New Roman"/>
        </w:rPr>
        <w:t>；</w:t>
      </w:r>
      <w:r w:rsidR="009E4B72" w:rsidRPr="00E04DE0">
        <w:rPr>
          <w:rFonts w:cs="Times New Roman"/>
        </w:rPr>
        <w:t>Bousquet</w:t>
      </w:r>
      <w:r w:rsidR="009E4B72" w:rsidRPr="00E04DE0">
        <w:rPr>
          <w:rFonts w:cs="Times New Roman"/>
        </w:rPr>
        <w:t>等，</w:t>
      </w:r>
      <w:r w:rsidR="009E4B72" w:rsidRPr="00E04DE0">
        <w:rPr>
          <w:rFonts w:cs="Times New Roman"/>
        </w:rPr>
        <w:t>2005</w:t>
      </w:r>
      <w:r w:rsidR="009E4B72" w:rsidRPr="00E04DE0">
        <w:rPr>
          <w:rFonts w:cs="Times New Roman"/>
        </w:rPr>
        <w:t>；</w:t>
      </w:r>
      <w:r w:rsidR="0035317A" w:rsidRPr="0035317A">
        <w:rPr>
          <w:rFonts w:cs="Times New Roman"/>
        </w:rPr>
        <w:t>Levizou</w:t>
      </w:r>
      <w:r w:rsidR="0035317A">
        <w:rPr>
          <w:rFonts w:cs="Times New Roman" w:hint="eastAsia"/>
        </w:rPr>
        <w:t>等</w:t>
      </w:r>
      <w:r w:rsidR="0035317A">
        <w:rPr>
          <w:rFonts w:cs="Times New Roman"/>
        </w:rPr>
        <w:t>，</w:t>
      </w:r>
      <w:r w:rsidR="0035317A">
        <w:rPr>
          <w:rFonts w:cs="Times New Roman" w:hint="eastAsia"/>
        </w:rPr>
        <w:t>2005</w:t>
      </w:r>
      <w:r w:rsidR="0035317A">
        <w:rPr>
          <w:rFonts w:cs="Times New Roman" w:hint="eastAsia"/>
        </w:rPr>
        <w:t>；</w:t>
      </w:r>
      <w:proofErr w:type="gramStart"/>
      <w:r w:rsidR="00514E62" w:rsidRPr="00E04DE0">
        <w:rPr>
          <w:rFonts w:cs="Times New Roman"/>
        </w:rPr>
        <w:t>刘占宇等</w:t>
      </w:r>
      <w:proofErr w:type="gramEnd"/>
      <w:r w:rsidR="00514E62" w:rsidRPr="00E04DE0">
        <w:rPr>
          <w:rFonts w:cs="Times New Roman"/>
        </w:rPr>
        <w:t>，</w:t>
      </w:r>
      <w:r w:rsidR="00514E62" w:rsidRPr="00E04DE0">
        <w:rPr>
          <w:rFonts w:cs="Times New Roman"/>
        </w:rPr>
        <w:t>2006</w:t>
      </w:r>
      <w:r w:rsidR="00B345A8" w:rsidRPr="00E04DE0">
        <w:rPr>
          <w:rFonts w:cs="Times New Roman"/>
        </w:rPr>
        <w:t>）表明作物生长周期过程中各物质能量的变化与作物光学特性有着紧密的联系。</w:t>
      </w:r>
      <w:r w:rsidR="00FF7045" w:rsidRPr="00E04DE0">
        <w:rPr>
          <w:rFonts w:cs="Times New Roman"/>
        </w:rPr>
        <w:t>Tits</w:t>
      </w:r>
      <w:r w:rsidR="00FF7045" w:rsidRPr="00E04DE0">
        <w:rPr>
          <w:rFonts w:cs="Times New Roman"/>
        </w:rPr>
        <w:t>等（</w:t>
      </w:r>
      <w:r w:rsidR="00FF7045" w:rsidRPr="00E04DE0">
        <w:rPr>
          <w:rFonts w:cs="Times New Roman"/>
        </w:rPr>
        <w:t>2012</w:t>
      </w:r>
      <w:r w:rsidR="00FF7045" w:rsidRPr="00E04DE0">
        <w:rPr>
          <w:rFonts w:cs="Times New Roman"/>
        </w:rPr>
        <w:t>）</w:t>
      </w:r>
      <w:r w:rsidR="00185BF2" w:rsidRPr="00E04DE0">
        <w:rPr>
          <w:rFonts w:cs="Times New Roman"/>
        </w:rPr>
        <w:t>运用</w:t>
      </w:r>
      <w:r w:rsidR="00FF7045" w:rsidRPr="00E04DE0">
        <w:rPr>
          <w:rFonts w:cs="Times New Roman"/>
        </w:rPr>
        <w:t>光谱混合模型</w:t>
      </w:r>
      <w:r w:rsidR="00185BF2" w:rsidRPr="00E04DE0">
        <w:rPr>
          <w:rFonts w:cs="Times New Roman"/>
        </w:rPr>
        <w:t>研究了复杂生态系统植被覆盖映射中的</w:t>
      </w:r>
      <w:proofErr w:type="gramStart"/>
      <w:r w:rsidR="00375BDA" w:rsidRPr="00E04DE0">
        <w:rPr>
          <w:rFonts w:cs="Times New Roman"/>
        </w:rPr>
        <w:t>低类间差异</w:t>
      </w:r>
      <w:proofErr w:type="gramEnd"/>
      <w:r w:rsidR="00375BDA" w:rsidRPr="00E04DE0">
        <w:rPr>
          <w:rFonts w:cs="Times New Roman"/>
        </w:rPr>
        <w:t>性和高类内差异性等</w:t>
      </w:r>
      <w:r w:rsidR="00185BF2" w:rsidRPr="00E04DE0">
        <w:rPr>
          <w:rFonts w:cs="Times New Roman"/>
        </w:rPr>
        <w:t>两个关键问题</w:t>
      </w:r>
      <w:r w:rsidR="00266785" w:rsidRPr="00E04DE0">
        <w:rPr>
          <w:rFonts w:cs="Times New Roman"/>
        </w:rPr>
        <w:t>，提出了基于形状的目标函数的方法来获取植被</w:t>
      </w:r>
      <w:r w:rsidR="00ED6DB0" w:rsidRPr="00E04DE0">
        <w:rPr>
          <w:rFonts w:cs="Times New Roman"/>
        </w:rPr>
        <w:t>在</w:t>
      </w:r>
      <w:r w:rsidR="00266785" w:rsidRPr="00E04DE0">
        <w:rPr>
          <w:rFonts w:cs="Times New Roman"/>
        </w:rPr>
        <w:t>空间和时间变化的详细信息</w:t>
      </w:r>
      <w:r w:rsidR="00ED6DB0" w:rsidRPr="00E04DE0">
        <w:rPr>
          <w:rFonts w:cs="Times New Roman"/>
        </w:rPr>
        <w:t>，实现在森林生态系统的有效管控。</w:t>
      </w:r>
      <w:r w:rsidR="00C57D4B" w:rsidRPr="00E04DE0">
        <w:rPr>
          <w:rFonts w:cs="Times New Roman"/>
        </w:rPr>
        <w:t>Knyazikhin</w:t>
      </w:r>
      <w:r w:rsidR="00C57D4B" w:rsidRPr="00E04DE0">
        <w:rPr>
          <w:rFonts w:cs="Times New Roman"/>
        </w:rPr>
        <w:t>等（</w:t>
      </w:r>
      <w:r w:rsidR="00C57D4B" w:rsidRPr="00E04DE0">
        <w:rPr>
          <w:rFonts w:cs="Times New Roman"/>
        </w:rPr>
        <w:t>2013</w:t>
      </w:r>
      <w:r w:rsidR="00C57D4B" w:rsidRPr="00E04DE0">
        <w:rPr>
          <w:rFonts w:cs="Times New Roman"/>
        </w:rPr>
        <w:t>）基于植物近红外光谱信息和叶片氮含量的相互关系，实现了利用遥感反演植物叶片氮含量的方法。</w:t>
      </w:r>
      <w:r w:rsidR="0003161A" w:rsidRPr="00E04DE0">
        <w:rPr>
          <w:rFonts w:cs="Times New Roman"/>
        </w:rPr>
        <w:t>Cilia</w:t>
      </w:r>
      <w:r w:rsidR="0003161A" w:rsidRPr="00E04DE0">
        <w:rPr>
          <w:rFonts w:cs="Times New Roman"/>
        </w:rPr>
        <w:t>等（</w:t>
      </w:r>
      <w:r w:rsidR="0003161A" w:rsidRPr="00E04DE0">
        <w:rPr>
          <w:rFonts w:cs="Times New Roman"/>
        </w:rPr>
        <w:t>2014</w:t>
      </w:r>
      <w:r w:rsidR="0003161A" w:rsidRPr="00E04DE0">
        <w:rPr>
          <w:rFonts w:cs="Times New Roman"/>
        </w:rPr>
        <w:t>）</w:t>
      </w:r>
      <w:r w:rsidR="00DF76DB" w:rsidRPr="00E04DE0">
        <w:rPr>
          <w:rFonts w:cs="Times New Roman"/>
        </w:rPr>
        <w:t>使用高光谱遥感图像反演了</w:t>
      </w:r>
      <w:r w:rsidR="0003161A" w:rsidRPr="00E04DE0">
        <w:rPr>
          <w:rFonts w:cs="Times New Roman"/>
        </w:rPr>
        <w:t>玉米</w:t>
      </w:r>
      <w:r w:rsidR="008C37A9" w:rsidRPr="00E04DE0">
        <w:rPr>
          <w:rFonts w:cs="Times New Roman"/>
        </w:rPr>
        <w:t>大</w:t>
      </w:r>
      <w:r w:rsidR="0003161A" w:rsidRPr="00E04DE0">
        <w:rPr>
          <w:rFonts w:cs="Times New Roman"/>
        </w:rPr>
        <w:t>田中氮含量分布</w:t>
      </w:r>
      <w:r w:rsidR="008C37A9" w:rsidRPr="00E04DE0">
        <w:rPr>
          <w:rFonts w:cs="Times New Roman"/>
        </w:rPr>
        <w:t>，</w:t>
      </w:r>
      <w:r w:rsidR="00B02571" w:rsidRPr="00E04DE0">
        <w:rPr>
          <w:rFonts w:cs="Times New Roman"/>
        </w:rPr>
        <w:t>指出</w:t>
      </w:r>
      <w:r w:rsidR="00122938" w:rsidRPr="00E04DE0">
        <w:rPr>
          <w:rFonts w:cs="Times New Roman"/>
        </w:rPr>
        <w:t>基于像素点反演出的氮素分布计算出实际和最佳氮含量之间的差异的方法</w:t>
      </w:r>
      <w:r w:rsidR="001358B8" w:rsidRPr="00E04DE0">
        <w:rPr>
          <w:rFonts w:cs="Times New Roman"/>
        </w:rPr>
        <w:t>，</w:t>
      </w:r>
      <w:r w:rsidR="00122938" w:rsidRPr="00E04DE0">
        <w:rPr>
          <w:rFonts w:cs="Times New Roman"/>
        </w:rPr>
        <w:t>该研究代表了一种基于高光谱图像的作物</w:t>
      </w:r>
      <w:r w:rsidR="00B958E5" w:rsidRPr="00E04DE0">
        <w:rPr>
          <w:rFonts w:cs="Times New Roman"/>
        </w:rPr>
        <w:t>实际氮</w:t>
      </w:r>
      <w:r w:rsidR="00122938" w:rsidRPr="00E04DE0">
        <w:rPr>
          <w:rFonts w:cs="Times New Roman"/>
        </w:rPr>
        <w:t>分布</w:t>
      </w:r>
      <w:r w:rsidR="00B02571" w:rsidRPr="00E04DE0">
        <w:rPr>
          <w:rFonts w:cs="Times New Roman"/>
        </w:rPr>
        <w:t>来反演氮含量差异的</w:t>
      </w:r>
      <w:r w:rsidR="00122938" w:rsidRPr="00E04DE0">
        <w:rPr>
          <w:rFonts w:cs="Times New Roman"/>
        </w:rPr>
        <w:t>创新尝试。</w:t>
      </w:r>
    </w:p>
    <w:p w14:paraId="3288AE77" w14:textId="4BDE9184" w:rsidR="00E235B6" w:rsidRPr="00E04DE0" w:rsidRDefault="00604E81" w:rsidP="00B330D0">
      <w:pPr>
        <w:ind w:firstLine="480"/>
        <w:rPr>
          <w:rFonts w:cs="Times New Roman"/>
        </w:rPr>
      </w:pPr>
      <w:r w:rsidRPr="00E04DE0">
        <w:rPr>
          <w:rFonts w:cs="Times New Roman"/>
        </w:rPr>
        <w:t>上述有关的作物光学特性的研究仅考虑单一方向上的反射光谱信息，并未</w:t>
      </w:r>
      <w:r w:rsidR="006D5074" w:rsidRPr="00E04DE0">
        <w:rPr>
          <w:rFonts w:cs="Times New Roman"/>
        </w:rPr>
        <w:t>考虑</w:t>
      </w:r>
      <w:r w:rsidR="003D4B00" w:rsidRPr="00E04DE0">
        <w:rPr>
          <w:rFonts w:cs="Times New Roman"/>
        </w:rPr>
        <w:t>接收</w:t>
      </w:r>
      <w:r w:rsidR="006D5074" w:rsidRPr="00E04DE0">
        <w:rPr>
          <w:rFonts w:cs="Times New Roman"/>
        </w:rPr>
        <w:t>反</w:t>
      </w:r>
      <w:r w:rsidR="006D5074" w:rsidRPr="00E04DE0">
        <w:rPr>
          <w:rFonts w:cs="Times New Roman"/>
        </w:rPr>
        <w:lastRenderedPageBreak/>
        <w:t>射光谱信息的方向性变化对研究目标产生的影响。</w:t>
      </w:r>
      <w:r w:rsidR="004128B0" w:rsidRPr="00E04DE0">
        <w:rPr>
          <w:rFonts w:cs="Times New Roman"/>
        </w:rPr>
        <w:t>Lewis</w:t>
      </w:r>
      <w:r w:rsidR="004128B0" w:rsidRPr="00E04DE0">
        <w:rPr>
          <w:rFonts w:cs="Times New Roman"/>
        </w:rPr>
        <w:t>（</w:t>
      </w:r>
      <w:r w:rsidR="004128B0" w:rsidRPr="00E04DE0">
        <w:rPr>
          <w:rFonts w:cs="Times New Roman"/>
        </w:rPr>
        <w:t>2007</w:t>
      </w:r>
      <w:r w:rsidR="004128B0" w:rsidRPr="00E04DE0">
        <w:rPr>
          <w:rFonts w:cs="Times New Roman"/>
        </w:rPr>
        <w:t>）在一篇关于</w:t>
      </w:r>
      <w:r w:rsidR="004128B0" w:rsidRPr="00E04DE0">
        <w:rPr>
          <w:rFonts w:cs="Times New Roman"/>
        </w:rPr>
        <w:t>3D</w:t>
      </w:r>
      <w:r w:rsidR="004128B0" w:rsidRPr="00E04DE0">
        <w:rPr>
          <w:rFonts w:cs="Times New Roman"/>
        </w:rPr>
        <w:t>冠层模型在遥感领域应用的综述里提到</w:t>
      </w:r>
      <w:r w:rsidR="00546A57" w:rsidRPr="00E04DE0">
        <w:rPr>
          <w:rFonts w:cs="Times New Roman"/>
        </w:rPr>
        <w:t>冠层反射率反演的准确度和精度受叶片光学方向特性的影响。</w:t>
      </w:r>
      <w:proofErr w:type="gramStart"/>
      <w:r w:rsidR="003B4AAF" w:rsidRPr="00E04DE0">
        <w:rPr>
          <w:rFonts w:cs="Times New Roman"/>
        </w:rPr>
        <w:t>申广荣</w:t>
      </w:r>
      <w:proofErr w:type="gramEnd"/>
      <w:r w:rsidR="003B4AAF" w:rsidRPr="00E04DE0">
        <w:rPr>
          <w:rFonts w:cs="Times New Roman"/>
        </w:rPr>
        <w:t>等（</w:t>
      </w:r>
      <w:r w:rsidR="003B4AAF" w:rsidRPr="00E04DE0">
        <w:rPr>
          <w:rFonts w:cs="Times New Roman"/>
        </w:rPr>
        <w:t>2002</w:t>
      </w:r>
      <w:r w:rsidR="003B4AAF" w:rsidRPr="00E04DE0">
        <w:rPr>
          <w:rFonts w:cs="Times New Roman"/>
        </w:rPr>
        <w:t>）指出水稻冠层结构及其双向反射</w:t>
      </w:r>
      <w:r w:rsidR="00860DCF" w:rsidRPr="00E04DE0">
        <w:rPr>
          <w:rFonts w:cs="Times New Roman"/>
        </w:rPr>
        <w:t>特性与各组分光谱信息及入射和观测方向存在着非线性的关系，并通过人工神经网络技术建立水稻</w:t>
      </w:r>
      <w:r w:rsidR="00ED2E8C" w:rsidRPr="00E04DE0">
        <w:rPr>
          <w:rFonts w:cs="Times New Roman"/>
        </w:rPr>
        <w:t>双向反射模型，实现水稻的生长周期监测。</w:t>
      </w:r>
      <w:r w:rsidR="008669BC" w:rsidRPr="00E04DE0">
        <w:rPr>
          <w:rFonts w:cs="Times New Roman"/>
        </w:rPr>
        <w:t>早期的部分研究</w:t>
      </w:r>
      <w:r w:rsidR="005B29DC" w:rsidRPr="00E04DE0">
        <w:rPr>
          <w:rFonts w:cs="Times New Roman"/>
        </w:rPr>
        <w:t>（</w:t>
      </w:r>
      <w:r w:rsidR="005B29DC" w:rsidRPr="005B4605">
        <w:rPr>
          <w:rFonts w:cs="Times New Roman"/>
          <w:szCs w:val="24"/>
        </w:rPr>
        <w:t>Strahler</w:t>
      </w:r>
      <w:r w:rsidR="005B29DC" w:rsidRPr="005B4605">
        <w:rPr>
          <w:rFonts w:cs="Times New Roman"/>
          <w:szCs w:val="24"/>
        </w:rPr>
        <w:t>，</w:t>
      </w:r>
      <w:r w:rsidR="005B29DC" w:rsidRPr="005B4605">
        <w:rPr>
          <w:rFonts w:cs="Times New Roman"/>
          <w:szCs w:val="24"/>
        </w:rPr>
        <w:t>1997</w:t>
      </w:r>
      <w:r w:rsidR="005B29DC" w:rsidRPr="005B4605">
        <w:rPr>
          <w:rFonts w:cs="Times New Roman"/>
          <w:szCs w:val="24"/>
        </w:rPr>
        <w:t>；</w:t>
      </w:r>
      <w:r w:rsidR="005B29DC" w:rsidRPr="005B4605">
        <w:rPr>
          <w:rFonts w:cs="Times New Roman"/>
          <w:szCs w:val="24"/>
        </w:rPr>
        <w:t>Comar</w:t>
      </w:r>
      <w:r w:rsidR="005B29DC" w:rsidRPr="005B4605">
        <w:rPr>
          <w:rFonts w:cs="Times New Roman"/>
          <w:szCs w:val="24"/>
        </w:rPr>
        <w:t>等，</w:t>
      </w:r>
      <w:r w:rsidR="005B29DC" w:rsidRPr="005B4605">
        <w:rPr>
          <w:rFonts w:cs="Times New Roman"/>
          <w:szCs w:val="24"/>
        </w:rPr>
        <w:t>2012</w:t>
      </w:r>
      <w:r w:rsidR="005B29DC" w:rsidRPr="00E04DE0">
        <w:rPr>
          <w:rFonts w:cs="Times New Roman"/>
        </w:rPr>
        <w:t>）</w:t>
      </w:r>
      <w:r w:rsidR="008669BC" w:rsidRPr="00E04DE0">
        <w:rPr>
          <w:rFonts w:cs="Times New Roman"/>
        </w:rPr>
        <w:t>也表明</w:t>
      </w:r>
      <w:r w:rsidR="004363CD" w:rsidRPr="00E04DE0">
        <w:rPr>
          <w:rFonts w:cs="Times New Roman"/>
        </w:rPr>
        <w:t>太阳光入射和观测角的相对位置会形成</w:t>
      </w:r>
      <w:r w:rsidR="004363CD" w:rsidRPr="00E04DE0">
        <w:rPr>
          <w:rFonts w:cs="Times New Roman"/>
        </w:rPr>
        <w:t>“</w:t>
      </w:r>
      <w:r w:rsidR="004363CD" w:rsidRPr="00E04DE0">
        <w:rPr>
          <w:rFonts w:cs="Times New Roman"/>
        </w:rPr>
        <w:t>热点效应</w:t>
      </w:r>
      <w:r w:rsidR="004363CD" w:rsidRPr="00E04DE0">
        <w:rPr>
          <w:rFonts w:cs="Times New Roman"/>
        </w:rPr>
        <w:t>”</w:t>
      </w:r>
      <w:r w:rsidR="004363CD" w:rsidRPr="00E04DE0">
        <w:rPr>
          <w:rFonts w:cs="Times New Roman"/>
        </w:rPr>
        <w:t>。</w:t>
      </w:r>
      <w:r w:rsidR="004004BD" w:rsidRPr="00E04DE0">
        <w:rPr>
          <w:rFonts w:cs="Times New Roman"/>
        </w:rPr>
        <w:t>植物叶片模拟过程主要受叶片内部组织结构、生理生长过程和光学方向特征等的影响</w:t>
      </w:r>
      <w:r w:rsidR="00D04816">
        <w:rPr>
          <w:rFonts w:cs="Times New Roman" w:hint="eastAsia"/>
        </w:rPr>
        <w:t>（杨</w:t>
      </w:r>
      <w:r w:rsidR="00D04816">
        <w:rPr>
          <w:rFonts w:cs="Times New Roman"/>
        </w:rPr>
        <w:t>红云等，</w:t>
      </w:r>
      <w:r w:rsidR="00D04816">
        <w:rPr>
          <w:rFonts w:cs="Times New Roman" w:hint="eastAsia"/>
        </w:rPr>
        <w:t>2008</w:t>
      </w:r>
      <w:r w:rsidR="00D04816">
        <w:rPr>
          <w:rFonts w:cs="Times New Roman" w:hint="eastAsia"/>
        </w:rPr>
        <w:t>；</w:t>
      </w:r>
      <w:r w:rsidR="00F65D87">
        <w:rPr>
          <w:rFonts w:cs="Times New Roman" w:hint="eastAsia"/>
        </w:rPr>
        <w:t>Omasa</w:t>
      </w:r>
      <w:r w:rsidR="00F65D87">
        <w:rPr>
          <w:rFonts w:cs="Times New Roman"/>
        </w:rPr>
        <w:t>等，</w:t>
      </w:r>
      <w:r w:rsidR="00F65D87">
        <w:rPr>
          <w:rFonts w:cs="Times New Roman" w:hint="eastAsia"/>
        </w:rPr>
        <w:t>2007</w:t>
      </w:r>
      <w:r w:rsidR="00F65D87">
        <w:rPr>
          <w:rFonts w:cs="Times New Roman" w:hint="eastAsia"/>
        </w:rPr>
        <w:t>；</w:t>
      </w:r>
      <w:r w:rsidR="0011019A">
        <w:rPr>
          <w:rFonts w:cs="Times New Roman" w:hint="eastAsia"/>
        </w:rPr>
        <w:t>Miao</w:t>
      </w:r>
      <w:r w:rsidR="0011019A">
        <w:rPr>
          <w:rFonts w:cs="Times New Roman"/>
        </w:rPr>
        <w:t>等，</w:t>
      </w:r>
      <w:r w:rsidR="0011019A">
        <w:rPr>
          <w:rFonts w:cs="Times New Roman" w:hint="eastAsia"/>
        </w:rPr>
        <w:t>2013</w:t>
      </w:r>
      <w:r w:rsidR="00D04816">
        <w:rPr>
          <w:rFonts w:cs="Times New Roman" w:hint="eastAsia"/>
        </w:rPr>
        <w:t>）</w:t>
      </w:r>
      <w:r w:rsidR="004004BD" w:rsidRPr="00E04DE0">
        <w:rPr>
          <w:rFonts w:cs="Times New Roman"/>
        </w:rPr>
        <w:t>。植物叶片的现实渲染需要复杂的外观模型和精确的照明计算（</w:t>
      </w:r>
      <w:r w:rsidR="004004BD" w:rsidRPr="00E04DE0">
        <w:rPr>
          <w:rFonts w:cs="Times New Roman"/>
        </w:rPr>
        <w:t>Wang</w:t>
      </w:r>
      <w:r w:rsidR="004004BD" w:rsidRPr="00E04DE0">
        <w:rPr>
          <w:rFonts w:cs="Times New Roman"/>
        </w:rPr>
        <w:t>等，</w:t>
      </w:r>
      <w:r w:rsidR="004004BD" w:rsidRPr="00E04DE0">
        <w:rPr>
          <w:rFonts w:cs="Times New Roman"/>
        </w:rPr>
        <w:t>2005</w:t>
      </w:r>
      <w:r w:rsidR="004004BD" w:rsidRPr="00E04DE0">
        <w:rPr>
          <w:rFonts w:cs="Times New Roman"/>
        </w:rPr>
        <w:t>）。同一叶片上不同色素的相对浓度高低对植物叶片的生理学和光谱学特征有着重大影响</w:t>
      </w:r>
      <w:r w:rsidR="00C963EA" w:rsidRPr="00E04DE0">
        <w:rPr>
          <w:rFonts w:cs="Times New Roman"/>
        </w:rPr>
        <w:t>，</w:t>
      </w:r>
      <w:r w:rsidR="004004BD" w:rsidRPr="00E04DE0">
        <w:rPr>
          <w:rFonts w:cs="Times New Roman"/>
        </w:rPr>
        <w:t>各种色素之间的综合关系不仅影响植物生长周期内光合作用、</w:t>
      </w:r>
      <w:proofErr w:type="gramStart"/>
      <w:r w:rsidR="004004BD" w:rsidRPr="00E04DE0">
        <w:rPr>
          <w:rFonts w:cs="Times New Roman"/>
        </w:rPr>
        <w:t>光利用</w:t>
      </w:r>
      <w:proofErr w:type="gramEnd"/>
      <w:r w:rsidR="004004BD" w:rsidRPr="00E04DE0">
        <w:rPr>
          <w:rFonts w:cs="Times New Roman"/>
        </w:rPr>
        <w:t>效率、质量和能量交换和应激反应等过程，而且，各色素之间的综合关系可确定叶片的可视化特征，也可用于远程遥感中来量化叶片生物化学组分及结构特征（</w:t>
      </w:r>
      <w:r w:rsidR="004004BD" w:rsidRPr="00E04DE0">
        <w:rPr>
          <w:rFonts w:cs="Times New Roman"/>
        </w:rPr>
        <w:t>Vittorio</w:t>
      </w:r>
      <w:r w:rsidR="004004BD" w:rsidRPr="00E04DE0">
        <w:rPr>
          <w:rFonts w:cs="Times New Roman"/>
        </w:rPr>
        <w:t>等，</w:t>
      </w:r>
      <w:r w:rsidR="004004BD" w:rsidRPr="00E04DE0">
        <w:rPr>
          <w:rFonts w:cs="Times New Roman"/>
        </w:rPr>
        <w:t>2009</w:t>
      </w:r>
      <w:r w:rsidR="004004BD" w:rsidRPr="00E04DE0">
        <w:rPr>
          <w:rFonts w:cs="Times New Roman"/>
        </w:rPr>
        <w:t>）。</w:t>
      </w:r>
      <w:r w:rsidR="000C4BBE" w:rsidRPr="00E04DE0">
        <w:rPr>
          <w:rFonts w:cs="Times New Roman"/>
        </w:rPr>
        <w:t>随着遥感技术在农业领域中的应用和发展，</w:t>
      </w:r>
      <w:r w:rsidR="00A1623C" w:rsidRPr="00E04DE0">
        <w:rPr>
          <w:rFonts w:cs="Times New Roman"/>
        </w:rPr>
        <w:t>遥感</w:t>
      </w:r>
      <w:r w:rsidR="00923554" w:rsidRPr="00E04DE0">
        <w:rPr>
          <w:rFonts w:cs="Times New Roman"/>
        </w:rPr>
        <w:t>逐渐</w:t>
      </w:r>
      <w:r w:rsidR="00A1623C" w:rsidRPr="00E04DE0">
        <w:rPr>
          <w:rFonts w:cs="Times New Roman"/>
        </w:rPr>
        <w:t>开始从定性</w:t>
      </w:r>
      <w:r w:rsidR="00356686" w:rsidRPr="00E04DE0">
        <w:rPr>
          <w:rFonts w:cs="Times New Roman"/>
        </w:rPr>
        <w:t>分析逐步发展到定量产品服务，</w:t>
      </w:r>
      <w:proofErr w:type="gramStart"/>
      <w:r w:rsidR="002209CE" w:rsidRPr="00E04DE0">
        <w:rPr>
          <w:rFonts w:cs="Times New Roman"/>
        </w:rPr>
        <w:t>从冠层</w:t>
      </w:r>
      <w:proofErr w:type="gramEnd"/>
      <w:r w:rsidR="002209CE" w:rsidRPr="00E04DE0">
        <w:rPr>
          <w:rFonts w:cs="Times New Roman"/>
        </w:rPr>
        <w:t>表观现象</w:t>
      </w:r>
      <w:r w:rsidR="00923554" w:rsidRPr="00E04DE0">
        <w:rPr>
          <w:rFonts w:cs="Times New Roman"/>
        </w:rPr>
        <w:t>描绘</w:t>
      </w:r>
      <w:r w:rsidR="002209CE" w:rsidRPr="00E04DE0">
        <w:rPr>
          <w:rFonts w:cs="Times New Roman"/>
        </w:rPr>
        <w:t>到作物内在规律探求的过渡</w:t>
      </w:r>
      <w:r w:rsidR="00923554" w:rsidRPr="00E04DE0">
        <w:rPr>
          <w:rFonts w:cs="Times New Roman"/>
        </w:rPr>
        <w:t>，而双向反射</w:t>
      </w:r>
      <w:r w:rsidR="00E80C5E" w:rsidRPr="00E04DE0">
        <w:rPr>
          <w:rFonts w:cs="Times New Roman"/>
        </w:rPr>
        <w:t>特性的研究是实现遥感技术过渡的重要环节</w:t>
      </w:r>
      <w:r w:rsidR="00923554" w:rsidRPr="00E04DE0">
        <w:rPr>
          <w:rFonts w:cs="Times New Roman"/>
        </w:rPr>
        <w:t>。</w:t>
      </w:r>
    </w:p>
    <w:p w14:paraId="6B399FED" w14:textId="4A722DCE" w:rsidR="00E52499" w:rsidRPr="00E04DE0" w:rsidRDefault="004004BD" w:rsidP="000F0A95">
      <w:pPr>
        <w:ind w:firstLine="480"/>
        <w:rPr>
          <w:rFonts w:cs="Times New Roman"/>
          <w:color w:val="FF0000"/>
        </w:rPr>
      </w:pPr>
      <w:bookmarkStart w:id="9" w:name="OLE_LINK3"/>
      <w:bookmarkStart w:id="10" w:name="OLE_LINK4"/>
      <w:r w:rsidRPr="00E04DE0">
        <w:rPr>
          <w:rFonts w:cs="Times New Roman"/>
        </w:rPr>
        <w:t>双向反射分布特性的研究</w:t>
      </w:r>
      <w:r w:rsidR="00F55955" w:rsidRPr="00E04DE0">
        <w:rPr>
          <w:rFonts w:cs="Times New Roman"/>
        </w:rPr>
        <w:t>是多角度遥感</w:t>
      </w:r>
      <w:r w:rsidRPr="00E04DE0">
        <w:rPr>
          <w:rFonts w:cs="Times New Roman"/>
        </w:rPr>
        <w:t>技术</w:t>
      </w:r>
      <w:r w:rsidR="00CC5A70" w:rsidRPr="00E04DE0">
        <w:rPr>
          <w:rFonts w:cs="Times New Roman"/>
        </w:rPr>
        <w:t>进一步</w:t>
      </w:r>
      <w:r w:rsidRPr="00E04DE0">
        <w:rPr>
          <w:rFonts w:cs="Times New Roman"/>
        </w:rPr>
        <w:t>应用在农业领域</w:t>
      </w:r>
      <w:r w:rsidR="00CC5A70" w:rsidRPr="00E04DE0">
        <w:rPr>
          <w:rFonts w:cs="Times New Roman"/>
        </w:rPr>
        <w:t>的重要课题</w:t>
      </w:r>
      <w:r w:rsidR="00F55955" w:rsidRPr="00E04DE0">
        <w:rPr>
          <w:rFonts w:cs="Times New Roman"/>
        </w:rPr>
        <w:t>，</w:t>
      </w:r>
      <w:r w:rsidR="00866371" w:rsidRPr="00E04DE0">
        <w:rPr>
          <w:rFonts w:cs="Times New Roman"/>
        </w:rPr>
        <w:t>通过对作物光学方向特性的</w:t>
      </w:r>
      <w:r w:rsidR="00F55955" w:rsidRPr="00E04DE0">
        <w:rPr>
          <w:rFonts w:cs="Times New Roman"/>
        </w:rPr>
        <w:t>研究</w:t>
      </w:r>
      <w:r w:rsidR="00866371" w:rsidRPr="00E04DE0">
        <w:rPr>
          <w:rFonts w:cs="Times New Roman"/>
        </w:rPr>
        <w:t>所建立起来的数学模型可更精确</w:t>
      </w:r>
      <w:r w:rsidR="007A4401" w:rsidRPr="00E04DE0">
        <w:rPr>
          <w:rFonts w:cs="Times New Roman"/>
        </w:rPr>
        <w:t>和快速</w:t>
      </w:r>
      <w:r w:rsidR="00866371" w:rsidRPr="00E04DE0">
        <w:rPr>
          <w:rFonts w:cs="Times New Roman"/>
        </w:rPr>
        <w:t>地反演作物冠层生物量和结构参数</w:t>
      </w:r>
      <w:r w:rsidR="007A4401" w:rsidRPr="00E04DE0">
        <w:rPr>
          <w:rFonts w:cs="Times New Roman"/>
        </w:rPr>
        <w:t>等信息</w:t>
      </w:r>
      <w:r w:rsidR="00512A1C" w:rsidRPr="00E04DE0">
        <w:rPr>
          <w:rFonts w:cs="Times New Roman"/>
        </w:rPr>
        <w:t>。</w:t>
      </w:r>
      <w:r w:rsidR="009308D9" w:rsidRPr="00E04DE0">
        <w:rPr>
          <w:rFonts w:cs="Times New Roman"/>
        </w:rPr>
        <w:t>通过对多角度作物光学特性的研究来反演地物的波谱特征和结构特征有助于</w:t>
      </w:r>
      <w:r w:rsidR="0029642A" w:rsidRPr="00E04DE0">
        <w:rPr>
          <w:rFonts w:cs="Times New Roman"/>
        </w:rPr>
        <w:t>提高</w:t>
      </w:r>
      <w:r w:rsidR="009308D9" w:rsidRPr="00E04DE0">
        <w:rPr>
          <w:rFonts w:cs="Times New Roman"/>
        </w:rPr>
        <w:t>对地物的识别和分类</w:t>
      </w:r>
      <w:r w:rsidR="00F81880" w:rsidRPr="00E04DE0">
        <w:rPr>
          <w:rFonts w:cs="Times New Roman"/>
        </w:rPr>
        <w:t>（李小文，</w:t>
      </w:r>
      <w:r w:rsidR="00F81880" w:rsidRPr="00E04DE0">
        <w:rPr>
          <w:rFonts w:cs="Times New Roman"/>
        </w:rPr>
        <w:t>1989</w:t>
      </w:r>
      <w:r w:rsidR="00F81880" w:rsidRPr="00E04DE0">
        <w:rPr>
          <w:rFonts w:cs="Times New Roman"/>
        </w:rPr>
        <w:t>）</w:t>
      </w:r>
      <w:r w:rsidR="009308D9" w:rsidRPr="00E04DE0">
        <w:rPr>
          <w:rFonts w:cs="Times New Roman"/>
        </w:rPr>
        <w:t>。</w:t>
      </w:r>
      <w:r w:rsidR="00F81880" w:rsidRPr="00E04DE0">
        <w:rPr>
          <w:rFonts w:cs="Times New Roman"/>
        </w:rPr>
        <w:t>光学遥感技术及多光谱技术的规模性发展</w:t>
      </w:r>
      <w:r w:rsidR="008E5678" w:rsidRPr="00E04DE0">
        <w:rPr>
          <w:rFonts w:cs="Times New Roman"/>
        </w:rPr>
        <w:t>同时也在</w:t>
      </w:r>
      <w:proofErr w:type="gramStart"/>
      <w:r w:rsidR="008E5678" w:rsidRPr="00E04DE0">
        <w:rPr>
          <w:rFonts w:cs="Times New Roman"/>
        </w:rPr>
        <w:t>触发着</w:t>
      </w:r>
      <w:proofErr w:type="gramEnd"/>
      <w:r w:rsidR="008E5678" w:rsidRPr="00E04DE0">
        <w:rPr>
          <w:rFonts w:cs="Times New Roman"/>
        </w:rPr>
        <w:t>农田信息大面积快速获取</w:t>
      </w:r>
      <w:r w:rsidR="00BE41E1" w:rsidRPr="00E04DE0">
        <w:rPr>
          <w:rFonts w:cs="Times New Roman"/>
        </w:rPr>
        <w:t>技术</w:t>
      </w:r>
      <w:r w:rsidR="009068A3">
        <w:rPr>
          <w:rFonts w:cs="Times New Roman"/>
        </w:rPr>
        <w:t>的进一步实现。研究学者</w:t>
      </w:r>
      <w:r w:rsidR="00704D14" w:rsidRPr="00E04DE0">
        <w:rPr>
          <w:rFonts w:cs="Times New Roman"/>
        </w:rPr>
        <w:t>希望</w:t>
      </w:r>
      <w:r w:rsidR="008E5678" w:rsidRPr="00E04DE0">
        <w:rPr>
          <w:rFonts w:cs="Times New Roman"/>
        </w:rPr>
        <w:t>通过对光学方向特性</w:t>
      </w:r>
      <w:r w:rsidR="00704D14" w:rsidRPr="00E04DE0">
        <w:rPr>
          <w:rFonts w:cs="Times New Roman"/>
        </w:rPr>
        <w:t>和冠层结构参数</w:t>
      </w:r>
      <w:r w:rsidR="008E5678" w:rsidRPr="00E04DE0">
        <w:rPr>
          <w:rFonts w:cs="Times New Roman"/>
        </w:rPr>
        <w:t>的研究</w:t>
      </w:r>
      <w:r w:rsidR="00704D14" w:rsidRPr="00E04DE0">
        <w:rPr>
          <w:rFonts w:cs="Times New Roman"/>
        </w:rPr>
        <w:t>来提高</w:t>
      </w:r>
      <w:r w:rsidR="00712236" w:rsidRPr="00E04DE0">
        <w:rPr>
          <w:rFonts w:cs="Times New Roman"/>
        </w:rPr>
        <w:t>对</w:t>
      </w:r>
      <w:r w:rsidR="00704D14" w:rsidRPr="00E04DE0">
        <w:rPr>
          <w:rFonts w:cs="Times New Roman"/>
        </w:rPr>
        <w:t>两者</w:t>
      </w:r>
      <w:r w:rsidR="004F44DA" w:rsidRPr="00E04DE0">
        <w:rPr>
          <w:rFonts w:cs="Times New Roman"/>
        </w:rPr>
        <w:t>之间关系</w:t>
      </w:r>
      <w:r w:rsidR="00704D14" w:rsidRPr="00E04DE0">
        <w:rPr>
          <w:rFonts w:cs="Times New Roman"/>
        </w:rPr>
        <w:t>的深刻认识</w:t>
      </w:r>
      <w:r w:rsidR="004F44DA" w:rsidRPr="00E04DE0">
        <w:rPr>
          <w:rFonts w:cs="Times New Roman"/>
        </w:rPr>
        <w:t>，以此来更好地促进光学遥感技术在农田信息获取上的普及应用（武青锋</w:t>
      </w:r>
      <w:r w:rsidR="00AD6983" w:rsidRPr="00E04DE0">
        <w:rPr>
          <w:rFonts w:cs="Times New Roman"/>
        </w:rPr>
        <w:t>，</w:t>
      </w:r>
      <w:r w:rsidR="00AD6983" w:rsidRPr="00E04DE0">
        <w:rPr>
          <w:rFonts w:cs="Times New Roman"/>
        </w:rPr>
        <w:t>2011</w:t>
      </w:r>
      <w:r w:rsidR="004F44DA" w:rsidRPr="00E04DE0">
        <w:rPr>
          <w:rFonts w:cs="Times New Roman"/>
        </w:rPr>
        <w:t>）。</w:t>
      </w:r>
      <w:r w:rsidR="00512A1C" w:rsidRPr="00E04DE0">
        <w:rPr>
          <w:rFonts w:cs="Times New Roman"/>
        </w:rPr>
        <w:t>因此，作物光学方向特性的研究显得至关重要</w:t>
      </w:r>
      <w:bookmarkEnd w:id="9"/>
      <w:bookmarkEnd w:id="10"/>
      <w:r w:rsidR="00512A1C" w:rsidRPr="00E04DE0">
        <w:rPr>
          <w:rFonts w:cs="Times New Roman"/>
        </w:rPr>
        <w:t>。</w:t>
      </w:r>
    </w:p>
    <w:p w14:paraId="1F147394" w14:textId="2FEB6027" w:rsidR="00D36EBA" w:rsidRPr="00E04DE0" w:rsidRDefault="00E50B69" w:rsidP="009308D9">
      <w:pPr>
        <w:pStyle w:val="2"/>
        <w:numPr>
          <w:ilvl w:val="0"/>
          <w:numId w:val="0"/>
        </w:numPr>
        <w:ind w:left="578" w:hanging="578"/>
      </w:pPr>
      <w:bookmarkStart w:id="11" w:name="_Toc484443515"/>
      <w:r w:rsidRPr="00E04DE0">
        <w:lastRenderedPageBreak/>
        <w:t>1.</w:t>
      </w:r>
      <w:r w:rsidR="003F4CDA" w:rsidRPr="00E04DE0">
        <w:t>2</w:t>
      </w:r>
      <w:r w:rsidR="00F55F91" w:rsidRPr="00E04DE0">
        <w:t xml:space="preserve"> </w:t>
      </w:r>
      <w:r w:rsidR="003F4CDA" w:rsidRPr="00E04DE0">
        <w:t>国内外研究进展</w:t>
      </w:r>
      <w:bookmarkEnd w:id="11"/>
    </w:p>
    <w:p w14:paraId="7E19BDF8" w14:textId="56D378BB" w:rsidR="00CB3B83" w:rsidRPr="00E04DE0" w:rsidRDefault="004766D1" w:rsidP="00AD6983">
      <w:pPr>
        <w:ind w:firstLine="480"/>
        <w:rPr>
          <w:rFonts w:cs="Times New Roman"/>
        </w:rPr>
      </w:pPr>
      <w:r w:rsidRPr="00E04DE0">
        <w:rPr>
          <w:rFonts w:cs="Times New Roman"/>
        </w:rPr>
        <w:t>在作物光学特性的研究中，</w:t>
      </w:r>
      <w:r w:rsidR="00D36EBA" w:rsidRPr="00E04DE0">
        <w:rPr>
          <w:rFonts w:cs="Times New Roman"/>
        </w:rPr>
        <w:t>无论在叶片水平还是在冠层水平上，</w:t>
      </w:r>
      <w:r w:rsidRPr="00E04DE0">
        <w:rPr>
          <w:rFonts w:cs="Times New Roman"/>
        </w:rPr>
        <w:t>部分学者开始</w:t>
      </w:r>
      <w:r w:rsidR="00D36EBA" w:rsidRPr="00E04DE0">
        <w:rPr>
          <w:rFonts w:cs="Times New Roman"/>
        </w:rPr>
        <w:t>考虑植物叶片的生化指标或冠层的结构参数等</w:t>
      </w:r>
      <w:r w:rsidRPr="00E04DE0">
        <w:rPr>
          <w:rFonts w:cs="Times New Roman"/>
        </w:rPr>
        <w:t>对</w:t>
      </w:r>
      <w:r w:rsidR="00D36EBA" w:rsidRPr="00E04DE0">
        <w:rPr>
          <w:rFonts w:cs="Times New Roman"/>
        </w:rPr>
        <w:t>植物叶片反射能量的方向性</w:t>
      </w:r>
      <w:r w:rsidRPr="00E04DE0">
        <w:rPr>
          <w:rFonts w:cs="Times New Roman"/>
        </w:rPr>
        <w:t>的影响</w:t>
      </w:r>
      <w:r w:rsidR="00D36EBA" w:rsidRPr="00E04DE0">
        <w:rPr>
          <w:rFonts w:cs="Times New Roman"/>
        </w:rPr>
        <w:t>。</w:t>
      </w:r>
      <w:r w:rsidR="006812C8" w:rsidRPr="00E04DE0">
        <w:rPr>
          <w:rFonts w:cs="Times New Roman"/>
        </w:rPr>
        <w:t>从植被研究尺度上来讲，作物</w:t>
      </w:r>
      <w:r w:rsidR="00AD6983" w:rsidRPr="00E04DE0">
        <w:rPr>
          <w:rFonts w:cs="Times New Roman"/>
        </w:rPr>
        <w:t>光学方向特性的研究主要分为</w:t>
      </w:r>
      <w:r w:rsidR="005428C6" w:rsidRPr="00E04DE0">
        <w:rPr>
          <w:rFonts w:cs="Times New Roman"/>
        </w:rPr>
        <w:t>叶片</w:t>
      </w:r>
      <w:r w:rsidR="0004794F" w:rsidRPr="00E04DE0">
        <w:rPr>
          <w:rFonts w:cs="Times New Roman"/>
        </w:rPr>
        <w:t>水平</w:t>
      </w:r>
      <w:r w:rsidR="00712236" w:rsidRPr="00E04DE0">
        <w:rPr>
          <w:rFonts w:cs="Times New Roman"/>
        </w:rPr>
        <w:t>和</w:t>
      </w:r>
      <w:r w:rsidR="005428C6" w:rsidRPr="00E04DE0">
        <w:rPr>
          <w:rFonts w:cs="Times New Roman"/>
        </w:rPr>
        <w:t>冠层</w:t>
      </w:r>
      <w:r w:rsidR="0004794F" w:rsidRPr="00E04DE0">
        <w:rPr>
          <w:rFonts w:cs="Times New Roman"/>
        </w:rPr>
        <w:t>水平</w:t>
      </w:r>
      <w:r w:rsidR="00AD6983" w:rsidRPr="00E04DE0">
        <w:rPr>
          <w:rFonts w:cs="Times New Roman"/>
        </w:rPr>
        <w:t>下的</w:t>
      </w:r>
      <w:r w:rsidR="005428C6" w:rsidRPr="00E04DE0">
        <w:rPr>
          <w:rFonts w:cs="Times New Roman"/>
        </w:rPr>
        <w:t>研究两大类。</w:t>
      </w:r>
    </w:p>
    <w:p w14:paraId="14C346B6" w14:textId="75D2F61C" w:rsidR="00476150" w:rsidRPr="00E04DE0" w:rsidRDefault="00E50B69" w:rsidP="00335BF9">
      <w:pPr>
        <w:pStyle w:val="3"/>
        <w:ind w:left="720" w:hanging="720"/>
      </w:pPr>
      <w:bookmarkStart w:id="12" w:name="_Toc484443516"/>
      <w:r w:rsidRPr="00E04DE0">
        <w:t>1.</w:t>
      </w:r>
      <w:r w:rsidR="003F4CDA" w:rsidRPr="00E04DE0">
        <w:t>2</w:t>
      </w:r>
      <w:r w:rsidR="00476150" w:rsidRPr="00E04DE0">
        <w:t>.</w:t>
      </w:r>
      <w:r w:rsidRPr="00E04DE0">
        <w:t>1</w:t>
      </w:r>
      <w:r w:rsidR="00476150" w:rsidRPr="00E04DE0">
        <w:t xml:space="preserve"> </w:t>
      </w:r>
      <w:r w:rsidR="00476150" w:rsidRPr="00E04DE0">
        <w:t>叶片</w:t>
      </w:r>
      <w:r w:rsidR="0004794F" w:rsidRPr="00E04DE0">
        <w:t>水平</w:t>
      </w:r>
      <w:r w:rsidR="00476150" w:rsidRPr="00E04DE0">
        <w:t>下</w:t>
      </w:r>
      <w:r w:rsidR="009C1D08" w:rsidRPr="00E04DE0">
        <w:t>光学特性及模型</w:t>
      </w:r>
      <w:r w:rsidR="003F4CDA" w:rsidRPr="00E04DE0">
        <w:t>研究进展</w:t>
      </w:r>
      <w:bookmarkEnd w:id="12"/>
    </w:p>
    <w:p w14:paraId="77BDABF5" w14:textId="018905E5" w:rsidR="00F93FD0" w:rsidRPr="00E04DE0" w:rsidRDefault="003569F6" w:rsidP="00F93FD0">
      <w:pPr>
        <w:ind w:firstLine="480"/>
        <w:rPr>
          <w:rFonts w:cs="Times New Roman"/>
          <w:highlight w:val="yellow"/>
        </w:rPr>
      </w:pPr>
      <w:r w:rsidRPr="00E04DE0">
        <w:rPr>
          <w:rFonts w:cs="Times New Roman"/>
        </w:rPr>
        <w:t>叶片</w:t>
      </w:r>
      <w:r w:rsidR="0004794F" w:rsidRPr="00E04DE0">
        <w:rPr>
          <w:rFonts w:cs="Times New Roman"/>
        </w:rPr>
        <w:t>水平</w:t>
      </w:r>
      <w:proofErr w:type="gramStart"/>
      <w:r w:rsidR="00741F50" w:rsidRPr="00E04DE0">
        <w:rPr>
          <w:rFonts w:cs="Times New Roman"/>
        </w:rPr>
        <w:t>下方向</w:t>
      </w:r>
      <w:proofErr w:type="gramEnd"/>
      <w:r w:rsidR="00741F50" w:rsidRPr="00E04DE0">
        <w:rPr>
          <w:rFonts w:cs="Times New Roman"/>
        </w:rPr>
        <w:t>性反射分布的</w:t>
      </w:r>
      <w:r w:rsidR="005428C6" w:rsidRPr="00E04DE0">
        <w:rPr>
          <w:rFonts w:cs="Times New Roman"/>
        </w:rPr>
        <w:t>研究首先从叶片的</w:t>
      </w:r>
      <w:r w:rsidR="002A2B7B" w:rsidRPr="00E04DE0">
        <w:rPr>
          <w:rFonts w:cs="Times New Roman"/>
        </w:rPr>
        <w:t>光学特性研究</w:t>
      </w:r>
      <w:r w:rsidR="005428C6" w:rsidRPr="00E04DE0">
        <w:rPr>
          <w:rFonts w:cs="Times New Roman"/>
        </w:rPr>
        <w:t>开始。</w:t>
      </w:r>
      <w:r w:rsidR="00D35873" w:rsidRPr="00E04DE0">
        <w:rPr>
          <w:rFonts w:cs="Times New Roman"/>
        </w:rPr>
        <w:t>Huang</w:t>
      </w:r>
      <w:r w:rsidR="00D35873" w:rsidRPr="00E04DE0">
        <w:rPr>
          <w:rFonts w:cs="Times New Roman"/>
        </w:rPr>
        <w:t>等（</w:t>
      </w:r>
      <w:r w:rsidR="00D35873" w:rsidRPr="00E04DE0">
        <w:rPr>
          <w:rFonts w:cs="Times New Roman"/>
        </w:rPr>
        <w:t>2004</w:t>
      </w:r>
      <w:r w:rsidR="00D35873" w:rsidRPr="00E04DE0">
        <w:rPr>
          <w:rFonts w:cs="Times New Roman"/>
        </w:rPr>
        <w:t>）通过对冬小麦关键生长阶段的冠层反射率进行分析，建立叶片总氮含量与干物质含量指数和谷物质量指标的回归方程，结果表明存在很强的相关性，并利用结果开发一些简单的仪器设备。同时该研究指出影响该实验的三个因素：中心位置、带宽和光谱仪离地面高度。肖春华等（</w:t>
      </w:r>
      <w:r w:rsidR="00D35873" w:rsidRPr="00E04DE0">
        <w:rPr>
          <w:rFonts w:cs="Times New Roman"/>
        </w:rPr>
        <w:t>2008</w:t>
      </w:r>
      <w:r w:rsidR="00D35873" w:rsidRPr="00E04DE0">
        <w:rPr>
          <w:rFonts w:cs="Times New Roman"/>
        </w:rPr>
        <w:t>）研究了冬小麦方向反射率光谱模型，通过对采集到的</w:t>
      </w:r>
      <w:r w:rsidR="00D35873" w:rsidRPr="00E04DE0">
        <w:rPr>
          <w:rFonts w:cs="Times New Roman"/>
        </w:rPr>
        <w:t>0°</w:t>
      </w:r>
      <w:r w:rsidR="00D35873" w:rsidRPr="00E04DE0">
        <w:rPr>
          <w:rFonts w:cs="Times New Roman"/>
        </w:rPr>
        <w:t>、</w:t>
      </w:r>
      <w:r w:rsidR="00D35873" w:rsidRPr="00E04DE0">
        <w:rPr>
          <w:rFonts w:cs="Times New Roman"/>
        </w:rPr>
        <w:t>30°</w:t>
      </w:r>
      <w:r w:rsidR="00D35873" w:rsidRPr="00E04DE0">
        <w:rPr>
          <w:rFonts w:cs="Times New Roman"/>
        </w:rPr>
        <w:t>、</w:t>
      </w:r>
      <w:r w:rsidR="00D35873" w:rsidRPr="00E04DE0">
        <w:rPr>
          <w:rFonts w:cs="Times New Roman"/>
        </w:rPr>
        <w:t>60°</w:t>
      </w:r>
      <w:r w:rsidR="00D35873" w:rsidRPr="00E04DE0">
        <w:rPr>
          <w:rFonts w:cs="Times New Roman"/>
        </w:rPr>
        <w:t>、</w:t>
      </w:r>
      <w:r w:rsidR="00D35873" w:rsidRPr="00E04DE0">
        <w:rPr>
          <w:rFonts w:cs="Times New Roman"/>
        </w:rPr>
        <w:t>90°</w:t>
      </w:r>
      <w:r w:rsidR="00D35873" w:rsidRPr="00E04DE0">
        <w:rPr>
          <w:rFonts w:cs="Times New Roman"/>
        </w:rPr>
        <w:t>、</w:t>
      </w:r>
      <w:r w:rsidR="00D35873" w:rsidRPr="00E04DE0">
        <w:rPr>
          <w:rFonts w:cs="Times New Roman"/>
        </w:rPr>
        <w:t>120°</w:t>
      </w:r>
      <w:r w:rsidR="00D35873" w:rsidRPr="00E04DE0">
        <w:rPr>
          <w:rFonts w:cs="Times New Roman"/>
        </w:rPr>
        <w:t>、</w:t>
      </w:r>
      <w:r w:rsidR="00D35873" w:rsidRPr="00E04DE0">
        <w:rPr>
          <w:rFonts w:cs="Times New Roman"/>
        </w:rPr>
        <w:t>150°</w:t>
      </w:r>
      <w:r w:rsidR="00D35873" w:rsidRPr="00E04DE0">
        <w:rPr>
          <w:rFonts w:cs="Times New Roman"/>
        </w:rPr>
        <w:t>、</w:t>
      </w:r>
      <w:r w:rsidR="00D35873" w:rsidRPr="00E04DE0">
        <w:rPr>
          <w:rFonts w:cs="Times New Roman"/>
        </w:rPr>
        <w:t>180°</w:t>
      </w:r>
      <w:r w:rsidR="00D35873" w:rsidRPr="00E04DE0">
        <w:rPr>
          <w:rFonts w:cs="Times New Roman"/>
        </w:rPr>
        <w:t>观侧角度下的光谱信息与氮含量进行研究分析，得到不同观测角度下的比值植被指数（</w:t>
      </w:r>
      <w:r w:rsidR="00D35873" w:rsidRPr="00E04DE0">
        <w:rPr>
          <w:rFonts w:cs="Times New Roman"/>
        </w:rPr>
        <w:t>RVI</w:t>
      </w:r>
      <w:r w:rsidR="00D35873" w:rsidRPr="00E04DE0">
        <w:rPr>
          <w:rFonts w:cs="Times New Roman"/>
        </w:rPr>
        <w:t>）与氮含量的拟合模型，得出</w:t>
      </w:r>
      <w:r w:rsidR="00D35873" w:rsidRPr="00E04DE0">
        <w:rPr>
          <w:rFonts w:cs="Times New Roman"/>
        </w:rPr>
        <w:t>0°</w:t>
      </w:r>
      <w:r w:rsidR="00D35873" w:rsidRPr="00E04DE0">
        <w:rPr>
          <w:rFonts w:cs="Times New Roman"/>
        </w:rPr>
        <w:t>观测角度的</w:t>
      </w:r>
      <w:r w:rsidR="00D35873" w:rsidRPr="00E04DE0">
        <w:rPr>
          <w:rFonts w:cs="Times New Roman"/>
        </w:rPr>
        <w:t>RVI</w:t>
      </w:r>
      <w:r w:rsidR="00D35873" w:rsidRPr="00E04DE0">
        <w:rPr>
          <w:rFonts w:cs="Times New Roman"/>
        </w:rPr>
        <w:t>能更好地估算叶片氮含量。</w:t>
      </w:r>
      <w:proofErr w:type="gramStart"/>
      <w:r w:rsidR="00F93FD0" w:rsidRPr="00E04DE0">
        <w:rPr>
          <w:rFonts w:cs="Times New Roman"/>
        </w:rPr>
        <w:t>李银坤等</w:t>
      </w:r>
      <w:proofErr w:type="gramEnd"/>
      <w:r w:rsidR="00F93FD0" w:rsidRPr="00E04DE0">
        <w:rPr>
          <w:rFonts w:cs="Times New Roman"/>
        </w:rPr>
        <w:t>（</w:t>
      </w:r>
      <w:r w:rsidR="00F93FD0" w:rsidRPr="00E04DE0">
        <w:rPr>
          <w:rFonts w:cs="Times New Roman"/>
        </w:rPr>
        <w:t>2012</w:t>
      </w:r>
      <w:r w:rsidR="00F93FD0" w:rsidRPr="00E04DE0">
        <w:rPr>
          <w:rFonts w:cs="Times New Roman"/>
        </w:rPr>
        <w:t>）测定氮素胁迫下温室番茄叶片反射光谱数据，同时结合相应光谱指数与含氮量、光合速率及产量的关系，基于获得的叶片氮含量敏感波段建立的高光谱指数可以较好地得到温室番茄产量拟合方程。</w:t>
      </w:r>
    </w:p>
    <w:p w14:paraId="5CFCDDF6" w14:textId="2B62EEFC" w:rsidR="00BE0542" w:rsidRPr="00E04DE0" w:rsidRDefault="006335AA" w:rsidP="007F5A1C">
      <w:pPr>
        <w:ind w:firstLine="480"/>
        <w:rPr>
          <w:rFonts w:cs="Times New Roman"/>
        </w:rPr>
      </w:pPr>
      <w:r w:rsidRPr="00E04DE0">
        <w:rPr>
          <w:rFonts w:cs="Times New Roman"/>
        </w:rPr>
        <w:t>较早的叶片光学特性研究的模型有</w:t>
      </w:r>
      <w:r w:rsidRPr="00E04DE0">
        <w:rPr>
          <w:rFonts w:cs="Times New Roman"/>
        </w:rPr>
        <w:t>PLATE</w:t>
      </w:r>
      <w:r w:rsidRPr="00E04DE0">
        <w:rPr>
          <w:rFonts w:cs="Times New Roman"/>
        </w:rPr>
        <w:t>模型</w:t>
      </w:r>
      <w:r w:rsidR="00F576AA" w:rsidRPr="00E04DE0">
        <w:rPr>
          <w:rFonts w:cs="Times New Roman"/>
        </w:rPr>
        <w:t>（</w:t>
      </w:r>
      <w:r w:rsidR="000E0226" w:rsidRPr="00E04DE0">
        <w:rPr>
          <w:rFonts w:cs="Times New Roman"/>
        </w:rPr>
        <w:t>Allen</w:t>
      </w:r>
      <w:r w:rsidR="000E0226" w:rsidRPr="00E04DE0">
        <w:rPr>
          <w:rFonts w:cs="Times New Roman"/>
        </w:rPr>
        <w:t>等，</w:t>
      </w:r>
      <w:r w:rsidR="000E0226" w:rsidRPr="00E04DE0">
        <w:rPr>
          <w:rFonts w:cs="Times New Roman"/>
        </w:rPr>
        <w:t>1969</w:t>
      </w:r>
      <w:r w:rsidR="000E0226" w:rsidRPr="00E04DE0">
        <w:rPr>
          <w:rFonts w:cs="Times New Roman"/>
        </w:rPr>
        <w:t>；</w:t>
      </w:r>
      <w:r w:rsidR="00746130" w:rsidRPr="00E04DE0">
        <w:rPr>
          <w:rFonts w:cs="Times New Roman"/>
        </w:rPr>
        <w:t>Breece</w:t>
      </w:r>
      <w:r w:rsidR="00746130" w:rsidRPr="00E04DE0">
        <w:rPr>
          <w:rFonts w:cs="Times New Roman"/>
        </w:rPr>
        <w:t>，</w:t>
      </w:r>
      <w:r w:rsidR="00746130" w:rsidRPr="00E04DE0">
        <w:rPr>
          <w:rFonts w:cs="Times New Roman"/>
        </w:rPr>
        <w:t>1971</w:t>
      </w:r>
      <w:r w:rsidR="00746130" w:rsidRPr="00E04DE0">
        <w:rPr>
          <w:rFonts w:cs="Times New Roman"/>
        </w:rPr>
        <w:t>；</w:t>
      </w:r>
      <w:r w:rsidR="00F576AA" w:rsidRPr="00E04DE0">
        <w:rPr>
          <w:rFonts w:cs="Times New Roman"/>
        </w:rPr>
        <w:t>）</w:t>
      </w:r>
      <w:r w:rsidR="0020599F" w:rsidRPr="00E04DE0">
        <w:rPr>
          <w:rFonts w:cs="Times New Roman"/>
        </w:rPr>
        <w:t>，研究主要涉及作物叶片内的光传输机理，</w:t>
      </w:r>
      <w:r w:rsidR="00D34FDC" w:rsidRPr="00E04DE0">
        <w:rPr>
          <w:rFonts w:cs="Times New Roman"/>
        </w:rPr>
        <w:t>在模拟过程中将叶片微单元划分成一块或若干块致密</w:t>
      </w:r>
      <w:r w:rsidR="007701DE" w:rsidRPr="00E04DE0">
        <w:rPr>
          <w:rFonts w:cs="Times New Roman"/>
        </w:rPr>
        <w:t>且</w:t>
      </w:r>
      <w:r w:rsidR="00D34FDC" w:rsidRPr="00E04DE0">
        <w:rPr>
          <w:rFonts w:cs="Times New Roman"/>
        </w:rPr>
        <w:t>粗糙度均匀的微元面平板</w:t>
      </w:r>
      <w:r w:rsidR="007701DE" w:rsidRPr="00E04DE0">
        <w:rPr>
          <w:rFonts w:cs="Times New Roman"/>
        </w:rPr>
        <w:t>，此时的入射介质即为朗伯体，入射光在叶片表面表现为各向同性。随后，</w:t>
      </w:r>
      <w:r w:rsidR="00AF46F0" w:rsidRPr="00E04DE0">
        <w:rPr>
          <w:rFonts w:cs="Times New Roman"/>
        </w:rPr>
        <w:t>该</w:t>
      </w:r>
      <w:r w:rsidR="007701DE" w:rsidRPr="00E04DE0">
        <w:rPr>
          <w:rFonts w:cs="Times New Roman"/>
        </w:rPr>
        <w:t>模型</w:t>
      </w:r>
      <w:r w:rsidR="00AF46F0" w:rsidRPr="00E04DE0">
        <w:rPr>
          <w:rFonts w:cs="Times New Roman"/>
        </w:rPr>
        <w:t>被用</w:t>
      </w:r>
      <w:r w:rsidR="007701DE" w:rsidRPr="00E04DE0">
        <w:rPr>
          <w:rFonts w:cs="Times New Roman"/>
        </w:rPr>
        <w:t>来模拟作物叶片的光反射研究。</w:t>
      </w:r>
      <w:r w:rsidR="005620A6" w:rsidRPr="00E04DE0">
        <w:rPr>
          <w:rFonts w:cs="Times New Roman"/>
        </w:rPr>
        <w:t>Braitmaier</w:t>
      </w:r>
      <w:r w:rsidR="005620A6" w:rsidRPr="00E04DE0">
        <w:rPr>
          <w:rFonts w:cs="Times New Roman"/>
        </w:rPr>
        <w:t>等（</w:t>
      </w:r>
      <w:r w:rsidR="005620A6" w:rsidRPr="00E04DE0">
        <w:rPr>
          <w:rFonts w:cs="Times New Roman"/>
        </w:rPr>
        <w:t>2004</w:t>
      </w:r>
      <w:r w:rsidR="005620A6" w:rsidRPr="00E04DE0">
        <w:rPr>
          <w:rFonts w:cs="Times New Roman"/>
        </w:rPr>
        <w:t>）基于生长周期内植物叶片颜色变化和退化提出一种植物可视化算法，结合</w:t>
      </w:r>
      <w:r w:rsidR="005620A6" w:rsidRPr="00E04DE0">
        <w:rPr>
          <w:rFonts w:cs="Times New Roman"/>
        </w:rPr>
        <w:t>Phong</w:t>
      </w:r>
      <w:r w:rsidR="005620A6" w:rsidRPr="00E04DE0">
        <w:rPr>
          <w:rFonts w:cs="Times New Roman"/>
        </w:rPr>
        <w:t>照明算法直接将颜色变化集成到照明模型中，在实现快速实时渲染植物的同时可有效提高模型性能。</w:t>
      </w:r>
      <w:r w:rsidR="00622FA2" w:rsidRPr="00E04DE0">
        <w:rPr>
          <w:rFonts w:cs="Times New Roman"/>
        </w:rPr>
        <w:t>Wang</w:t>
      </w:r>
      <w:r w:rsidR="00622FA2" w:rsidRPr="00E04DE0">
        <w:rPr>
          <w:rFonts w:cs="Times New Roman"/>
        </w:rPr>
        <w:t>等</w:t>
      </w:r>
      <w:r w:rsidR="00622FA2" w:rsidRPr="00E04DE0">
        <w:rPr>
          <w:rFonts w:cs="Times New Roman"/>
        </w:rPr>
        <w:lastRenderedPageBreak/>
        <w:t>（</w:t>
      </w:r>
      <w:r w:rsidR="00622FA2" w:rsidRPr="00E04DE0">
        <w:rPr>
          <w:rFonts w:cs="Times New Roman"/>
        </w:rPr>
        <w:t>2005</w:t>
      </w:r>
      <w:r w:rsidR="00622FA2" w:rsidRPr="00E04DE0">
        <w:rPr>
          <w:rFonts w:cs="Times New Roman"/>
        </w:rPr>
        <w:t>）提出了一种应用全局照明效应来实时渲染植物叶片的框架，通过将叶片外形参数化建模来描述叶片空间变化（双向反射和双向透射分布）引起的差异。结合叶片内部组织下表面的散射和上表面的粗糙表面散射来测量叶片的真实值。同时将一种预计算辐射传输（</w:t>
      </w:r>
      <w:r w:rsidR="00622FA2" w:rsidRPr="00E04DE0">
        <w:rPr>
          <w:rFonts w:cs="Times New Roman"/>
        </w:rPr>
        <w:t>PRT</w:t>
      </w:r>
      <w:r w:rsidR="00622FA2" w:rsidRPr="00E04DE0">
        <w:rPr>
          <w:rFonts w:cs="Times New Roman"/>
        </w:rPr>
        <w:t>）方法扩展到叶片的全频照明。特别地，该研究将阳光的局部入射辐射分解</w:t>
      </w:r>
      <w:proofErr w:type="gramStart"/>
      <w:r w:rsidR="00622FA2" w:rsidRPr="00E04DE0">
        <w:rPr>
          <w:rFonts w:cs="Times New Roman"/>
        </w:rPr>
        <w:t>成直接</w:t>
      </w:r>
      <w:proofErr w:type="gramEnd"/>
      <w:r w:rsidR="00622FA2" w:rsidRPr="00E04DE0">
        <w:rPr>
          <w:rFonts w:cs="Times New Roman"/>
        </w:rPr>
        <w:t>和间接分量，将低频环境光和高频太阳光的组合照明效果来实现实时渲染。</w:t>
      </w:r>
      <w:r w:rsidR="00622001" w:rsidRPr="00E04DE0">
        <w:rPr>
          <w:rFonts w:cs="Times New Roman"/>
        </w:rPr>
        <w:t>PROSPECT</w:t>
      </w:r>
      <w:r w:rsidR="00AF74D3" w:rsidRPr="00E04DE0">
        <w:rPr>
          <w:rFonts w:cs="Times New Roman"/>
        </w:rPr>
        <w:t>模型</w:t>
      </w:r>
      <w:r w:rsidR="002A2B7B" w:rsidRPr="00E04DE0">
        <w:rPr>
          <w:rFonts w:cs="Times New Roman"/>
        </w:rPr>
        <w:t>是基于</w:t>
      </w:r>
      <w:r w:rsidR="002A2B7B" w:rsidRPr="00E04DE0">
        <w:rPr>
          <w:rFonts w:cs="Times New Roman"/>
        </w:rPr>
        <w:t>PLATE</w:t>
      </w:r>
      <w:r w:rsidR="002A2B7B" w:rsidRPr="00E04DE0">
        <w:rPr>
          <w:rFonts w:cs="Times New Roman"/>
        </w:rPr>
        <w:t>平板辐射传输模型提出的，计算了叶片半球反射率和透射率</w:t>
      </w:r>
      <w:r w:rsidR="008E0DEB" w:rsidRPr="00E04DE0">
        <w:rPr>
          <w:rFonts w:cs="Times New Roman"/>
        </w:rPr>
        <w:t>。</w:t>
      </w:r>
      <w:r w:rsidR="008F7767" w:rsidRPr="00E04DE0" w:rsidDel="00AD5EB7">
        <w:rPr>
          <w:rFonts w:cs="Times New Roman"/>
        </w:rPr>
        <w:t>Feret</w:t>
      </w:r>
      <w:r w:rsidR="008F7767" w:rsidRPr="00E04DE0" w:rsidDel="00AD5EB7">
        <w:rPr>
          <w:rFonts w:cs="Times New Roman"/>
        </w:rPr>
        <w:t>等</w:t>
      </w:r>
      <w:r w:rsidR="00011690" w:rsidRPr="00E04DE0">
        <w:rPr>
          <w:rFonts w:cs="Times New Roman"/>
        </w:rPr>
        <w:t>（</w:t>
      </w:r>
      <w:r w:rsidR="00011690" w:rsidRPr="00E04DE0">
        <w:rPr>
          <w:rFonts w:cs="Times New Roman"/>
        </w:rPr>
        <w:t>2008</w:t>
      </w:r>
      <w:r w:rsidR="00011690" w:rsidRPr="00E04DE0">
        <w:rPr>
          <w:rFonts w:cs="Times New Roman"/>
        </w:rPr>
        <w:t>）</w:t>
      </w:r>
      <w:r w:rsidR="008F7767" w:rsidRPr="00E04DE0" w:rsidDel="00AD5EB7">
        <w:rPr>
          <w:rFonts w:cs="Times New Roman"/>
        </w:rPr>
        <w:t>在</w:t>
      </w:r>
      <w:r w:rsidR="008F7767" w:rsidRPr="00E04DE0">
        <w:rPr>
          <w:rFonts w:cs="Times New Roman"/>
        </w:rPr>
        <w:t>对</w:t>
      </w:r>
      <w:r w:rsidR="006D766F" w:rsidRPr="00E04DE0">
        <w:rPr>
          <w:rFonts w:cs="Times New Roman"/>
        </w:rPr>
        <w:t>植物</w:t>
      </w:r>
      <w:r w:rsidR="008F7767" w:rsidRPr="00E04DE0" w:rsidDel="00AD5EB7">
        <w:rPr>
          <w:rFonts w:cs="Times New Roman"/>
        </w:rPr>
        <w:t>叶片</w:t>
      </w:r>
      <w:r w:rsidR="006D766F" w:rsidRPr="00E04DE0">
        <w:rPr>
          <w:rFonts w:cs="Times New Roman"/>
        </w:rPr>
        <w:t>生物化学含量</w:t>
      </w:r>
      <w:r w:rsidR="008F7767" w:rsidRPr="00E04DE0" w:rsidDel="00AD5EB7">
        <w:rPr>
          <w:rFonts w:cs="Times New Roman"/>
        </w:rPr>
        <w:t>（叶绿素</w:t>
      </w:r>
      <w:r w:rsidR="008F7767" w:rsidRPr="00E04DE0" w:rsidDel="00AD5EB7">
        <w:rPr>
          <w:rFonts w:cs="Times New Roman"/>
        </w:rPr>
        <w:t>a</w:t>
      </w:r>
      <w:r w:rsidR="008F7767" w:rsidRPr="00E04DE0" w:rsidDel="00AD5EB7">
        <w:rPr>
          <w:rFonts w:cs="Times New Roman"/>
        </w:rPr>
        <w:t>，叶绿素</w:t>
      </w:r>
      <w:r w:rsidR="008F7767" w:rsidRPr="00E04DE0" w:rsidDel="00AD5EB7">
        <w:rPr>
          <w:rFonts w:cs="Times New Roman"/>
        </w:rPr>
        <w:t>b</w:t>
      </w:r>
      <w:r w:rsidR="008F7767" w:rsidRPr="00E04DE0" w:rsidDel="00AD5EB7">
        <w:rPr>
          <w:rFonts w:cs="Times New Roman"/>
        </w:rPr>
        <w:t>，类胡萝卜素、水和干物质）和光学性质（方向半球反射率和透射率）进行了研究，</w:t>
      </w:r>
      <w:r w:rsidR="006D766F" w:rsidRPr="00E04DE0">
        <w:rPr>
          <w:rFonts w:cs="Times New Roman"/>
        </w:rPr>
        <w:t>在原有模型基础上</w:t>
      </w:r>
      <w:r w:rsidR="00330E7B" w:rsidRPr="00E04DE0">
        <w:rPr>
          <w:rFonts w:cs="Times New Roman"/>
        </w:rPr>
        <w:t>优化后的</w:t>
      </w:r>
      <w:r w:rsidR="008F7767" w:rsidRPr="00E04DE0" w:rsidDel="00AD5EB7">
        <w:rPr>
          <w:rFonts w:cs="Times New Roman"/>
        </w:rPr>
        <w:t>PROSPECT</w:t>
      </w:r>
      <w:r w:rsidR="00330E7B" w:rsidRPr="00E04DE0">
        <w:rPr>
          <w:rFonts w:cs="Times New Roman"/>
        </w:rPr>
        <w:t>在可见光范围内可</w:t>
      </w:r>
      <w:proofErr w:type="gramStart"/>
      <w:r w:rsidR="00330E7B" w:rsidRPr="00E04DE0">
        <w:rPr>
          <w:rFonts w:cs="Times New Roman"/>
        </w:rPr>
        <w:t>有效将</w:t>
      </w:r>
      <w:proofErr w:type="gramEnd"/>
      <w:r w:rsidR="00330E7B" w:rsidRPr="00E04DE0">
        <w:rPr>
          <w:rFonts w:cs="Times New Roman"/>
        </w:rPr>
        <w:t>各色素分离</w:t>
      </w:r>
      <w:r w:rsidR="007A0E99" w:rsidRPr="00E04DE0">
        <w:rPr>
          <w:rFonts w:cs="Times New Roman"/>
        </w:rPr>
        <w:t>，同时指出植物叶片表现的反射率由各色素特性吸收系数决定。</w:t>
      </w:r>
      <w:r w:rsidR="00A9474D" w:rsidRPr="00E04DE0">
        <w:rPr>
          <w:rFonts w:cs="Times New Roman"/>
          <w:color w:val="000000" w:themeColor="text1"/>
        </w:rPr>
        <w:t>Vittorio</w:t>
      </w:r>
      <w:r w:rsidR="00A9474D" w:rsidRPr="00E04DE0">
        <w:rPr>
          <w:rFonts w:cs="Times New Roman"/>
          <w:color w:val="000000" w:themeColor="text1"/>
        </w:rPr>
        <w:t>等（</w:t>
      </w:r>
      <w:r w:rsidR="00A9474D" w:rsidRPr="00E04DE0">
        <w:rPr>
          <w:rFonts w:cs="Times New Roman"/>
          <w:color w:val="000000" w:themeColor="text1"/>
        </w:rPr>
        <w:t>2009</w:t>
      </w:r>
      <w:r w:rsidR="00A9474D" w:rsidRPr="00E04DE0">
        <w:rPr>
          <w:rFonts w:cs="Times New Roman"/>
          <w:color w:val="000000" w:themeColor="text1"/>
        </w:rPr>
        <w:t>）</w:t>
      </w:r>
      <w:r w:rsidR="00A9474D" w:rsidRPr="00E04DE0">
        <w:rPr>
          <w:rFonts w:cs="Times New Roman"/>
        </w:rPr>
        <w:t>将三种色素（叶绿素</w:t>
      </w:r>
      <w:r w:rsidR="00A9474D" w:rsidRPr="00E04DE0">
        <w:rPr>
          <w:rFonts w:cs="Times New Roman"/>
        </w:rPr>
        <w:t>a</w:t>
      </w:r>
      <w:r w:rsidR="00A9474D" w:rsidRPr="00E04DE0">
        <w:rPr>
          <w:rFonts w:cs="Times New Roman"/>
        </w:rPr>
        <w:t>，叶绿素</w:t>
      </w:r>
      <w:r w:rsidR="00A9474D" w:rsidRPr="00E04DE0">
        <w:rPr>
          <w:rFonts w:cs="Times New Roman"/>
        </w:rPr>
        <w:t>b</w:t>
      </w:r>
      <w:r w:rsidR="00A9474D" w:rsidRPr="00E04DE0">
        <w:rPr>
          <w:rFonts w:cs="Times New Roman"/>
        </w:rPr>
        <w:t>和总类胡萝卜素）纳入</w:t>
      </w:r>
      <w:r w:rsidR="00A9474D" w:rsidRPr="00E04DE0">
        <w:rPr>
          <w:rFonts w:cs="Times New Roman"/>
        </w:rPr>
        <w:t>LIBERTY</w:t>
      </w:r>
      <w:r w:rsidR="00A9474D" w:rsidRPr="00E04DE0">
        <w:rPr>
          <w:rFonts w:cs="Times New Roman"/>
        </w:rPr>
        <w:t>叶辐射传递模型，以更好地了解叶生物化学，生物物理和光谱性质之间的关系。随后测量了半球单叶可见反射率和透射率及叶绿素</w:t>
      </w:r>
      <w:r w:rsidR="00A9474D" w:rsidRPr="00E04DE0">
        <w:rPr>
          <w:rFonts w:cs="Times New Roman"/>
        </w:rPr>
        <w:t>a</w:t>
      </w:r>
      <w:r w:rsidR="00A9474D" w:rsidRPr="00E04DE0">
        <w:rPr>
          <w:rFonts w:cs="Times New Roman"/>
        </w:rPr>
        <w:t>和</w:t>
      </w:r>
      <w:r w:rsidR="00A9474D" w:rsidRPr="00E04DE0">
        <w:rPr>
          <w:rFonts w:cs="Times New Roman"/>
        </w:rPr>
        <w:t>b</w:t>
      </w:r>
      <w:r w:rsidR="00A9474D" w:rsidRPr="00E04DE0">
        <w:rPr>
          <w:rFonts w:cs="Times New Roman"/>
        </w:rPr>
        <w:t>的和浓度以及总类胡萝卜素。最终将这些数据输入到增强的</w:t>
      </w:r>
      <w:r w:rsidR="00A9474D" w:rsidRPr="00E04DE0">
        <w:rPr>
          <w:rFonts w:cs="Times New Roman"/>
        </w:rPr>
        <w:t>LIBERTY</w:t>
      </w:r>
      <w:r w:rsidR="00A9474D" w:rsidRPr="00E04DE0">
        <w:rPr>
          <w:rFonts w:cs="Times New Roman"/>
        </w:rPr>
        <w:t>模型中以估算植物叶片的光学和生物化学性质。该研究提出的增强模型将单叶反射率和透射率反演的能力添加到模型中，使其可以与植被冠层模型耦合以从遥感数据层面估计冠层生物化学信息。</w:t>
      </w:r>
      <w:proofErr w:type="gramStart"/>
      <w:r w:rsidR="005620A6" w:rsidRPr="00E04DE0">
        <w:rPr>
          <w:rFonts w:cs="Times New Roman"/>
        </w:rPr>
        <w:t>迟小羽</w:t>
      </w:r>
      <w:proofErr w:type="gramEnd"/>
      <w:r w:rsidR="005620A6" w:rsidRPr="00E04DE0">
        <w:rPr>
          <w:rFonts w:cs="Times New Roman"/>
        </w:rPr>
        <w:t>等（</w:t>
      </w:r>
      <w:r w:rsidR="005620A6" w:rsidRPr="00E04DE0">
        <w:rPr>
          <w:rFonts w:cs="Times New Roman"/>
        </w:rPr>
        <w:t>2009</w:t>
      </w:r>
      <w:r w:rsidR="005620A6" w:rsidRPr="00E04DE0">
        <w:rPr>
          <w:rFonts w:cs="Times New Roman"/>
        </w:rPr>
        <w:t>）提出一种采样</w:t>
      </w:r>
      <w:r w:rsidR="005620A6" w:rsidRPr="00E04DE0">
        <w:rPr>
          <w:rFonts w:cs="Times New Roman"/>
        </w:rPr>
        <w:t>-</w:t>
      </w:r>
      <w:r w:rsidR="005620A6" w:rsidRPr="00E04DE0">
        <w:rPr>
          <w:rFonts w:cs="Times New Roman"/>
        </w:rPr>
        <w:t>分析</w:t>
      </w:r>
      <w:r w:rsidR="005620A6" w:rsidRPr="00E04DE0">
        <w:rPr>
          <w:rFonts w:cs="Times New Roman"/>
        </w:rPr>
        <w:t>-</w:t>
      </w:r>
      <w:r w:rsidR="005620A6" w:rsidRPr="00E04DE0">
        <w:rPr>
          <w:rFonts w:cs="Times New Roman"/>
        </w:rPr>
        <w:t>纹理合成系列方法来对植物叶片表观进行建模。通过采集植物叶片表面的</w:t>
      </w:r>
      <w:r w:rsidR="005620A6" w:rsidRPr="00E04DE0">
        <w:rPr>
          <w:rFonts w:cs="Times New Roman"/>
        </w:rPr>
        <w:t>BRDF</w:t>
      </w:r>
      <w:r w:rsidR="005620A6" w:rsidRPr="00E04DE0">
        <w:rPr>
          <w:rFonts w:cs="Times New Roman"/>
        </w:rPr>
        <w:t>和</w:t>
      </w:r>
      <w:r w:rsidR="005620A6" w:rsidRPr="00E04DE0">
        <w:rPr>
          <w:rFonts w:cs="Times New Roman"/>
        </w:rPr>
        <w:t>BTDF</w:t>
      </w:r>
      <w:r w:rsidR="005620A6" w:rsidRPr="00E04DE0">
        <w:rPr>
          <w:rFonts w:cs="Times New Roman"/>
        </w:rPr>
        <w:t>分布来得到叶片衰老过程中表达式和分布，进而生成叶片表面纹理特征。该模型可有效模拟秋季植物叶片生长周期内叶片干枯、老化过程中表面纹理和属性的变化。陆成等（</w:t>
      </w:r>
      <w:r w:rsidR="005620A6" w:rsidRPr="00E04DE0">
        <w:rPr>
          <w:rFonts w:cs="Times New Roman"/>
        </w:rPr>
        <w:t>2013</w:t>
      </w:r>
      <w:r w:rsidR="005620A6" w:rsidRPr="00E04DE0">
        <w:rPr>
          <w:rFonts w:cs="Times New Roman"/>
        </w:rPr>
        <w:t>）在</w:t>
      </w:r>
      <w:r w:rsidR="005620A6" w:rsidRPr="00E04DE0">
        <w:rPr>
          <w:rFonts w:cs="Times New Roman"/>
        </w:rPr>
        <w:t>PLATE</w:t>
      </w:r>
      <w:r w:rsidR="005620A6" w:rsidRPr="00E04DE0">
        <w:rPr>
          <w:rFonts w:cs="Times New Roman"/>
        </w:rPr>
        <w:t>模型的基础上介绍了经典</w:t>
      </w:r>
      <w:r w:rsidR="005620A6" w:rsidRPr="00E04DE0">
        <w:rPr>
          <w:rFonts w:cs="Times New Roman"/>
        </w:rPr>
        <w:t>PROSPECT</w:t>
      </w:r>
      <w:r w:rsidR="005620A6" w:rsidRPr="00E04DE0">
        <w:rPr>
          <w:rFonts w:cs="Times New Roman"/>
        </w:rPr>
        <w:t>模型，叶反射率和透射率的传递方程将以具有三个光学参数（吸收系数（</w:t>
      </w:r>
      <w:r w:rsidR="005620A6" w:rsidRPr="00E04DE0">
        <w:rPr>
          <w:rFonts w:cs="Times New Roman"/>
        </w:rPr>
        <w:t>k</w:t>
      </w:r>
      <w:r w:rsidR="005620A6" w:rsidRPr="00E04DE0">
        <w:rPr>
          <w:rFonts w:cs="Times New Roman"/>
        </w:rPr>
        <w:t>），折射系数（</w:t>
      </w:r>
      <w:r w:rsidR="005620A6" w:rsidRPr="00E04DE0">
        <w:rPr>
          <w:rFonts w:cs="Times New Roman"/>
        </w:rPr>
        <w:t>n</w:t>
      </w:r>
      <w:r w:rsidR="005620A6" w:rsidRPr="00E04DE0">
        <w:rPr>
          <w:rFonts w:cs="Times New Roman"/>
        </w:rPr>
        <w:t>）和叶结构（</w:t>
      </w:r>
      <w:r w:rsidR="005620A6" w:rsidRPr="00E04DE0">
        <w:rPr>
          <w:rFonts w:cs="Times New Roman"/>
        </w:rPr>
        <w:t>N</w:t>
      </w:r>
      <w:r w:rsidR="005620A6" w:rsidRPr="00E04DE0">
        <w:rPr>
          <w:rFonts w:cs="Times New Roman"/>
        </w:rPr>
        <w:t>））非线性关系式表示。研究结果表明基于物理参数的</w:t>
      </w:r>
      <w:r w:rsidR="005620A6" w:rsidRPr="00E04DE0">
        <w:rPr>
          <w:rFonts w:cs="Times New Roman"/>
        </w:rPr>
        <w:t>PROSPECT</w:t>
      </w:r>
      <w:r w:rsidR="005620A6" w:rsidRPr="00E04DE0">
        <w:rPr>
          <w:rFonts w:cs="Times New Roman"/>
        </w:rPr>
        <w:t>模型在一定条件下可较好地模拟叶反射率和透射率。</w:t>
      </w:r>
      <w:r w:rsidR="00096133" w:rsidRPr="00E04DE0">
        <w:rPr>
          <w:rFonts w:cs="Times New Roman"/>
        </w:rPr>
        <w:t>赵春江等（</w:t>
      </w:r>
      <w:r w:rsidR="00096133" w:rsidRPr="00E04DE0">
        <w:rPr>
          <w:rFonts w:cs="Times New Roman"/>
        </w:rPr>
        <w:t>2014</w:t>
      </w:r>
      <w:r w:rsidR="00096133" w:rsidRPr="00E04DE0">
        <w:rPr>
          <w:rFonts w:cs="Times New Roman"/>
        </w:rPr>
        <w:t>）提出了一种时间</w:t>
      </w:r>
      <w:r w:rsidR="00096133" w:rsidRPr="00E04DE0">
        <w:rPr>
          <w:rFonts w:cs="Times New Roman"/>
        </w:rPr>
        <w:t>-</w:t>
      </w:r>
      <w:r w:rsidR="00096133" w:rsidRPr="00E04DE0">
        <w:rPr>
          <w:rFonts w:cs="Times New Roman"/>
        </w:rPr>
        <w:t>空间变化的植物叶片表观参数化模型，该模型基于植物结构上的</w:t>
      </w:r>
      <w:r w:rsidR="00096133" w:rsidRPr="00E04DE0">
        <w:rPr>
          <w:rFonts w:cs="Times New Roman"/>
        </w:rPr>
        <w:lastRenderedPageBreak/>
        <w:t>差异将叶片内部结构抽象化，随后基于</w:t>
      </w:r>
      <w:r w:rsidR="00096133" w:rsidRPr="00E04DE0">
        <w:rPr>
          <w:rFonts w:cs="Times New Roman"/>
        </w:rPr>
        <w:t>PROSPECT</w:t>
      </w:r>
      <w:r w:rsidR="00096133" w:rsidRPr="00E04DE0">
        <w:rPr>
          <w:rFonts w:cs="Times New Roman"/>
        </w:rPr>
        <w:t>和</w:t>
      </w:r>
      <w:r w:rsidR="00096133" w:rsidRPr="00E04DE0">
        <w:rPr>
          <w:rFonts w:cs="Times New Roman"/>
        </w:rPr>
        <w:t>Cook-Torrance</w:t>
      </w:r>
      <w:r w:rsidR="00096133" w:rsidRPr="00E04DE0">
        <w:rPr>
          <w:rFonts w:cs="Times New Roman"/>
        </w:rPr>
        <w:t>模型分别得到叶片材质模型的漫反射、透射项及高光反射项，最后通过叶色变化算法来扩展模型。该研究可动态地模拟植物生长过程中叶片老化及病虫害下的叶片表观。</w:t>
      </w:r>
      <w:r w:rsidR="004B0C25" w:rsidRPr="00E04DE0">
        <w:rPr>
          <w:rFonts w:cs="Times New Roman"/>
        </w:rPr>
        <w:t>Gerber</w:t>
      </w:r>
      <w:r w:rsidR="004B0C25" w:rsidRPr="00E04DE0">
        <w:rPr>
          <w:rFonts w:cs="Times New Roman"/>
        </w:rPr>
        <w:t>等（</w:t>
      </w:r>
      <w:r w:rsidR="004B0C25" w:rsidRPr="00E04DE0">
        <w:rPr>
          <w:rFonts w:cs="Times New Roman"/>
        </w:rPr>
        <w:t>2016</w:t>
      </w:r>
      <w:r w:rsidR="004B0C25" w:rsidRPr="00E04DE0">
        <w:rPr>
          <w:rFonts w:cs="Times New Roman"/>
        </w:rPr>
        <w:t>）研究表明叶片含水量和干物质含量对一定波段范围内的叶片方向半球反射和透射光谱信息有影响，且因此而表现的叶片表面光学特性对叶片</w:t>
      </w:r>
      <w:proofErr w:type="gramStart"/>
      <w:r w:rsidR="004B0C25" w:rsidRPr="00E04DE0">
        <w:rPr>
          <w:rFonts w:cs="Times New Roman"/>
        </w:rPr>
        <w:t>热红外谱值有</w:t>
      </w:r>
      <w:proofErr w:type="gramEnd"/>
      <w:r w:rsidR="004B0C25" w:rsidRPr="00E04DE0">
        <w:rPr>
          <w:rFonts w:cs="Times New Roman"/>
        </w:rPr>
        <w:t>一定影响，同时其实验结果表明干燥叶片方向半球透射依然存在。</w:t>
      </w:r>
    </w:p>
    <w:p w14:paraId="40849489" w14:textId="7B72DEBC" w:rsidR="002046EF" w:rsidRPr="00E04DE0" w:rsidRDefault="00D06D63" w:rsidP="000F0A95">
      <w:pPr>
        <w:ind w:firstLine="480"/>
        <w:rPr>
          <w:rFonts w:cs="Times New Roman"/>
        </w:rPr>
      </w:pPr>
      <w:r w:rsidRPr="00E04DE0">
        <w:rPr>
          <w:rFonts w:cs="Times New Roman"/>
        </w:rPr>
        <w:t>以上介绍的各</w:t>
      </w:r>
      <w:r w:rsidR="006D64C5" w:rsidRPr="00E04DE0">
        <w:rPr>
          <w:rFonts w:cs="Times New Roman"/>
        </w:rPr>
        <w:t>PLATE</w:t>
      </w:r>
      <w:r w:rsidR="006D64C5" w:rsidRPr="00E04DE0">
        <w:rPr>
          <w:rFonts w:cs="Times New Roman"/>
        </w:rPr>
        <w:t>和</w:t>
      </w:r>
      <w:r w:rsidR="006D64C5" w:rsidRPr="00E04DE0">
        <w:rPr>
          <w:rFonts w:cs="Times New Roman"/>
        </w:rPr>
        <w:t>PROSPECT</w:t>
      </w:r>
      <w:r w:rsidRPr="00E04DE0">
        <w:rPr>
          <w:rFonts w:cs="Times New Roman"/>
        </w:rPr>
        <w:t>模型中大多没有考虑植物叶片反射光分布的方向性（各向异性）</w:t>
      </w:r>
      <w:r w:rsidR="006D64C5" w:rsidRPr="00E04DE0">
        <w:rPr>
          <w:rFonts w:cs="Times New Roman"/>
        </w:rPr>
        <w:t>，在后来的研究中，部分学者对上述模型进行了融合。</w:t>
      </w:r>
      <w:r w:rsidR="00EC49DF" w:rsidRPr="00E04DE0">
        <w:rPr>
          <w:rFonts w:cs="Times New Roman"/>
        </w:rPr>
        <w:t>Bousquet</w:t>
      </w:r>
      <w:r w:rsidR="009B6DC4" w:rsidRPr="00E04DE0">
        <w:rPr>
          <w:rFonts w:cs="Times New Roman"/>
        </w:rPr>
        <w:t>等</w:t>
      </w:r>
      <w:r w:rsidR="00C444AA" w:rsidRPr="00E04DE0">
        <w:rPr>
          <w:rFonts w:cs="Times New Roman"/>
        </w:rPr>
        <w:t>（</w:t>
      </w:r>
      <w:r w:rsidR="00C444AA" w:rsidRPr="00E04DE0">
        <w:rPr>
          <w:rFonts w:cs="Times New Roman"/>
        </w:rPr>
        <w:t>2005</w:t>
      </w:r>
      <w:r w:rsidR="00C444AA" w:rsidRPr="00E04DE0">
        <w:rPr>
          <w:rFonts w:cs="Times New Roman"/>
        </w:rPr>
        <w:t>）</w:t>
      </w:r>
      <w:r w:rsidR="00D72EA1" w:rsidRPr="00E04DE0">
        <w:rPr>
          <w:rFonts w:cs="Times New Roman"/>
        </w:rPr>
        <w:t>通过将叶片表面的反射光看成是镜面反射和漫反射之和，其中镜面反射成分采用</w:t>
      </w:r>
      <w:r w:rsidR="00D72EA1" w:rsidRPr="00E04DE0">
        <w:rPr>
          <w:rFonts w:cs="Times New Roman"/>
        </w:rPr>
        <w:t>C</w:t>
      </w:r>
      <w:r w:rsidR="00835031" w:rsidRPr="00E04DE0">
        <w:rPr>
          <w:rFonts w:cs="Times New Roman"/>
        </w:rPr>
        <w:t>T</w:t>
      </w:r>
      <w:r w:rsidR="00D72EA1" w:rsidRPr="00E04DE0">
        <w:rPr>
          <w:rFonts w:cs="Times New Roman"/>
        </w:rPr>
        <w:t>模型</w:t>
      </w:r>
      <w:r w:rsidR="00593081" w:rsidRPr="00E04DE0">
        <w:rPr>
          <w:rFonts w:cs="Times New Roman"/>
        </w:rPr>
        <w:t>（</w:t>
      </w:r>
      <w:r w:rsidR="000C51E1" w:rsidRPr="00E04DE0">
        <w:rPr>
          <w:rFonts w:cs="Times New Roman"/>
        </w:rPr>
        <w:t>Cook</w:t>
      </w:r>
      <w:r w:rsidR="000C51E1" w:rsidRPr="00E04DE0">
        <w:rPr>
          <w:rFonts w:cs="Times New Roman"/>
        </w:rPr>
        <w:t>等</w:t>
      </w:r>
      <w:r w:rsidR="00593081" w:rsidRPr="00E04DE0">
        <w:rPr>
          <w:rFonts w:cs="Times New Roman"/>
        </w:rPr>
        <w:t>，</w:t>
      </w:r>
      <w:r w:rsidR="00593081" w:rsidRPr="00E04DE0">
        <w:rPr>
          <w:rFonts w:cs="Times New Roman"/>
        </w:rPr>
        <w:t>1981</w:t>
      </w:r>
      <w:r w:rsidR="00593081" w:rsidRPr="00E04DE0">
        <w:rPr>
          <w:rFonts w:cs="Times New Roman"/>
        </w:rPr>
        <w:t>）</w:t>
      </w:r>
      <w:r w:rsidR="00D72EA1" w:rsidRPr="00E04DE0">
        <w:rPr>
          <w:rFonts w:cs="Times New Roman"/>
        </w:rPr>
        <w:t>来模拟</w:t>
      </w:r>
      <w:r w:rsidR="002C031E" w:rsidRPr="00E04DE0">
        <w:rPr>
          <w:rFonts w:cs="Times New Roman"/>
        </w:rPr>
        <w:t>。</w:t>
      </w:r>
      <w:r w:rsidR="00582DA4" w:rsidRPr="00E04DE0">
        <w:rPr>
          <w:rFonts w:cs="Times New Roman"/>
        </w:rPr>
        <w:t>相应地，</w:t>
      </w:r>
      <w:r w:rsidR="0026422F" w:rsidRPr="00E04DE0">
        <w:rPr>
          <w:rFonts w:cs="Times New Roman"/>
        </w:rPr>
        <w:t>PROSPECT</w:t>
      </w:r>
      <w:r w:rsidR="0026422F" w:rsidRPr="00E04DE0">
        <w:rPr>
          <w:rFonts w:cs="Times New Roman"/>
        </w:rPr>
        <w:t>模型的建立则是</w:t>
      </w:r>
      <w:r w:rsidR="00582DA4" w:rsidRPr="00E04DE0">
        <w:rPr>
          <w:rFonts w:cs="Times New Roman"/>
        </w:rPr>
        <w:t>通过</w:t>
      </w:r>
      <w:r w:rsidR="00814F43" w:rsidRPr="00E04DE0">
        <w:rPr>
          <w:rFonts w:cs="Times New Roman"/>
        </w:rPr>
        <w:t>对</w:t>
      </w:r>
      <w:r w:rsidR="00582DA4" w:rsidRPr="00E04DE0">
        <w:rPr>
          <w:rFonts w:cs="Times New Roman"/>
        </w:rPr>
        <w:t>植物叶片生物化学成分等</w:t>
      </w:r>
      <w:r w:rsidR="00814F43" w:rsidRPr="00E04DE0">
        <w:rPr>
          <w:rFonts w:cs="Times New Roman"/>
        </w:rPr>
        <w:t>参数</w:t>
      </w:r>
      <w:r w:rsidR="002C031E" w:rsidRPr="00E04DE0">
        <w:rPr>
          <w:rFonts w:cs="Times New Roman"/>
        </w:rPr>
        <w:t>进行设定</w:t>
      </w:r>
      <w:r w:rsidR="00814F43" w:rsidRPr="00E04DE0">
        <w:rPr>
          <w:rFonts w:cs="Times New Roman"/>
        </w:rPr>
        <w:t>，</w:t>
      </w:r>
      <w:r w:rsidR="002C031E" w:rsidRPr="00E04DE0">
        <w:rPr>
          <w:rFonts w:cs="Times New Roman"/>
        </w:rPr>
        <w:t>此模型的目的用于模拟叶片方向半球反射率因子（</w:t>
      </w:r>
      <w:r w:rsidR="002C031E" w:rsidRPr="00E04DE0">
        <w:rPr>
          <w:rFonts w:cs="Times New Roman"/>
        </w:rPr>
        <w:t>DHRF</w:t>
      </w:r>
      <w:r w:rsidR="002C031E" w:rsidRPr="00E04DE0">
        <w:rPr>
          <w:rFonts w:cs="Times New Roman"/>
        </w:rPr>
        <w:t>）</w:t>
      </w:r>
      <w:r w:rsidR="00BE1066" w:rsidRPr="00E04DE0">
        <w:rPr>
          <w:rFonts w:cs="Times New Roman"/>
        </w:rPr>
        <w:t>。而漫反射成分则看成是光源</w:t>
      </w:r>
      <w:proofErr w:type="gramStart"/>
      <w:r w:rsidR="00BE1066" w:rsidRPr="00E04DE0">
        <w:rPr>
          <w:rFonts w:cs="Times New Roman"/>
        </w:rPr>
        <w:t>零度天</w:t>
      </w:r>
      <w:proofErr w:type="gramEnd"/>
      <w:r w:rsidR="00BE1066" w:rsidRPr="00E04DE0">
        <w:rPr>
          <w:rFonts w:cs="Times New Roman"/>
        </w:rPr>
        <w:t>顶角入射时的镜面反射成分和</w:t>
      </w:r>
      <w:r w:rsidR="00846A29" w:rsidRPr="00E04DE0">
        <w:rPr>
          <w:rFonts w:cs="Times New Roman"/>
        </w:rPr>
        <w:t>方</w:t>
      </w:r>
      <w:r w:rsidR="00BE1066" w:rsidRPr="00E04DE0">
        <w:rPr>
          <w:rFonts w:cs="Times New Roman"/>
        </w:rPr>
        <w:t>向半球反射率因子</w:t>
      </w:r>
      <w:r w:rsidR="00740C04" w:rsidRPr="00E04DE0">
        <w:rPr>
          <w:rFonts w:cs="Times New Roman"/>
        </w:rPr>
        <w:t>之</w:t>
      </w:r>
      <w:proofErr w:type="gramStart"/>
      <w:r w:rsidR="00740C04" w:rsidRPr="00E04DE0">
        <w:rPr>
          <w:rFonts w:cs="Times New Roman"/>
        </w:rPr>
        <w:t>和</w:t>
      </w:r>
      <w:proofErr w:type="gramEnd"/>
      <w:r w:rsidR="00740C04" w:rsidRPr="00E04DE0">
        <w:rPr>
          <w:rFonts w:cs="Times New Roman"/>
        </w:rPr>
        <w:t>。此模型的优点是在获得植物叶片</w:t>
      </w:r>
      <w:r w:rsidR="00740C04" w:rsidRPr="00E04DE0">
        <w:rPr>
          <w:rFonts w:cs="Times New Roman"/>
        </w:rPr>
        <w:t>BRDF</w:t>
      </w:r>
      <w:r w:rsidR="00740C04" w:rsidRPr="00E04DE0">
        <w:rPr>
          <w:rFonts w:cs="Times New Roman"/>
        </w:rPr>
        <w:t>模拟值的同时，还可建立</w:t>
      </w:r>
      <w:r w:rsidR="00740C04" w:rsidRPr="00E04DE0">
        <w:rPr>
          <w:rFonts w:cs="Times New Roman"/>
        </w:rPr>
        <w:t>BRDF</w:t>
      </w:r>
      <w:r w:rsidR="00740C04" w:rsidRPr="00E04DE0">
        <w:rPr>
          <w:rFonts w:cs="Times New Roman"/>
        </w:rPr>
        <w:t>与叶片表观结构和内部生物化学成分之间的关系。</w:t>
      </w:r>
      <w:r w:rsidR="00F700BC" w:rsidRPr="00E04DE0">
        <w:rPr>
          <w:rFonts w:cs="Times New Roman"/>
        </w:rPr>
        <w:t>Comar</w:t>
      </w:r>
      <w:r w:rsidR="00F700BC" w:rsidRPr="00E04DE0">
        <w:rPr>
          <w:rFonts w:cs="Times New Roman"/>
        </w:rPr>
        <w:t>等</w:t>
      </w:r>
      <w:r w:rsidR="00D6038D" w:rsidRPr="00E04DE0">
        <w:rPr>
          <w:rFonts w:cs="Times New Roman"/>
        </w:rPr>
        <w:t>（</w:t>
      </w:r>
      <w:r w:rsidR="00D6038D" w:rsidRPr="00E04DE0">
        <w:rPr>
          <w:rFonts w:cs="Times New Roman"/>
        </w:rPr>
        <w:t>2014</w:t>
      </w:r>
      <w:r w:rsidR="00D6038D" w:rsidRPr="00E04DE0">
        <w:rPr>
          <w:rFonts w:cs="Times New Roman"/>
        </w:rPr>
        <w:t>）</w:t>
      </w:r>
      <w:r w:rsidR="008D32E7" w:rsidRPr="00E04DE0">
        <w:rPr>
          <w:rFonts w:cs="Times New Roman"/>
        </w:rPr>
        <w:t>基于</w:t>
      </w:r>
      <w:r w:rsidR="008D32E7" w:rsidRPr="00E04DE0">
        <w:rPr>
          <w:rFonts w:cs="Times New Roman"/>
        </w:rPr>
        <w:t>Bousquet</w:t>
      </w:r>
      <w:r w:rsidR="008D32E7" w:rsidRPr="00E04DE0">
        <w:rPr>
          <w:rFonts w:cs="Times New Roman"/>
          <w:color w:val="000000" w:themeColor="text1"/>
        </w:rPr>
        <w:t xml:space="preserve"> </w:t>
      </w:r>
      <w:r w:rsidR="008D32E7" w:rsidRPr="00E04DE0">
        <w:rPr>
          <w:rFonts w:cs="Times New Roman"/>
        </w:rPr>
        <w:t>模型，</w:t>
      </w:r>
      <w:r w:rsidR="00835031" w:rsidRPr="00E04DE0">
        <w:rPr>
          <w:rFonts w:cs="Times New Roman"/>
        </w:rPr>
        <w:t>考虑到叶片方向性的影响（即平行主叶脉方向和垂直平行主叶脉方向）</w:t>
      </w:r>
      <w:r w:rsidR="002A6673" w:rsidRPr="00E04DE0">
        <w:rPr>
          <w:rFonts w:cs="Times New Roman"/>
        </w:rPr>
        <w:t>，指出单子叶植物叶片的平行脉结构会引起叶片微观表面粗糙度的各向异性，进而影响叶片光学特性的各向异性。因此，</w:t>
      </w:r>
      <w:r w:rsidR="00FB5F90" w:rsidRPr="00E04DE0">
        <w:rPr>
          <w:rFonts w:cs="Times New Roman"/>
        </w:rPr>
        <w:t>Comar</w:t>
      </w:r>
      <w:r w:rsidR="00FB5F90" w:rsidRPr="00E04DE0">
        <w:rPr>
          <w:rFonts w:cs="Times New Roman"/>
        </w:rPr>
        <w:t>等在</w:t>
      </w:r>
      <w:r w:rsidR="00FB5F90" w:rsidRPr="00E04DE0">
        <w:rPr>
          <w:rFonts w:cs="Times New Roman"/>
        </w:rPr>
        <w:t>CT</w:t>
      </w:r>
      <w:r w:rsidR="00FB5F90" w:rsidRPr="00E04DE0">
        <w:rPr>
          <w:rFonts w:cs="Times New Roman"/>
        </w:rPr>
        <w:t>模型的基础上建立了</w:t>
      </w:r>
      <w:r w:rsidR="00FB5F90" w:rsidRPr="00E04DE0">
        <w:rPr>
          <w:rFonts w:cs="Times New Roman"/>
        </w:rPr>
        <w:t>ACT</w:t>
      </w:r>
      <w:r w:rsidR="00FB5F90" w:rsidRPr="00E04DE0">
        <w:rPr>
          <w:rFonts w:cs="Times New Roman"/>
        </w:rPr>
        <w:t>（</w:t>
      </w:r>
      <w:r w:rsidR="00FB5F90" w:rsidRPr="00E04DE0">
        <w:rPr>
          <w:rFonts w:cs="Times New Roman"/>
        </w:rPr>
        <w:t>Anisotropic Cook and Torrance</w:t>
      </w:r>
      <w:r w:rsidR="00FB5F90" w:rsidRPr="00E04DE0">
        <w:rPr>
          <w:rFonts w:cs="Times New Roman"/>
        </w:rPr>
        <w:t>）模型。</w:t>
      </w:r>
      <w:r w:rsidR="00F65E89" w:rsidRPr="00E04DE0">
        <w:rPr>
          <w:rFonts w:cs="Times New Roman"/>
        </w:rPr>
        <w:t>该模型的建立可有效弥补单一方向粗糙度的</w:t>
      </w:r>
      <w:r w:rsidR="00F65E89" w:rsidRPr="00E04DE0">
        <w:rPr>
          <w:rFonts w:cs="Times New Roman"/>
        </w:rPr>
        <w:t>CT</w:t>
      </w:r>
      <w:r w:rsidR="00F65E89" w:rsidRPr="00E04DE0">
        <w:rPr>
          <w:rFonts w:cs="Times New Roman"/>
        </w:rPr>
        <w:t>模型的不足</w:t>
      </w:r>
      <w:r w:rsidR="00126642" w:rsidRPr="00E04DE0">
        <w:rPr>
          <w:rFonts w:cs="Times New Roman"/>
        </w:rPr>
        <w:t>，在适用于单子叶植物叶片的同时，也可用于简单的双子叶植物叶片光学方向特性的研究。</w:t>
      </w:r>
    </w:p>
    <w:p w14:paraId="5624E8FC" w14:textId="65940389" w:rsidR="004A2B4D" w:rsidRPr="00E04DE0" w:rsidRDefault="00DC5AF2" w:rsidP="00B330D0">
      <w:pPr>
        <w:ind w:firstLine="480"/>
        <w:rPr>
          <w:rFonts w:cs="Times New Roman"/>
        </w:rPr>
      </w:pPr>
      <w:r>
        <w:rPr>
          <w:rFonts w:cs="Times New Roman" w:hint="eastAsia"/>
        </w:rPr>
        <w:t>上述</w:t>
      </w:r>
      <w:r w:rsidR="000B2E64" w:rsidRPr="00E04DE0">
        <w:rPr>
          <w:rFonts w:cs="Times New Roman"/>
        </w:rPr>
        <w:t>叶片水平下的光学特性研究及相应模型的建立大多是基于植物叶片表面微观结构</w:t>
      </w:r>
      <w:r w:rsidR="00AF37F9" w:rsidRPr="00E04DE0">
        <w:rPr>
          <w:rFonts w:cs="Times New Roman"/>
        </w:rPr>
        <w:t>，而模型中很少考虑植物叶片生化成分的反演。</w:t>
      </w:r>
      <w:r w:rsidR="002358DE" w:rsidRPr="00E04DE0">
        <w:rPr>
          <w:rFonts w:cs="Times New Roman"/>
        </w:rPr>
        <w:t>Xie</w:t>
      </w:r>
      <w:r w:rsidR="002358DE" w:rsidRPr="00E04DE0">
        <w:rPr>
          <w:rFonts w:cs="Times New Roman"/>
        </w:rPr>
        <w:t>等</w:t>
      </w:r>
      <w:r w:rsidR="00611459" w:rsidRPr="00E04DE0">
        <w:rPr>
          <w:rFonts w:cs="Times New Roman"/>
        </w:rPr>
        <w:t>（</w:t>
      </w:r>
      <w:r w:rsidR="00611459" w:rsidRPr="00E04DE0">
        <w:rPr>
          <w:rFonts w:cs="Times New Roman"/>
        </w:rPr>
        <w:t>2009</w:t>
      </w:r>
      <w:r w:rsidR="00611459" w:rsidRPr="00E04DE0">
        <w:rPr>
          <w:rFonts w:cs="Times New Roman"/>
        </w:rPr>
        <w:t>）</w:t>
      </w:r>
      <w:r w:rsidR="002358DE" w:rsidRPr="00E04DE0">
        <w:rPr>
          <w:rFonts w:cs="Times New Roman"/>
        </w:rPr>
        <w:t>通过</w:t>
      </w:r>
      <w:r w:rsidR="002757B6" w:rsidRPr="00E04DE0">
        <w:rPr>
          <w:rFonts w:cs="Times New Roman"/>
        </w:rPr>
        <w:t>多角度测量仪器分别</w:t>
      </w:r>
      <w:r w:rsidR="007529ED" w:rsidRPr="00E04DE0">
        <w:rPr>
          <w:rFonts w:cs="Times New Roman"/>
        </w:rPr>
        <w:t>测量了</w:t>
      </w:r>
      <w:r w:rsidR="002757B6" w:rsidRPr="00E04DE0">
        <w:rPr>
          <w:rFonts w:cs="Times New Roman"/>
        </w:rPr>
        <w:t>玉米嫩叶、老叶及一品红叶片的</w:t>
      </w:r>
      <w:r w:rsidR="007529ED" w:rsidRPr="00E04DE0">
        <w:rPr>
          <w:rFonts w:cs="Times New Roman"/>
        </w:rPr>
        <w:t>双向偏振反射，并</w:t>
      </w:r>
      <w:r w:rsidR="002358DE" w:rsidRPr="00E04DE0">
        <w:rPr>
          <w:rFonts w:cs="Times New Roman"/>
        </w:rPr>
        <w:t>计算对应于不同的</w:t>
      </w:r>
      <w:proofErr w:type="gramStart"/>
      <w:r w:rsidR="002358DE" w:rsidRPr="00E04DE0">
        <w:rPr>
          <w:rFonts w:cs="Times New Roman"/>
        </w:rPr>
        <w:t>入射天</w:t>
      </w:r>
      <w:proofErr w:type="gramEnd"/>
      <w:r w:rsidR="002358DE" w:rsidRPr="00E04DE0">
        <w:rPr>
          <w:rFonts w:cs="Times New Roman"/>
        </w:rPr>
        <w:t>顶角和</w:t>
      </w:r>
      <w:r w:rsidR="00E9398B" w:rsidRPr="00E04DE0">
        <w:rPr>
          <w:rFonts w:cs="Times New Roman"/>
        </w:rPr>
        <w:t>观测</w:t>
      </w:r>
      <w:r w:rsidR="002358DE" w:rsidRPr="00E04DE0">
        <w:rPr>
          <w:rFonts w:cs="Times New Roman"/>
        </w:rPr>
        <w:lastRenderedPageBreak/>
        <w:t>天顶角</w:t>
      </w:r>
      <w:r w:rsidR="00E9398B" w:rsidRPr="00E04DE0">
        <w:rPr>
          <w:rFonts w:cs="Times New Roman"/>
        </w:rPr>
        <w:t>下的</w:t>
      </w:r>
      <w:r w:rsidR="002358DE" w:rsidRPr="00E04DE0">
        <w:rPr>
          <w:rFonts w:cs="Times New Roman"/>
        </w:rPr>
        <w:t>偏振度</w:t>
      </w:r>
      <w:r w:rsidR="00993344" w:rsidRPr="00E04DE0">
        <w:rPr>
          <w:rFonts w:cs="Times New Roman"/>
        </w:rPr>
        <w:t>，通过对不同角度下偏振度的分析比较得</w:t>
      </w:r>
      <w:r w:rsidR="00E46622" w:rsidRPr="00E04DE0">
        <w:rPr>
          <w:rFonts w:cs="Times New Roman"/>
        </w:rPr>
        <w:t>出偏振度将随着</w:t>
      </w:r>
      <w:proofErr w:type="gramStart"/>
      <w:r w:rsidR="00993344" w:rsidRPr="00E04DE0">
        <w:rPr>
          <w:rFonts w:cs="Times New Roman"/>
        </w:rPr>
        <w:t>入射天</w:t>
      </w:r>
      <w:proofErr w:type="gramEnd"/>
      <w:r w:rsidR="00993344" w:rsidRPr="00E04DE0">
        <w:rPr>
          <w:rFonts w:cs="Times New Roman"/>
        </w:rPr>
        <w:t>顶角和观测天顶角的增加</w:t>
      </w:r>
      <w:r w:rsidR="00E46622" w:rsidRPr="00E04DE0">
        <w:rPr>
          <w:rFonts w:cs="Times New Roman"/>
        </w:rPr>
        <w:t>而增加，</w:t>
      </w:r>
      <w:r w:rsidR="006E602E" w:rsidRPr="00E04DE0">
        <w:rPr>
          <w:rFonts w:cs="Times New Roman"/>
        </w:rPr>
        <w:t>同时该结论</w:t>
      </w:r>
      <w:r w:rsidR="00E46622" w:rsidRPr="00E04DE0">
        <w:rPr>
          <w:rFonts w:cs="Times New Roman"/>
        </w:rPr>
        <w:t>表明了叶片表面反射率的各向异性</w:t>
      </w:r>
      <w:r w:rsidR="006D1F67" w:rsidRPr="00E04DE0">
        <w:rPr>
          <w:rFonts w:cs="Times New Roman"/>
        </w:rPr>
        <w:t>亦随着</w:t>
      </w:r>
      <w:proofErr w:type="gramStart"/>
      <w:r w:rsidR="006D1F67" w:rsidRPr="00E04DE0">
        <w:rPr>
          <w:rFonts w:cs="Times New Roman"/>
        </w:rPr>
        <w:t>入射天</w:t>
      </w:r>
      <w:proofErr w:type="gramEnd"/>
      <w:r w:rsidR="006D1F67" w:rsidRPr="00E04DE0">
        <w:rPr>
          <w:rFonts w:cs="Times New Roman"/>
        </w:rPr>
        <w:t>顶角的增加而增加</w:t>
      </w:r>
      <w:r w:rsidR="002358DE" w:rsidRPr="00E04DE0">
        <w:rPr>
          <w:rFonts w:cs="Times New Roman"/>
        </w:rPr>
        <w:t>。</w:t>
      </w:r>
      <w:r w:rsidR="00576DB7" w:rsidRPr="00E04DE0">
        <w:rPr>
          <w:rFonts w:cs="Times New Roman"/>
        </w:rPr>
        <w:t>Xie</w:t>
      </w:r>
      <w:r w:rsidR="00576DB7" w:rsidRPr="00E04DE0">
        <w:rPr>
          <w:rFonts w:cs="Times New Roman"/>
        </w:rPr>
        <w:t>的研究得到了影响叶片偏振度的三个主要因素是叶片反射率、叶片微观表面粗糙度、漫反射组分，但并没有指出三个因素是如何</w:t>
      </w:r>
      <w:r w:rsidR="00C2543A" w:rsidRPr="00E04DE0">
        <w:rPr>
          <w:rFonts w:cs="Times New Roman"/>
        </w:rPr>
        <w:t>进一步影响叶片表面偏振度的机理，为更好地研究叶片表面偏振特性，</w:t>
      </w:r>
      <w:r w:rsidR="00C2543A" w:rsidRPr="00E04DE0">
        <w:rPr>
          <w:rFonts w:cs="Times New Roman"/>
        </w:rPr>
        <w:t>Xie</w:t>
      </w:r>
      <w:r w:rsidR="00C2543A" w:rsidRPr="00E04DE0">
        <w:rPr>
          <w:rFonts w:cs="Times New Roman"/>
        </w:rPr>
        <w:t>等提出应建立一个</w:t>
      </w:r>
      <w:r w:rsidR="00BD3FB7" w:rsidRPr="00E04DE0">
        <w:rPr>
          <w:rFonts w:cs="Times New Roman"/>
        </w:rPr>
        <w:t>基于叶片物理偏振特性的双向分布反射模型。</w:t>
      </w:r>
      <w:r w:rsidR="00927C34" w:rsidRPr="00E04DE0">
        <w:rPr>
          <w:rFonts w:cs="Times New Roman"/>
        </w:rPr>
        <w:t>谢东辉</w:t>
      </w:r>
      <w:r w:rsidR="006538EA" w:rsidRPr="00E04DE0">
        <w:rPr>
          <w:rFonts w:cs="Times New Roman"/>
        </w:rPr>
        <w:t>（</w:t>
      </w:r>
      <w:r w:rsidR="006538EA" w:rsidRPr="00E04DE0">
        <w:rPr>
          <w:rFonts w:cs="Times New Roman"/>
        </w:rPr>
        <w:t>2010</w:t>
      </w:r>
      <w:r w:rsidR="006538EA" w:rsidRPr="00E04DE0">
        <w:rPr>
          <w:rFonts w:cs="Times New Roman"/>
        </w:rPr>
        <w:t>）</w:t>
      </w:r>
      <w:r w:rsidR="00927C34" w:rsidRPr="00E04DE0">
        <w:rPr>
          <w:rFonts w:cs="Times New Roman"/>
        </w:rPr>
        <w:t>等</w:t>
      </w:r>
      <w:r w:rsidR="00E4213E" w:rsidRPr="00E04DE0">
        <w:rPr>
          <w:rFonts w:cs="Times New Roman"/>
        </w:rPr>
        <w:t>基于</w:t>
      </w:r>
      <w:r w:rsidR="00E4213E" w:rsidRPr="00E04DE0">
        <w:rPr>
          <w:rFonts w:cs="Times New Roman"/>
        </w:rPr>
        <w:t>CT</w:t>
      </w:r>
      <w:r w:rsidR="00E4213E" w:rsidRPr="00E04DE0">
        <w:rPr>
          <w:rFonts w:cs="Times New Roman"/>
        </w:rPr>
        <w:t>模型将不同偏振态的菲</w:t>
      </w:r>
      <w:proofErr w:type="gramStart"/>
      <w:r w:rsidR="00E4213E" w:rsidRPr="00E04DE0">
        <w:rPr>
          <w:rFonts w:cs="Times New Roman"/>
        </w:rPr>
        <w:t>涅</w:t>
      </w:r>
      <w:proofErr w:type="gramEnd"/>
      <w:r w:rsidR="00E4213E" w:rsidRPr="00E04DE0">
        <w:rPr>
          <w:rFonts w:cs="Times New Roman"/>
        </w:rPr>
        <w:t>尔因子耦合到模型中，经过演算推导得到用于叶片表面偏振的双向反射分布模型</w:t>
      </w:r>
      <w:r w:rsidR="006538EA" w:rsidRPr="00E04DE0">
        <w:rPr>
          <w:rFonts w:cs="Times New Roman"/>
        </w:rPr>
        <w:t>。通过将实测数据与模型模拟</w:t>
      </w:r>
      <w:r w:rsidR="00864C26" w:rsidRPr="00E04DE0">
        <w:rPr>
          <w:rFonts w:cs="Times New Roman"/>
        </w:rPr>
        <w:t>值进行拟合，</w:t>
      </w:r>
      <w:r w:rsidR="006538EA" w:rsidRPr="00E04DE0">
        <w:rPr>
          <w:rFonts w:cs="Times New Roman"/>
        </w:rPr>
        <w:t>利用遗传算法</w:t>
      </w:r>
      <w:r w:rsidR="00864C26" w:rsidRPr="00E04DE0">
        <w:rPr>
          <w:rFonts w:cs="Times New Roman"/>
        </w:rPr>
        <w:t>可反演获得叶片漫反射率、等效折射率和表面粗糙度等参数信息，研究表明</w:t>
      </w:r>
      <w:r w:rsidR="00B83C6B" w:rsidRPr="00E04DE0">
        <w:rPr>
          <w:rFonts w:cs="Times New Roman"/>
        </w:rPr>
        <w:t>该模型可很好地模拟叶片表面方向偏振反射特性，同时对植物叶片生理生态特性的定量分析研究有着重要意义。</w:t>
      </w:r>
      <w:bookmarkStart w:id="13" w:name="OLE_LINK7"/>
      <w:bookmarkStart w:id="14" w:name="OLE_LINK8"/>
      <w:r w:rsidR="00263ED7" w:rsidRPr="00E04DE0">
        <w:rPr>
          <w:rFonts w:cs="Times New Roman"/>
        </w:rPr>
        <w:t>为了</w:t>
      </w:r>
      <w:r w:rsidR="00E95911" w:rsidRPr="00E04DE0">
        <w:rPr>
          <w:rFonts w:cs="Times New Roman"/>
        </w:rPr>
        <w:t>更直观地描述单子叶植物叶片光学特性的各向异性，</w:t>
      </w:r>
      <w:r w:rsidR="00E95911" w:rsidRPr="00E04DE0">
        <w:rPr>
          <w:rFonts w:cs="Times New Roman"/>
        </w:rPr>
        <w:t>Comar</w:t>
      </w:r>
      <w:r w:rsidR="00E95911" w:rsidRPr="00E04DE0">
        <w:rPr>
          <w:rFonts w:cs="Times New Roman"/>
        </w:rPr>
        <w:t>等（</w:t>
      </w:r>
      <w:r w:rsidR="00E95911" w:rsidRPr="00E04DE0">
        <w:rPr>
          <w:rFonts w:cs="Times New Roman"/>
        </w:rPr>
        <w:t>2014</w:t>
      </w:r>
      <w:r w:rsidR="00E95911" w:rsidRPr="00E04DE0">
        <w:rPr>
          <w:rFonts w:cs="Times New Roman"/>
        </w:rPr>
        <w:t>）</w:t>
      </w:r>
      <w:r w:rsidR="00365F66" w:rsidRPr="00E04DE0">
        <w:rPr>
          <w:rFonts w:cs="Times New Roman"/>
        </w:rPr>
        <w:t>以小麦和高粱</w:t>
      </w:r>
      <w:r w:rsidR="00A84DAF" w:rsidRPr="00E04DE0">
        <w:rPr>
          <w:rFonts w:cs="Times New Roman"/>
        </w:rPr>
        <w:t>为研究对象，分别在</w:t>
      </w:r>
      <w:r w:rsidR="00CD062C" w:rsidRPr="00E04DE0">
        <w:rPr>
          <w:rFonts w:cs="Times New Roman"/>
        </w:rPr>
        <w:t>平行主叶脉方向和垂直主叶脉方向进行实验</w:t>
      </w:r>
      <w:r w:rsidR="00123267" w:rsidRPr="00E04DE0">
        <w:rPr>
          <w:rFonts w:cs="Times New Roman"/>
        </w:rPr>
        <w:t>，实验结果表</w:t>
      </w:r>
      <w:r w:rsidR="003A12D2">
        <w:rPr>
          <w:rFonts w:cs="Times New Roman" w:hint="eastAsia"/>
        </w:rPr>
        <w:t>明</w:t>
      </w:r>
      <w:r w:rsidR="00123267" w:rsidRPr="00E04DE0">
        <w:rPr>
          <w:rFonts w:cs="Times New Roman"/>
        </w:rPr>
        <w:t>当光源垂直入射时叶片表面镜面反射高于光源平行入射条件下的镜面反射；进一步地叶片表面的定向半球反射因子（</w:t>
      </w:r>
      <w:r w:rsidR="00700A5F" w:rsidRPr="00E04DE0">
        <w:rPr>
          <w:rFonts w:cs="Times New Roman"/>
        </w:rPr>
        <w:t>DHRF</w:t>
      </w:r>
      <w:r w:rsidR="00123267" w:rsidRPr="00E04DE0">
        <w:rPr>
          <w:rFonts w:cs="Times New Roman"/>
        </w:rPr>
        <w:t>）</w:t>
      </w:r>
      <w:r w:rsidR="00700A5F" w:rsidRPr="00E04DE0">
        <w:rPr>
          <w:rFonts w:cs="Times New Roman"/>
        </w:rPr>
        <w:t>则更多地依赖入射方位角的选择，光源</w:t>
      </w:r>
      <w:r w:rsidR="00004EE6" w:rsidRPr="00E04DE0">
        <w:rPr>
          <w:rFonts w:cs="Times New Roman"/>
        </w:rPr>
        <w:t>平行</w:t>
      </w:r>
      <w:r w:rsidR="00700A5F" w:rsidRPr="00E04DE0">
        <w:rPr>
          <w:rFonts w:cs="Times New Roman"/>
        </w:rPr>
        <w:t>入射时其主平面的镜面反射会随着入射方位角的增加而得到补偿，光源垂直入射时变化趋势则相反</w:t>
      </w:r>
      <w:r w:rsidR="00004EE6" w:rsidRPr="00E04DE0">
        <w:rPr>
          <w:rFonts w:cs="Times New Roman"/>
        </w:rPr>
        <w:t>。同时，</w:t>
      </w:r>
      <w:r w:rsidR="00CB37E4" w:rsidRPr="00E04DE0">
        <w:rPr>
          <w:rFonts w:cs="Times New Roman"/>
        </w:rPr>
        <w:t>Comar</w:t>
      </w:r>
      <w:r w:rsidR="00004EE6" w:rsidRPr="00E04DE0">
        <w:rPr>
          <w:rFonts w:cs="Times New Roman"/>
        </w:rPr>
        <w:t>通过对小麦和高粱</w:t>
      </w:r>
      <w:r w:rsidR="00CB37E4" w:rsidRPr="00E04DE0">
        <w:rPr>
          <w:rFonts w:cs="Times New Roman"/>
        </w:rPr>
        <w:t>叶片电镜扫描图的分析，得到</w:t>
      </w:r>
      <w:r w:rsidR="00BF250D" w:rsidRPr="00E04DE0">
        <w:rPr>
          <w:rFonts w:cs="Times New Roman"/>
        </w:rPr>
        <w:t>宏观</w:t>
      </w:r>
      <w:r w:rsidR="00CB37E4" w:rsidRPr="00E04DE0">
        <w:rPr>
          <w:rFonts w:cs="Times New Roman"/>
        </w:rPr>
        <w:t>水平上叶片表面的粗糙度</w:t>
      </w:r>
      <w:r w:rsidR="004D569F" w:rsidRPr="00E04DE0">
        <w:rPr>
          <w:rFonts w:cs="Times New Roman"/>
        </w:rPr>
        <w:t>与</w:t>
      </w:r>
      <w:r w:rsidR="00BA4A11" w:rsidRPr="00E04DE0">
        <w:rPr>
          <w:rFonts w:cs="Times New Roman"/>
        </w:rPr>
        <w:t>叶脉方向角和叶脉间距等因素有关。</w:t>
      </w:r>
      <w:bookmarkEnd w:id="13"/>
      <w:bookmarkEnd w:id="14"/>
    </w:p>
    <w:p w14:paraId="2AFF43E3" w14:textId="34344F77" w:rsidR="00476150" w:rsidRPr="00E04DE0" w:rsidRDefault="00E50B69" w:rsidP="00335BF9">
      <w:pPr>
        <w:pStyle w:val="3"/>
        <w:ind w:left="720" w:hanging="720"/>
      </w:pPr>
      <w:bookmarkStart w:id="15" w:name="_Toc484443517"/>
      <w:r w:rsidRPr="00E04DE0">
        <w:t>1.</w:t>
      </w:r>
      <w:r w:rsidR="003F4CDA" w:rsidRPr="00E04DE0">
        <w:t>2</w:t>
      </w:r>
      <w:r w:rsidR="00476150" w:rsidRPr="00E04DE0">
        <w:t>.</w:t>
      </w:r>
      <w:r w:rsidRPr="00E04DE0">
        <w:t>2</w:t>
      </w:r>
      <w:r w:rsidR="004662F6" w:rsidRPr="00E04DE0">
        <w:t xml:space="preserve"> </w:t>
      </w:r>
      <w:r w:rsidR="00476150" w:rsidRPr="00E04DE0">
        <w:t>冠层</w:t>
      </w:r>
      <w:r w:rsidR="0004794F" w:rsidRPr="00E04DE0">
        <w:t>水平</w:t>
      </w:r>
      <w:r w:rsidR="00476150" w:rsidRPr="00E04DE0">
        <w:t>下</w:t>
      </w:r>
      <w:r w:rsidR="00422D71" w:rsidRPr="00E04DE0">
        <w:t>光学特性和模型</w:t>
      </w:r>
      <w:r w:rsidR="00476150" w:rsidRPr="00E04DE0">
        <w:t>研究</w:t>
      </w:r>
      <w:r w:rsidR="003F4CDA" w:rsidRPr="00E04DE0">
        <w:t>进展</w:t>
      </w:r>
      <w:bookmarkEnd w:id="15"/>
    </w:p>
    <w:p w14:paraId="4CAF2A4B" w14:textId="61B354EE" w:rsidR="00F22D30" w:rsidRPr="00E04DE0" w:rsidRDefault="00CC2D7A" w:rsidP="000F0A95">
      <w:pPr>
        <w:ind w:firstLine="480"/>
        <w:rPr>
          <w:rFonts w:cs="Times New Roman"/>
        </w:rPr>
      </w:pPr>
      <w:r w:rsidRPr="00E04DE0">
        <w:rPr>
          <w:rFonts w:cs="Times New Roman"/>
        </w:rPr>
        <w:t>冠层水平</w:t>
      </w:r>
      <w:proofErr w:type="gramStart"/>
      <w:r w:rsidRPr="00E04DE0">
        <w:rPr>
          <w:rFonts w:cs="Times New Roman"/>
        </w:rPr>
        <w:t>下方向</w:t>
      </w:r>
      <w:proofErr w:type="gramEnd"/>
      <w:r w:rsidRPr="00E04DE0">
        <w:rPr>
          <w:rFonts w:cs="Times New Roman"/>
        </w:rPr>
        <w:t>性反射分布的研究同样受到叶片光学方向性的影响。冠层水平下的研究</w:t>
      </w:r>
      <w:r w:rsidR="00D7217F" w:rsidRPr="00E04DE0">
        <w:rPr>
          <w:rFonts w:cs="Times New Roman"/>
        </w:rPr>
        <w:t>更具挑战</w:t>
      </w:r>
      <w:r w:rsidR="00F358FC" w:rsidRPr="00E04DE0">
        <w:rPr>
          <w:rFonts w:cs="Times New Roman"/>
        </w:rPr>
        <w:t>，不仅包括作物冠层的几何特征和光学特性，还要考虑地物、土壤等环境因素对冠层作物的影响</w:t>
      </w:r>
      <w:r w:rsidR="00C53A64" w:rsidRPr="00E04DE0">
        <w:rPr>
          <w:rFonts w:cs="Times New Roman"/>
        </w:rPr>
        <w:t>，关键问题是研究还要具备快速获取冠</w:t>
      </w:r>
      <w:proofErr w:type="gramStart"/>
      <w:r w:rsidR="00C53A64" w:rsidRPr="00E04DE0">
        <w:rPr>
          <w:rFonts w:cs="Times New Roman"/>
        </w:rPr>
        <w:t>层方向</w:t>
      </w:r>
      <w:proofErr w:type="gramEnd"/>
      <w:r w:rsidR="00C53A64" w:rsidRPr="00E04DE0">
        <w:rPr>
          <w:rFonts w:cs="Times New Roman"/>
        </w:rPr>
        <w:t>反射及反演作物冠层</w:t>
      </w:r>
      <w:proofErr w:type="gramStart"/>
      <w:r w:rsidR="00C53A64" w:rsidRPr="00E04DE0">
        <w:rPr>
          <w:rFonts w:cs="Times New Roman"/>
        </w:rPr>
        <w:t>各复杂</w:t>
      </w:r>
      <w:proofErr w:type="gramEnd"/>
      <w:r w:rsidR="00C53A64" w:rsidRPr="00E04DE0">
        <w:rPr>
          <w:rFonts w:cs="Times New Roman"/>
        </w:rPr>
        <w:t>结构参数的能力</w:t>
      </w:r>
      <w:r w:rsidR="006A7260" w:rsidRPr="00E04DE0">
        <w:rPr>
          <w:rFonts w:cs="Times New Roman"/>
        </w:rPr>
        <w:t>（冯伟等，</w:t>
      </w:r>
      <w:r w:rsidR="006A7260" w:rsidRPr="00E04DE0">
        <w:rPr>
          <w:rFonts w:cs="Times New Roman"/>
        </w:rPr>
        <w:t>2008</w:t>
      </w:r>
      <w:r w:rsidR="006A7260" w:rsidRPr="00E04DE0">
        <w:rPr>
          <w:rFonts w:cs="Times New Roman"/>
        </w:rPr>
        <w:t>）</w:t>
      </w:r>
      <w:r w:rsidR="00C53A64" w:rsidRPr="00E04DE0">
        <w:rPr>
          <w:rFonts w:cs="Times New Roman"/>
        </w:rPr>
        <w:t>。然而，基于冠层水平</w:t>
      </w:r>
      <w:proofErr w:type="gramStart"/>
      <w:r w:rsidR="00C53A64" w:rsidRPr="00E04DE0">
        <w:rPr>
          <w:rFonts w:cs="Times New Roman"/>
        </w:rPr>
        <w:t>下方向</w:t>
      </w:r>
      <w:proofErr w:type="gramEnd"/>
      <w:r w:rsidR="00C53A64" w:rsidRPr="00E04DE0">
        <w:rPr>
          <w:rFonts w:cs="Times New Roman"/>
        </w:rPr>
        <w:t>性反射</w:t>
      </w:r>
      <w:r w:rsidR="00EE5DFE" w:rsidRPr="00E04DE0">
        <w:rPr>
          <w:rFonts w:cs="Times New Roman"/>
        </w:rPr>
        <w:t>的</w:t>
      </w:r>
      <w:r w:rsidR="00C53A64" w:rsidRPr="00E04DE0">
        <w:rPr>
          <w:rFonts w:cs="Times New Roman"/>
        </w:rPr>
        <w:t>研究</w:t>
      </w:r>
      <w:r w:rsidR="00D743B8" w:rsidRPr="00E04DE0">
        <w:rPr>
          <w:rFonts w:cs="Times New Roman"/>
        </w:rPr>
        <w:t>较少，</w:t>
      </w:r>
      <w:r w:rsidR="00C53A64" w:rsidRPr="00E04DE0">
        <w:rPr>
          <w:rFonts w:cs="Times New Roman"/>
        </w:rPr>
        <w:t>并未形成统一的标准</w:t>
      </w:r>
      <w:r w:rsidR="00EE5DFE" w:rsidRPr="00E04DE0">
        <w:rPr>
          <w:rFonts w:cs="Times New Roman"/>
        </w:rPr>
        <w:t>。</w:t>
      </w:r>
    </w:p>
    <w:p w14:paraId="5DD2060E" w14:textId="05020F82" w:rsidR="00AD796C" w:rsidRPr="00E04DE0" w:rsidRDefault="00AD796C" w:rsidP="000F0A95">
      <w:pPr>
        <w:ind w:firstLine="480"/>
        <w:rPr>
          <w:rFonts w:cs="Times New Roman"/>
        </w:rPr>
      </w:pPr>
      <w:r w:rsidRPr="00E04DE0">
        <w:rPr>
          <w:rFonts w:cs="Times New Roman"/>
        </w:rPr>
        <w:lastRenderedPageBreak/>
        <w:t>在植物生长生态系统过程中，遥感技术对植物氮素和木质素浓度的评估起着举足轻重的作用。</w:t>
      </w:r>
      <w:r w:rsidRPr="00E04DE0">
        <w:rPr>
          <w:rFonts w:cs="Times New Roman"/>
        </w:rPr>
        <w:t>Serrano</w:t>
      </w:r>
      <w:r w:rsidRPr="00E04DE0">
        <w:rPr>
          <w:rFonts w:cs="Times New Roman"/>
        </w:rPr>
        <w:t>等（</w:t>
      </w:r>
      <w:r w:rsidRPr="00E04DE0">
        <w:rPr>
          <w:rFonts w:cs="Times New Roman"/>
        </w:rPr>
        <w:t>2002</w:t>
      </w:r>
      <w:r w:rsidRPr="00E04DE0">
        <w:rPr>
          <w:rFonts w:cs="Times New Roman"/>
        </w:rPr>
        <w:t>）探索了使用机载可见</w:t>
      </w:r>
      <w:r w:rsidRPr="00E04DE0">
        <w:rPr>
          <w:rFonts w:cs="Times New Roman"/>
        </w:rPr>
        <w:t>/</w:t>
      </w:r>
      <w:r w:rsidRPr="00E04DE0">
        <w:rPr>
          <w:rFonts w:cs="Times New Roman"/>
        </w:rPr>
        <w:t>红外成像光谱仪估算低空和稀疏的丛林植被中的冠层氮素和木质素浓度的可能性。但由于冠层稀疏（土壤暴露）等原因，使得光谱指数</w:t>
      </w:r>
      <w:r w:rsidRPr="00E04DE0">
        <w:rPr>
          <w:rFonts w:cs="Times New Roman"/>
        </w:rPr>
        <w:t>NDNI</w:t>
      </w:r>
      <w:r w:rsidRPr="00E04DE0">
        <w:rPr>
          <w:rFonts w:cs="Times New Roman"/>
        </w:rPr>
        <w:t>（</w:t>
      </w:r>
      <w:r w:rsidRPr="00E04DE0">
        <w:rPr>
          <w:rFonts w:cs="Times New Roman"/>
        </w:rPr>
        <w:t>Normalized Difference Nitrogen Index</w:t>
      </w:r>
      <w:r w:rsidRPr="00E04DE0">
        <w:rPr>
          <w:rFonts w:cs="Times New Roman"/>
        </w:rPr>
        <w:t>）和</w:t>
      </w:r>
      <w:r w:rsidRPr="00E04DE0">
        <w:rPr>
          <w:rFonts w:cs="Times New Roman"/>
        </w:rPr>
        <w:t>NDLI</w:t>
      </w:r>
      <w:r w:rsidRPr="00E04DE0">
        <w:rPr>
          <w:rFonts w:cs="Times New Roman"/>
        </w:rPr>
        <w:t>（</w:t>
      </w:r>
      <w:r w:rsidRPr="00E04DE0">
        <w:rPr>
          <w:rFonts w:cs="Times New Roman"/>
        </w:rPr>
        <w:t>Normalized Difference Lignin Index</w:t>
      </w:r>
      <w:r w:rsidRPr="00E04DE0">
        <w:rPr>
          <w:rFonts w:cs="Times New Roman"/>
        </w:rPr>
        <w:t>）无法评估植被衰老过程中叶片或非连续冠层氮素和木质素含量。相反地，在绿色连续冠层中，</w:t>
      </w:r>
      <w:r w:rsidRPr="00E04DE0">
        <w:rPr>
          <w:rFonts w:cs="Times New Roman"/>
        </w:rPr>
        <w:t>NDNI</w:t>
      </w:r>
      <w:r w:rsidRPr="00E04DE0">
        <w:rPr>
          <w:rFonts w:cs="Times New Roman"/>
        </w:rPr>
        <w:t>和</w:t>
      </w:r>
      <w:r w:rsidRPr="00E04DE0">
        <w:rPr>
          <w:rFonts w:cs="Times New Roman"/>
        </w:rPr>
        <w:t>NDLI</w:t>
      </w:r>
      <w:r w:rsidRPr="00E04DE0">
        <w:rPr>
          <w:rFonts w:cs="Times New Roman"/>
        </w:rPr>
        <w:t>则可以较好地估算冠层氮素和木质素。结合以上，该研究表明光谱指数</w:t>
      </w:r>
      <w:r w:rsidRPr="00E04DE0">
        <w:rPr>
          <w:rFonts w:cs="Times New Roman"/>
        </w:rPr>
        <w:t>NDNI</w:t>
      </w:r>
      <w:r w:rsidRPr="00E04DE0">
        <w:rPr>
          <w:rFonts w:cs="Times New Roman"/>
        </w:rPr>
        <w:t>和</w:t>
      </w:r>
      <w:r w:rsidRPr="00E04DE0">
        <w:rPr>
          <w:rFonts w:cs="Times New Roman"/>
        </w:rPr>
        <w:t>NDLI</w:t>
      </w:r>
      <w:r w:rsidRPr="00E04DE0">
        <w:rPr>
          <w:rFonts w:cs="Times New Roman"/>
        </w:rPr>
        <w:t>可较好地估算低空连续绿色冠层中氮素和木质素含量，并为植被生态过程高度相关的两种生化指标建立了一个估算标准。随着定量遥感技术的发展，双向反射分布函数（</w:t>
      </w:r>
      <w:r w:rsidRPr="00E04DE0">
        <w:rPr>
          <w:rFonts w:cs="Times New Roman"/>
        </w:rPr>
        <w:t>BRDF</w:t>
      </w:r>
      <w:r w:rsidRPr="00E04DE0">
        <w:rPr>
          <w:rFonts w:cs="Times New Roman"/>
        </w:rPr>
        <w:t>）技术逐渐发展用来描述森林冠层的反射率。</w:t>
      </w:r>
      <w:r w:rsidRPr="00E04DE0">
        <w:rPr>
          <w:rFonts w:cs="Times New Roman"/>
        </w:rPr>
        <w:t>Ying</w:t>
      </w:r>
      <w:r w:rsidRPr="00E04DE0">
        <w:rPr>
          <w:rFonts w:cs="Times New Roman"/>
        </w:rPr>
        <w:t>等（</w:t>
      </w:r>
      <w:r w:rsidRPr="00E04DE0">
        <w:rPr>
          <w:rFonts w:cs="Times New Roman"/>
        </w:rPr>
        <w:t>2012</w:t>
      </w:r>
      <w:r w:rsidRPr="00E04DE0">
        <w:rPr>
          <w:rFonts w:cs="Times New Roman"/>
        </w:rPr>
        <w:t>）使用</w:t>
      </w:r>
      <w:r w:rsidRPr="00E04DE0">
        <w:rPr>
          <w:rFonts w:cs="Times New Roman"/>
        </w:rPr>
        <w:t>BRDF</w:t>
      </w:r>
      <w:r w:rsidRPr="00E04DE0">
        <w:rPr>
          <w:rFonts w:cs="Times New Roman"/>
        </w:rPr>
        <w:t>模型模拟红光和近红外波段各种观测角度下不同冠层密度的场景的反射率，并将结果与分析模型（</w:t>
      </w:r>
      <w:r w:rsidRPr="00E04DE0">
        <w:rPr>
          <w:rFonts w:cs="Times New Roman"/>
        </w:rPr>
        <w:t>DART</w:t>
      </w:r>
      <w:r w:rsidRPr="00E04DE0">
        <w:rPr>
          <w:rFonts w:cs="Times New Roman"/>
        </w:rPr>
        <w:t>，</w:t>
      </w:r>
      <w:r w:rsidRPr="00E04DE0">
        <w:rPr>
          <w:rFonts w:cs="Times New Roman"/>
        </w:rPr>
        <w:t>4SCALE</w:t>
      </w:r>
      <w:r w:rsidRPr="00E04DE0">
        <w:rPr>
          <w:rFonts w:cs="Times New Roman"/>
        </w:rPr>
        <w:t>和</w:t>
      </w:r>
      <w:r w:rsidRPr="00E04DE0">
        <w:rPr>
          <w:rFonts w:cs="Times New Roman"/>
        </w:rPr>
        <w:t>MGEOSAIL</w:t>
      </w:r>
      <w:r w:rsidRPr="00E04DE0">
        <w:rPr>
          <w:rFonts w:cs="Times New Roman"/>
        </w:rPr>
        <w:t>模型）的适用性和局限性进行比较。研究发现</w:t>
      </w:r>
      <w:r w:rsidRPr="00E04DE0">
        <w:rPr>
          <w:rFonts w:cs="Times New Roman"/>
        </w:rPr>
        <w:t>MGEOSAIL</w:t>
      </w:r>
      <w:r w:rsidRPr="00E04DE0">
        <w:rPr>
          <w:rFonts w:cs="Times New Roman"/>
        </w:rPr>
        <w:t>模型适合于模拟低树冠密度和大树的场景反射率，</w:t>
      </w:r>
      <w:r w:rsidRPr="00E04DE0">
        <w:rPr>
          <w:rFonts w:cs="Times New Roman"/>
        </w:rPr>
        <w:t>DART</w:t>
      </w:r>
      <w:r w:rsidRPr="00E04DE0">
        <w:rPr>
          <w:rFonts w:cs="Times New Roman"/>
        </w:rPr>
        <w:t>和</w:t>
      </w:r>
      <w:r w:rsidRPr="00E04DE0">
        <w:rPr>
          <w:rFonts w:cs="Times New Roman"/>
        </w:rPr>
        <w:t>4SCALE</w:t>
      </w:r>
      <w:r w:rsidRPr="00E04DE0">
        <w:rPr>
          <w:rFonts w:cs="Times New Roman"/>
        </w:rPr>
        <w:t>模型则适合于模拟具有各种冠层密度的场景反射率。</w:t>
      </w:r>
      <w:r w:rsidR="00174724" w:rsidRPr="00E04DE0">
        <w:rPr>
          <w:rFonts w:cs="Times New Roman"/>
        </w:rPr>
        <w:t>冠层辐射传输模型参数的设置通常需要多个隐式和显式的假设。</w:t>
      </w:r>
      <w:r w:rsidR="00174724" w:rsidRPr="00E04DE0">
        <w:rPr>
          <w:rFonts w:cs="Times New Roman"/>
        </w:rPr>
        <w:t>Stuckens</w:t>
      </w:r>
      <w:r w:rsidR="00174724" w:rsidRPr="00E04DE0">
        <w:rPr>
          <w:rFonts w:cs="Times New Roman"/>
        </w:rPr>
        <w:t>等（</w:t>
      </w:r>
      <w:r w:rsidR="00174724" w:rsidRPr="00E04DE0">
        <w:rPr>
          <w:rFonts w:cs="Times New Roman"/>
        </w:rPr>
        <w:t>2009</w:t>
      </w:r>
      <w:r w:rsidR="00174724" w:rsidRPr="00E04DE0">
        <w:rPr>
          <w:rFonts w:cs="Times New Roman"/>
        </w:rPr>
        <w:t>）在这种情况下，研究常用的六个不同精细虚拟果园模型进行了评估。该模型在物理基于光线跟踪环境中使用详细的子模型来描述树几何，叶和土壤双向反射和漫射照明。在使用</w:t>
      </w:r>
      <w:r w:rsidR="00174724" w:rsidRPr="00E04DE0">
        <w:rPr>
          <w:rFonts w:cs="Times New Roman"/>
        </w:rPr>
        <w:t>RAMI</w:t>
      </w:r>
      <w:r w:rsidR="00174724" w:rsidRPr="00E04DE0">
        <w:rPr>
          <w:rFonts w:cs="Times New Roman"/>
        </w:rPr>
        <w:t>在线模型检查器（</w:t>
      </w:r>
      <w:r w:rsidR="00174724" w:rsidRPr="00E04DE0">
        <w:rPr>
          <w:rFonts w:cs="Times New Roman"/>
        </w:rPr>
        <w:t>ROMC</w:t>
      </w:r>
      <w:r w:rsidR="00174724" w:rsidRPr="00E04DE0">
        <w:rPr>
          <w:rFonts w:cs="Times New Roman"/>
        </w:rPr>
        <w:t>）和在南非惠灵顿的柑橘园获得的田间数据进行校准和验证之后，将该模型用作参考以分析不同的假设。第一组三个假设侧重于叶光学性质，评估随机分布的叶和树的光谱混合的效果，叶不对称性和叶双向反</w:t>
      </w:r>
      <w:r w:rsidR="00780F01">
        <w:rPr>
          <w:rFonts w:cs="Times New Roman"/>
        </w:rPr>
        <w:t>射率和透射率。第四个假设研究了叶形和叶卷曲变化的结构效应。</w:t>
      </w:r>
      <w:r w:rsidR="00174724" w:rsidRPr="00E04DE0">
        <w:rPr>
          <w:rFonts w:cs="Times New Roman"/>
        </w:rPr>
        <w:t>最后两个假设在果园级别进行测试，并处理树的行方向和漫射辐照度的角分布。特别地，该研究还将每个假设产生的误差与参考进行并行比较评估。</w:t>
      </w:r>
    </w:p>
    <w:p w14:paraId="0D3C2CCE" w14:textId="5D9FA090" w:rsidR="000E4F58" w:rsidRPr="00E04DE0" w:rsidRDefault="00DC5C49" w:rsidP="000F0A95">
      <w:pPr>
        <w:ind w:firstLine="480"/>
        <w:rPr>
          <w:rFonts w:cs="Times New Roman"/>
          <w:color w:val="000000" w:themeColor="text1"/>
        </w:rPr>
      </w:pPr>
      <w:proofErr w:type="gramStart"/>
      <w:r w:rsidRPr="00E04DE0">
        <w:rPr>
          <w:rFonts w:cs="Times New Roman"/>
        </w:rPr>
        <w:t>申广荣</w:t>
      </w:r>
      <w:proofErr w:type="gramEnd"/>
      <w:r w:rsidRPr="00E04DE0">
        <w:rPr>
          <w:rFonts w:cs="Times New Roman"/>
        </w:rPr>
        <w:t>等</w:t>
      </w:r>
      <w:r w:rsidR="009834F3" w:rsidRPr="00E04DE0">
        <w:rPr>
          <w:rFonts w:cs="Times New Roman"/>
        </w:rPr>
        <w:t>（</w:t>
      </w:r>
      <w:r w:rsidR="009834F3" w:rsidRPr="00E04DE0">
        <w:rPr>
          <w:rFonts w:cs="Times New Roman"/>
        </w:rPr>
        <w:t>2003</w:t>
      </w:r>
      <w:r w:rsidR="009834F3" w:rsidRPr="00E04DE0">
        <w:rPr>
          <w:rFonts w:cs="Times New Roman"/>
        </w:rPr>
        <w:t>）</w:t>
      </w:r>
      <w:r w:rsidR="00D866DC" w:rsidRPr="00E04DE0">
        <w:rPr>
          <w:rFonts w:cs="Times New Roman"/>
        </w:rPr>
        <w:t>为了更好地描述水稻冠层多组分</w:t>
      </w:r>
      <w:proofErr w:type="gramStart"/>
      <w:r w:rsidR="00D866DC" w:rsidRPr="00E04DE0">
        <w:rPr>
          <w:rFonts w:cs="Times New Roman"/>
        </w:rPr>
        <w:t>反射谱值的</w:t>
      </w:r>
      <w:proofErr w:type="gramEnd"/>
      <w:r w:rsidR="00D866DC" w:rsidRPr="00E04DE0">
        <w:rPr>
          <w:rFonts w:cs="Times New Roman"/>
        </w:rPr>
        <w:t>方向角度分布特性，</w:t>
      </w:r>
      <w:r w:rsidR="008D000C" w:rsidRPr="00E04DE0">
        <w:rPr>
          <w:rFonts w:cs="Times New Roman"/>
        </w:rPr>
        <w:t>将</w:t>
      </w:r>
      <w:r w:rsidR="008D000C" w:rsidRPr="00E04DE0">
        <w:rPr>
          <w:rFonts w:cs="Times New Roman"/>
        </w:rPr>
        <w:lastRenderedPageBreak/>
        <w:t>不同生长时期的水稻冠层叶片、茎及穗等</w:t>
      </w:r>
      <w:r w:rsidR="004D53E9" w:rsidRPr="00E04DE0">
        <w:rPr>
          <w:rFonts w:cs="Times New Roman"/>
        </w:rPr>
        <w:t>植物生化组分结合，</w:t>
      </w:r>
      <w:r w:rsidR="008D000C" w:rsidRPr="00E04DE0">
        <w:rPr>
          <w:rFonts w:cs="Times New Roman"/>
        </w:rPr>
        <w:t>建立了水稻冠层多组分双向反射模型</w:t>
      </w:r>
      <w:r w:rsidR="00B36760" w:rsidRPr="00E04DE0">
        <w:rPr>
          <w:rFonts w:cs="Times New Roman"/>
        </w:rPr>
        <w:t>。</w:t>
      </w:r>
      <w:r w:rsidR="00D866DC" w:rsidRPr="00E04DE0">
        <w:rPr>
          <w:rFonts w:cs="Times New Roman"/>
        </w:rPr>
        <w:t>该模型的建立</w:t>
      </w:r>
      <w:r w:rsidR="00B36760" w:rsidRPr="00E04DE0">
        <w:rPr>
          <w:rFonts w:cs="Times New Roman"/>
        </w:rPr>
        <w:t>可</w:t>
      </w:r>
      <w:r w:rsidR="007A7C7E" w:rsidRPr="00E04DE0">
        <w:rPr>
          <w:rFonts w:cs="Times New Roman"/>
        </w:rPr>
        <w:t>较好地选取水稻的最佳生长时期，进而通过多角度光谱信息反演冠层的结构参数等信息</w:t>
      </w:r>
      <w:r w:rsidR="001B6676" w:rsidRPr="00E04DE0">
        <w:rPr>
          <w:rFonts w:cs="Times New Roman"/>
        </w:rPr>
        <w:t>，还可有效地减少土壤环境和背景等其他因素的影响。</w:t>
      </w:r>
      <w:r w:rsidR="0077526D" w:rsidRPr="00E04DE0">
        <w:rPr>
          <w:rFonts w:cs="Times New Roman"/>
        </w:rPr>
        <w:t>模型在</w:t>
      </w:r>
      <w:r w:rsidR="00D866DC" w:rsidRPr="00E04DE0">
        <w:rPr>
          <w:rFonts w:cs="Times New Roman"/>
        </w:rPr>
        <w:t>有效用于田间水稻生长状况的监测</w:t>
      </w:r>
      <w:r w:rsidR="0077526D" w:rsidRPr="00E04DE0">
        <w:rPr>
          <w:rFonts w:cs="Times New Roman"/>
        </w:rPr>
        <w:t>的</w:t>
      </w:r>
      <w:r w:rsidR="00D866DC" w:rsidRPr="00E04DE0">
        <w:rPr>
          <w:rFonts w:cs="Times New Roman"/>
        </w:rPr>
        <w:t>同时</w:t>
      </w:r>
      <w:r w:rsidR="0077526D" w:rsidRPr="00E04DE0">
        <w:rPr>
          <w:rFonts w:cs="Times New Roman"/>
        </w:rPr>
        <w:t>，还可</w:t>
      </w:r>
      <w:r w:rsidR="00A83DC4" w:rsidRPr="00E04DE0">
        <w:rPr>
          <w:rFonts w:cs="Times New Roman"/>
        </w:rPr>
        <w:t>为排除</w:t>
      </w:r>
      <w:r w:rsidR="00A83DC4" w:rsidRPr="00E04DE0">
        <w:rPr>
          <w:rFonts w:cs="Times New Roman"/>
        </w:rPr>
        <w:t>“</w:t>
      </w:r>
      <w:r w:rsidR="00A83DC4" w:rsidRPr="00E04DE0">
        <w:rPr>
          <w:rFonts w:cs="Times New Roman"/>
        </w:rPr>
        <w:t>热点</w:t>
      </w:r>
      <w:r w:rsidR="00A83DC4" w:rsidRPr="00E04DE0">
        <w:rPr>
          <w:rFonts w:cs="Times New Roman"/>
        </w:rPr>
        <w:t>”</w:t>
      </w:r>
      <w:r w:rsidR="00A83DC4" w:rsidRPr="00E04DE0">
        <w:rPr>
          <w:rFonts w:cs="Times New Roman"/>
        </w:rPr>
        <w:t>效应的影响</w:t>
      </w:r>
      <w:r w:rsidR="0077526D" w:rsidRPr="00E04DE0">
        <w:rPr>
          <w:rFonts w:cs="Times New Roman"/>
        </w:rPr>
        <w:t>提供</w:t>
      </w:r>
      <w:r w:rsidR="00A83DC4" w:rsidRPr="00E04DE0">
        <w:rPr>
          <w:rFonts w:cs="Times New Roman"/>
        </w:rPr>
        <w:t>依据。</w:t>
      </w:r>
      <w:r w:rsidR="004C688A" w:rsidRPr="00E04DE0">
        <w:rPr>
          <w:rFonts w:cs="Times New Roman"/>
        </w:rPr>
        <w:t>作物冠层的双向反射分布模型</w:t>
      </w:r>
      <w:r w:rsidR="00773700" w:rsidRPr="00E04DE0">
        <w:rPr>
          <w:rFonts w:cs="Times New Roman"/>
        </w:rPr>
        <w:t>的建立对冠层可视化研究及运用远程遥感技术量化冠层生化组分及冠层结构特征的研究有重要意义。</w:t>
      </w:r>
      <w:r w:rsidR="000C2A59" w:rsidRPr="00E04DE0">
        <w:rPr>
          <w:rFonts w:cs="Times New Roman"/>
        </w:rPr>
        <w:t>为了较好地模拟光子在作物叶片及冠层中的</w:t>
      </w:r>
      <w:r w:rsidR="001B1A78" w:rsidRPr="00E04DE0">
        <w:rPr>
          <w:rFonts w:cs="Times New Roman"/>
        </w:rPr>
        <w:t>传输机理，</w:t>
      </w:r>
      <w:r w:rsidR="002760E8" w:rsidRPr="00E04DE0">
        <w:rPr>
          <w:rFonts w:cs="Times New Roman"/>
        </w:rPr>
        <w:t>黄健熙等</w:t>
      </w:r>
      <w:r w:rsidR="00DA7027" w:rsidRPr="00E04DE0">
        <w:rPr>
          <w:rFonts w:cs="Times New Roman"/>
        </w:rPr>
        <w:t>（</w:t>
      </w:r>
      <w:r w:rsidR="00DA7027" w:rsidRPr="00E04DE0">
        <w:rPr>
          <w:rFonts w:cs="Times New Roman"/>
        </w:rPr>
        <w:t>2006</w:t>
      </w:r>
      <w:r w:rsidR="00DA7027" w:rsidRPr="00E04DE0">
        <w:rPr>
          <w:rFonts w:cs="Times New Roman"/>
        </w:rPr>
        <w:t>）</w:t>
      </w:r>
      <w:r w:rsidR="002760E8" w:rsidRPr="00E04DE0">
        <w:rPr>
          <w:rFonts w:cs="Times New Roman"/>
        </w:rPr>
        <w:t>通过建立作物冠层的双向反射分布的蒙特卡洛（</w:t>
      </w:r>
      <w:r w:rsidR="002760E8" w:rsidRPr="00E04DE0">
        <w:rPr>
          <w:rFonts w:cs="Times New Roman"/>
        </w:rPr>
        <w:t>Monte Carlo</w:t>
      </w:r>
      <w:r w:rsidR="002760E8" w:rsidRPr="00E04DE0">
        <w:rPr>
          <w:rFonts w:cs="Times New Roman"/>
        </w:rPr>
        <w:t>）模拟</w:t>
      </w:r>
      <w:r w:rsidR="007E5D3C" w:rsidRPr="00E04DE0">
        <w:rPr>
          <w:rFonts w:cs="Times New Roman"/>
        </w:rPr>
        <w:t>，</w:t>
      </w:r>
      <w:r w:rsidR="008B619F" w:rsidRPr="00E04DE0">
        <w:rPr>
          <w:rFonts w:cs="Times New Roman"/>
        </w:rPr>
        <w:t>分析了叶倾角和叶面积指数对双向反射分布模型的影响。</w:t>
      </w:r>
      <w:r w:rsidR="004253E0" w:rsidRPr="00E04DE0">
        <w:rPr>
          <w:rFonts w:cs="Times New Roman"/>
        </w:rPr>
        <w:t>蒙特卡洛模型的</w:t>
      </w:r>
      <w:r w:rsidR="007E5D3C" w:rsidRPr="00E04DE0">
        <w:rPr>
          <w:rFonts w:cs="Times New Roman"/>
        </w:rPr>
        <w:t>模拟值与实测</w:t>
      </w:r>
      <w:r w:rsidR="007E5D3C" w:rsidRPr="00E04DE0">
        <w:rPr>
          <w:rFonts w:cs="Times New Roman"/>
        </w:rPr>
        <w:t>BRDF</w:t>
      </w:r>
      <w:r w:rsidR="007E5D3C" w:rsidRPr="00E04DE0">
        <w:rPr>
          <w:rFonts w:cs="Times New Roman"/>
        </w:rPr>
        <w:t>数据在变化趋势上有较好的一致性，同时指出不一致的部分</w:t>
      </w:r>
      <w:r w:rsidR="00EF2D94" w:rsidRPr="00E04DE0">
        <w:rPr>
          <w:rFonts w:cs="Times New Roman"/>
        </w:rPr>
        <w:t>的</w:t>
      </w:r>
      <w:r w:rsidR="007E5D3C" w:rsidRPr="00E04DE0">
        <w:rPr>
          <w:rFonts w:cs="Times New Roman"/>
        </w:rPr>
        <w:t>原因与叶片的反射、透射及土壤背景反射有关</w:t>
      </w:r>
      <w:r w:rsidR="001B1A78" w:rsidRPr="00E04DE0">
        <w:rPr>
          <w:rFonts w:cs="Times New Roman"/>
        </w:rPr>
        <w:t>。</w:t>
      </w:r>
      <w:r w:rsidR="00FA031B" w:rsidRPr="00E04DE0">
        <w:rPr>
          <w:rFonts w:cs="Times New Roman"/>
        </w:rPr>
        <w:t>冠层反射率主要受叶片生化组分和冠层物理结构的影响，</w:t>
      </w:r>
      <w:r w:rsidR="005E5F1C" w:rsidRPr="00E04DE0">
        <w:rPr>
          <w:rFonts w:cs="Times New Roman"/>
        </w:rPr>
        <w:t xml:space="preserve">Jacquemoud </w:t>
      </w:r>
      <w:r w:rsidR="005E5F1C" w:rsidRPr="00E04DE0">
        <w:rPr>
          <w:rFonts w:cs="Times New Roman"/>
        </w:rPr>
        <w:t>等</w:t>
      </w:r>
      <w:r w:rsidR="00164992" w:rsidRPr="00E04DE0">
        <w:rPr>
          <w:rFonts w:cs="Times New Roman"/>
        </w:rPr>
        <w:t>（</w:t>
      </w:r>
      <w:r w:rsidR="00F64725" w:rsidRPr="00E04DE0">
        <w:rPr>
          <w:rFonts w:cs="Times New Roman"/>
        </w:rPr>
        <w:t>2009</w:t>
      </w:r>
      <w:r w:rsidR="00164992" w:rsidRPr="00E04DE0">
        <w:rPr>
          <w:rFonts w:cs="Times New Roman"/>
        </w:rPr>
        <w:t>）</w:t>
      </w:r>
      <w:r w:rsidR="005E5F1C" w:rsidRPr="00E04DE0">
        <w:rPr>
          <w:rFonts w:cs="Times New Roman"/>
        </w:rPr>
        <w:t>在</w:t>
      </w:r>
      <w:r w:rsidR="00E86D7D" w:rsidRPr="00E04DE0">
        <w:rPr>
          <w:rFonts w:cs="Times New Roman"/>
        </w:rPr>
        <w:t>前述模型的研究基础上对双向反射分布模型进行改进，利用模型生成的数据来验证光谱指数并对以上实验进行敏感性分析</w:t>
      </w:r>
      <w:r w:rsidR="00F24ABE" w:rsidRPr="00E04DE0">
        <w:rPr>
          <w:rFonts w:cs="Times New Roman"/>
        </w:rPr>
        <w:t>，研究结果表明冠层生化含量对树冠反射率的变化会产生一定的影响。同时，研究</w:t>
      </w:r>
      <w:r w:rsidR="00F115D6" w:rsidRPr="00E04DE0">
        <w:rPr>
          <w:rFonts w:cs="Times New Roman"/>
        </w:rPr>
        <w:t>综合</w:t>
      </w:r>
      <w:r w:rsidR="005E5F1C" w:rsidRPr="00E04DE0">
        <w:rPr>
          <w:rFonts w:cs="Times New Roman"/>
        </w:rPr>
        <w:t>生物物理学和辐射传输</w:t>
      </w:r>
      <w:r w:rsidR="00F115D6" w:rsidRPr="00E04DE0">
        <w:rPr>
          <w:rFonts w:cs="Times New Roman"/>
        </w:rPr>
        <w:t>理论的双向反射分布模型做了详细的综述，综述中提到冠层反射率</w:t>
      </w:r>
      <w:r w:rsidR="00C669A7" w:rsidRPr="00E04DE0">
        <w:rPr>
          <w:rFonts w:cs="Times New Roman"/>
        </w:rPr>
        <w:t>（叶片生物化学成分影响）</w:t>
      </w:r>
      <w:r w:rsidR="00F115D6" w:rsidRPr="00E04DE0">
        <w:rPr>
          <w:rFonts w:cs="Times New Roman"/>
        </w:rPr>
        <w:t>的变化与方向性</w:t>
      </w:r>
      <w:r w:rsidR="00697FA3" w:rsidRPr="00E04DE0">
        <w:rPr>
          <w:rFonts w:cs="Times New Roman"/>
        </w:rPr>
        <w:t>（主要</w:t>
      </w:r>
      <w:r w:rsidR="00C00609" w:rsidRPr="00E04DE0">
        <w:rPr>
          <w:rFonts w:cs="Times New Roman"/>
        </w:rPr>
        <w:t>影响因素是</w:t>
      </w:r>
      <w:r w:rsidR="00697FA3" w:rsidRPr="00E04DE0">
        <w:rPr>
          <w:rFonts w:cs="Times New Roman"/>
        </w:rPr>
        <w:t>树冠结构和土壤与植被比</w:t>
      </w:r>
      <w:r w:rsidR="00C00609" w:rsidRPr="00E04DE0">
        <w:rPr>
          <w:rFonts w:cs="Times New Roman"/>
        </w:rPr>
        <w:t>）</w:t>
      </w:r>
      <w:r w:rsidR="00697FA3" w:rsidRPr="00E04DE0">
        <w:rPr>
          <w:rFonts w:cs="Times New Roman"/>
        </w:rPr>
        <w:t>。</w:t>
      </w:r>
      <w:proofErr w:type="gramStart"/>
      <w:r w:rsidR="00DE0401" w:rsidRPr="00E04DE0">
        <w:rPr>
          <w:rFonts w:cs="Times New Roman"/>
        </w:rPr>
        <w:t>行播作物</w:t>
      </w:r>
      <w:proofErr w:type="gramEnd"/>
      <w:r w:rsidR="00DE0401" w:rsidRPr="00E04DE0">
        <w:rPr>
          <w:rFonts w:cs="Times New Roman"/>
        </w:rPr>
        <w:t>双向反射分布函数的精准研究是描述冠层双向反射特性和估计冠层生态参数的重要基础。</w:t>
      </w:r>
      <w:r w:rsidR="00BF28E1" w:rsidRPr="00E04DE0">
        <w:rPr>
          <w:rFonts w:cs="Times New Roman"/>
        </w:rPr>
        <w:t>由于宏观结构上的差异</w:t>
      </w:r>
      <w:r w:rsidR="00DE605E" w:rsidRPr="00E04DE0">
        <w:rPr>
          <w:rFonts w:cs="Times New Roman"/>
        </w:rPr>
        <w:t>，</w:t>
      </w:r>
      <w:proofErr w:type="gramStart"/>
      <w:r w:rsidR="00DE605E" w:rsidRPr="00E04DE0">
        <w:rPr>
          <w:rFonts w:cs="Times New Roman"/>
        </w:rPr>
        <w:t>行播作物</w:t>
      </w:r>
      <w:proofErr w:type="gramEnd"/>
      <w:r w:rsidR="00DE605E" w:rsidRPr="00E04DE0">
        <w:rPr>
          <w:rFonts w:cs="Times New Roman"/>
        </w:rPr>
        <w:t>通常被认为是连续和离散植被之间的一种过渡。</w:t>
      </w:r>
      <w:r w:rsidR="00C77DAF" w:rsidRPr="00E04DE0">
        <w:rPr>
          <w:rFonts w:cs="Times New Roman"/>
        </w:rPr>
        <w:t>Y</w:t>
      </w:r>
      <w:r w:rsidR="007E1FD3">
        <w:rPr>
          <w:rFonts w:cs="Times New Roman"/>
        </w:rPr>
        <w:t>an</w:t>
      </w:r>
      <w:r w:rsidR="00C77DAF" w:rsidRPr="00E04DE0">
        <w:rPr>
          <w:rFonts w:cs="Times New Roman"/>
        </w:rPr>
        <w:t>等</w:t>
      </w:r>
      <w:r w:rsidR="00164992" w:rsidRPr="00E04DE0">
        <w:rPr>
          <w:rFonts w:cs="Times New Roman"/>
        </w:rPr>
        <w:t>（</w:t>
      </w:r>
      <w:r w:rsidR="00164992" w:rsidRPr="00E04DE0">
        <w:rPr>
          <w:rFonts w:cs="Times New Roman"/>
        </w:rPr>
        <w:t>2012</w:t>
      </w:r>
      <w:r w:rsidR="00164992" w:rsidRPr="00E04DE0">
        <w:rPr>
          <w:rFonts w:cs="Times New Roman"/>
        </w:rPr>
        <w:t>）</w:t>
      </w:r>
      <w:r w:rsidR="00C77DAF" w:rsidRPr="00E04DE0">
        <w:rPr>
          <w:rFonts w:cs="Times New Roman"/>
        </w:rPr>
        <w:t>将丛生指数引入到模型中，</w:t>
      </w:r>
      <w:r w:rsidR="00233066" w:rsidRPr="00E04DE0">
        <w:rPr>
          <w:rFonts w:cs="Times New Roman"/>
        </w:rPr>
        <w:t>该模型</w:t>
      </w:r>
      <w:r w:rsidR="005126FF" w:rsidRPr="00E04DE0">
        <w:rPr>
          <w:rFonts w:cs="Times New Roman"/>
        </w:rPr>
        <w:t>以冠层叶片作为基本研究单元，</w:t>
      </w:r>
      <w:proofErr w:type="gramStart"/>
      <w:r w:rsidR="00C77DAF" w:rsidRPr="00E04DE0">
        <w:rPr>
          <w:rFonts w:cs="Times New Roman"/>
        </w:rPr>
        <w:t>用于行播作物</w:t>
      </w:r>
      <w:proofErr w:type="gramEnd"/>
      <w:r w:rsidR="00C77DAF" w:rsidRPr="00E04DE0">
        <w:rPr>
          <w:rFonts w:cs="Times New Roman"/>
        </w:rPr>
        <w:t>冠层微观结构的研究</w:t>
      </w:r>
      <w:r w:rsidR="00233066" w:rsidRPr="00E04DE0">
        <w:rPr>
          <w:rFonts w:cs="Times New Roman"/>
        </w:rPr>
        <w:t>，通过将模拟值与验证数据集进行验证，可准确地</w:t>
      </w:r>
      <w:proofErr w:type="gramStart"/>
      <w:r w:rsidR="00233066" w:rsidRPr="00E04DE0">
        <w:rPr>
          <w:rFonts w:cs="Times New Roman"/>
        </w:rPr>
        <w:t>描述行播作物</w:t>
      </w:r>
      <w:proofErr w:type="gramEnd"/>
      <w:r w:rsidR="00233066" w:rsidRPr="00E04DE0">
        <w:rPr>
          <w:rFonts w:cs="Times New Roman"/>
        </w:rPr>
        <w:t>冠层反射率的各项异性特征</w:t>
      </w:r>
      <w:r w:rsidR="000F24D7" w:rsidRPr="00E04DE0">
        <w:rPr>
          <w:rFonts w:cs="Times New Roman"/>
        </w:rPr>
        <w:t>。同时，该模型因其简单且易于反演而被逐步扩展</w:t>
      </w:r>
      <w:proofErr w:type="gramStart"/>
      <w:r w:rsidR="000F24D7" w:rsidRPr="00E04DE0">
        <w:rPr>
          <w:rFonts w:cs="Times New Roman"/>
        </w:rPr>
        <w:t>到行播作物</w:t>
      </w:r>
      <w:proofErr w:type="gramEnd"/>
      <w:r w:rsidR="000F24D7" w:rsidRPr="00E04DE0">
        <w:rPr>
          <w:rFonts w:cs="Times New Roman"/>
        </w:rPr>
        <w:t>的统一双向反射模型的研究中。</w:t>
      </w:r>
      <w:r w:rsidR="00096F74" w:rsidRPr="00E04DE0">
        <w:rPr>
          <w:rFonts w:cs="Times New Roman"/>
          <w:color w:val="000000" w:themeColor="text1"/>
        </w:rPr>
        <w:t>Combes</w:t>
      </w:r>
      <w:r w:rsidR="00AA74DD" w:rsidRPr="00E04DE0">
        <w:rPr>
          <w:rFonts w:cs="Times New Roman"/>
          <w:color w:val="000000" w:themeColor="text1"/>
        </w:rPr>
        <w:t>等（</w:t>
      </w:r>
      <w:r w:rsidR="00AA74DD" w:rsidRPr="00E04DE0">
        <w:rPr>
          <w:rFonts w:cs="Times New Roman"/>
          <w:color w:val="000000" w:themeColor="text1"/>
        </w:rPr>
        <w:t>2007</w:t>
      </w:r>
      <w:r w:rsidR="00AA74DD" w:rsidRPr="00E04DE0">
        <w:rPr>
          <w:rFonts w:cs="Times New Roman"/>
          <w:color w:val="000000" w:themeColor="text1"/>
        </w:rPr>
        <w:t>）</w:t>
      </w:r>
      <w:r w:rsidR="00096F74" w:rsidRPr="00E04DE0">
        <w:rPr>
          <w:rFonts w:cs="Times New Roman"/>
          <w:color w:val="000000" w:themeColor="text1"/>
        </w:rPr>
        <w:t>和</w:t>
      </w:r>
      <w:r w:rsidR="00096F74" w:rsidRPr="00E04DE0">
        <w:rPr>
          <w:rFonts w:cs="Times New Roman"/>
          <w:color w:val="000000" w:themeColor="text1"/>
        </w:rPr>
        <w:t>Comar</w:t>
      </w:r>
      <w:r w:rsidR="00AA74DD" w:rsidRPr="00E04DE0">
        <w:rPr>
          <w:rFonts w:cs="Times New Roman"/>
          <w:color w:val="000000" w:themeColor="text1"/>
        </w:rPr>
        <w:t>等（</w:t>
      </w:r>
      <w:r w:rsidR="00AA74DD" w:rsidRPr="00E04DE0">
        <w:rPr>
          <w:rFonts w:cs="Times New Roman"/>
          <w:color w:val="000000" w:themeColor="text1"/>
        </w:rPr>
        <w:t>2012</w:t>
      </w:r>
      <w:r w:rsidR="00AA74DD" w:rsidRPr="00E04DE0">
        <w:rPr>
          <w:rFonts w:cs="Times New Roman"/>
          <w:color w:val="000000" w:themeColor="text1"/>
        </w:rPr>
        <w:t>）</w:t>
      </w:r>
      <w:r w:rsidR="00096F74" w:rsidRPr="00E04DE0">
        <w:rPr>
          <w:rFonts w:cs="Times New Roman"/>
          <w:color w:val="000000" w:themeColor="text1"/>
        </w:rPr>
        <w:t>研究表明，单子叶植物</w:t>
      </w:r>
      <w:r w:rsidR="000D5A36" w:rsidRPr="00E04DE0">
        <w:rPr>
          <w:rFonts w:cs="Times New Roman"/>
          <w:color w:val="000000" w:themeColor="text1"/>
        </w:rPr>
        <w:t>所具有的平行脉结构会对叶片表面粗糙度产生一定的定向影响，这种定向</w:t>
      </w:r>
      <w:r w:rsidR="002A19DC" w:rsidRPr="00E04DE0">
        <w:rPr>
          <w:rFonts w:cs="Times New Roman"/>
          <w:color w:val="000000" w:themeColor="text1"/>
        </w:rPr>
        <w:t>粗糙度变化的</w:t>
      </w:r>
      <w:r w:rsidR="000D5A36" w:rsidRPr="00E04DE0">
        <w:rPr>
          <w:rFonts w:cs="Times New Roman"/>
          <w:color w:val="000000" w:themeColor="text1"/>
        </w:rPr>
        <w:t>影响在测量装置方位角发生改</w:t>
      </w:r>
      <w:r w:rsidR="000D5A36" w:rsidRPr="00E04DE0">
        <w:rPr>
          <w:rFonts w:cs="Times New Roman"/>
          <w:color w:val="000000" w:themeColor="text1"/>
        </w:rPr>
        <w:lastRenderedPageBreak/>
        <w:t>变时</w:t>
      </w:r>
      <w:r w:rsidR="002A19DC" w:rsidRPr="00E04DE0">
        <w:rPr>
          <w:rFonts w:cs="Times New Roman"/>
          <w:color w:val="000000" w:themeColor="text1"/>
        </w:rPr>
        <w:t>会直接影响叶片反射率的变化</w:t>
      </w:r>
      <w:r w:rsidR="00ED06AF" w:rsidRPr="00E04DE0">
        <w:rPr>
          <w:rFonts w:cs="Times New Roman"/>
          <w:color w:val="000000" w:themeColor="text1"/>
        </w:rPr>
        <w:t>。</w:t>
      </w:r>
      <w:r w:rsidR="002A19DC" w:rsidRPr="00E04DE0">
        <w:rPr>
          <w:rFonts w:cs="Times New Roman"/>
          <w:color w:val="000000" w:themeColor="text1"/>
        </w:rPr>
        <w:t>因此，双向反射分布模型在描述植物叶片表面光学特性时应该更加详尽地掌握冠层反射率的变化，这两种关系是相互依赖、相互作用的</w:t>
      </w:r>
      <w:r w:rsidR="00ED06AF" w:rsidRPr="00E04DE0">
        <w:rPr>
          <w:rFonts w:cs="Times New Roman"/>
          <w:color w:val="000000" w:themeColor="text1"/>
        </w:rPr>
        <w:t>，对这两种关系的发展和研究可以更</w:t>
      </w:r>
      <w:r w:rsidR="007A36C5" w:rsidRPr="00E04DE0">
        <w:rPr>
          <w:rFonts w:cs="Times New Roman"/>
          <w:color w:val="000000" w:themeColor="text1"/>
        </w:rPr>
        <w:t>准确地获取叶片或冠层生化成分和结构</w:t>
      </w:r>
      <w:r w:rsidR="00FC481A" w:rsidRPr="00E04DE0">
        <w:rPr>
          <w:rFonts w:cs="Times New Roman"/>
          <w:color w:val="000000" w:themeColor="text1"/>
        </w:rPr>
        <w:t>特征</w:t>
      </w:r>
      <w:r w:rsidR="007A36C5" w:rsidRPr="00E04DE0">
        <w:rPr>
          <w:rFonts w:cs="Times New Roman"/>
          <w:color w:val="000000" w:themeColor="text1"/>
        </w:rPr>
        <w:t>信息。</w:t>
      </w:r>
    </w:p>
    <w:p w14:paraId="6C2D7BD6" w14:textId="01B445CB" w:rsidR="00C112E7" w:rsidRPr="00E04DE0" w:rsidRDefault="00C84AAF" w:rsidP="000F0A95">
      <w:pPr>
        <w:ind w:firstLine="480"/>
        <w:rPr>
          <w:rFonts w:cs="Times New Roman"/>
          <w:color w:val="FF0000"/>
        </w:rPr>
      </w:pPr>
      <w:r w:rsidRPr="00E04DE0">
        <w:rPr>
          <w:rFonts w:cs="Times New Roman"/>
        </w:rPr>
        <w:t>上述关于叶片水平和冠层水平下光学特性的研究大致可分为两类：一是只考虑作物叶片表面结构或作物冠层结构参数等；二是</w:t>
      </w:r>
      <w:r w:rsidR="003C471C" w:rsidRPr="00E04DE0">
        <w:rPr>
          <w:rFonts w:cs="Times New Roman"/>
        </w:rPr>
        <w:t>作物叶片光学特性研究与几何参数相融合。</w:t>
      </w:r>
      <w:r w:rsidR="009C4CD4" w:rsidRPr="00E04DE0">
        <w:rPr>
          <w:rFonts w:cs="Times New Roman"/>
        </w:rPr>
        <w:t>前者的研究可很好地</w:t>
      </w:r>
      <w:r w:rsidR="00E95FD2" w:rsidRPr="00E04DE0">
        <w:rPr>
          <w:rFonts w:cs="Times New Roman"/>
        </w:rPr>
        <w:t>定性</w:t>
      </w:r>
      <w:r w:rsidR="009C4CD4" w:rsidRPr="00E04DE0">
        <w:rPr>
          <w:rFonts w:cs="Times New Roman"/>
        </w:rPr>
        <w:t>分析不同种作物叶片的方向反射差异性</w:t>
      </w:r>
      <w:r w:rsidR="00E95FD2" w:rsidRPr="00E04DE0">
        <w:rPr>
          <w:rFonts w:cs="Times New Roman"/>
        </w:rPr>
        <w:t>及其影响因素；相同地，后者则可以更好地定量建立作物表面结构几何参数及</w:t>
      </w:r>
      <w:r w:rsidR="00924823" w:rsidRPr="00E04DE0">
        <w:rPr>
          <w:rFonts w:cs="Times New Roman"/>
        </w:rPr>
        <w:t>化学成分等和作物叶片方向性反射之间的联系。</w:t>
      </w:r>
      <w:r w:rsidR="008B1517" w:rsidRPr="00E04DE0">
        <w:rPr>
          <w:rFonts w:cs="Times New Roman"/>
        </w:rPr>
        <w:t>作物光学方向特性的研究在叶片及冠层水平上的应用研究已得到了进一步的发展</w:t>
      </w:r>
      <w:r w:rsidR="00595143" w:rsidRPr="00E04DE0">
        <w:rPr>
          <w:rFonts w:cs="Times New Roman"/>
        </w:rPr>
        <w:t>，但必须要清楚的是作物大田信息及作物群体的</w:t>
      </w:r>
      <w:r w:rsidR="00420CB1" w:rsidRPr="00E04DE0">
        <w:rPr>
          <w:rFonts w:cs="Times New Roman"/>
        </w:rPr>
        <w:t>复杂性</w:t>
      </w:r>
      <w:r w:rsidR="00595143" w:rsidRPr="00E04DE0">
        <w:rPr>
          <w:rFonts w:cs="Times New Roman"/>
        </w:rPr>
        <w:t>和</w:t>
      </w:r>
      <w:r w:rsidR="00420CB1" w:rsidRPr="00E04DE0">
        <w:rPr>
          <w:rFonts w:cs="Times New Roman"/>
        </w:rPr>
        <w:t>丰富性</w:t>
      </w:r>
      <w:r w:rsidR="00595143" w:rsidRPr="00E04DE0">
        <w:rPr>
          <w:rFonts w:cs="Times New Roman"/>
        </w:rPr>
        <w:t>是</w:t>
      </w:r>
      <w:r w:rsidR="00420CB1" w:rsidRPr="00E04DE0">
        <w:rPr>
          <w:rFonts w:cs="Times New Roman"/>
        </w:rPr>
        <w:t>作物光学方向特性研究</w:t>
      </w:r>
      <w:r w:rsidR="00595143" w:rsidRPr="00E04DE0">
        <w:rPr>
          <w:rFonts w:cs="Times New Roman"/>
        </w:rPr>
        <w:t>面临的一大挑战</w:t>
      </w:r>
      <w:r w:rsidR="00420CB1" w:rsidRPr="00E04DE0">
        <w:rPr>
          <w:rFonts w:cs="Times New Roman"/>
        </w:rPr>
        <w:t>。</w:t>
      </w:r>
    </w:p>
    <w:p w14:paraId="769386B6" w14:textId="605E601A" w:rsidR="003F4CDA" w:rsidRPr="00E04DE0" w:rsidRDefault="00826E92" w:rsidP="00826E92">
      <w:pPr>
        <w:pStyle w:val="2"/>
        <w:numPr>
          <w:ilvl w:val="0"/>
          <w:numId w:val="0"/>
        </w:numPr>
        <w:ind w:left="578" w:hanging="578"/>
      </w:pPr>
      <w:bookmarkStart w:id="16" w:name="_Toc484443518"/>
      <w:r w:rsidRPr="00E04DE0">
        <w:t>1.</w:t>
      </w:r>
      <w:r w:rsidR="00155B89" w:rsidRPr="00E04DE0">
        <w:t>3</w:t>
      </w:r>
      <w:r w:rsidRPr="00E04DE0">
        <w:t xml:space="preserve"> </w:t>
      </w:r>
      <w:r w:rsidRPr="00E04DE0">
        <w:t>研究内容</w:t>
      </w:r>
      <w:bookmarkEnd w:id="16"/>
    </w:p>
    <w:p w14:paraId="5E06E612" w14:textId="27D4FF47" w:rsidR="002A14B5" w:rsidRPr="00E04DE0" w:rsidRDefault="00826E92" w:rsidP="000F0A95">
      <w:pPr>
        <w:ind w:firstLine="480"/>
        <w:rPr>
          <w:rFonts w:cs="Times New Roman"/>
        </w:rPr>
      </w:pPr>
      <w:r w:rsidRPr="00E04DE0">
        <w:rPr>
          <w:rFonts w:cs="Times New Roman"/>
        </w:rPr>
        <w:t>论文以小麦叶片为主要研究对象，基于当下</w:t>
      </w:r>
      <w:r w:rsidR="001414C9">
        <w:rPr>
          <w:rFonts w:cs="Times New Roman" w:hint="eastAsia"/>
        </w:rPr>
        <w:t>近红外光谱</w:t>
      </w:r>
      <w:r w:rsidR="001414C9">
        <w:rPr>
          <w:rFonts w:cs="Times New Roman"/>
        </w:rPr>
        <w:t>技术</w:t>
      </w:r>
      <w:r w:rsidRPr="00E04DE0">
        <w:rPr>
          <w:rFonts w:cs="Times New Roman"/>
        </w:rPr>
        <w:t>研究进展，应用光谱技术对小麦叶片</w:t>
      </w:r>
      <w:r w:rsidR="00CD592B">
        <w:rPr>
          <w:rFonts w:cs="Times New Roman" w:hint="eastAsia"/>
        </w:rPr>
        <w:t>光学</w:t>
      </w:r>
      <w:r w:rsidR="00155B89" w:rsidRPr="00E04DE0">
        <w:rPr>
          <w:rFonts w:cs="Times New Roman"/>
        </w:rPr>
        <w:t>方向</w:t>
      </w:r>
      <w:r w:rsidRPr="00E04DE0">
        <w:rPr>
          <w:rFonts w:cs="Times New Roman"/>
        </w:rPr>
        <w:t>特性进行了研究，结合多种光谱</w:t>
      </w:r>
      <w:r w:rsidR="00155B89" w:rsidRPr="00E04DE0">
        <w:rPr>
          <w:rFonts w:cs="Times New Roman"/>
        </w:rPr>
        <w:t>预</w:t>
      </w:r>
      <w:r w:rsidRPr="00E04DE0">
        <w:rPr>
          <w:rFonts w:cs="Times New Roman"/>
        </w:rPr>
        <w:t>处理</w:t>
      </w:r>
      <w:r w:rsidR="00455AF0" w:rsidRPr="00E04DE0">
        <w:rPr>
          <w:rFonts w:cs="Times New Roman"/>
        </w:rPr>
        <w:t>及建模方法</w:t>
      </w:r>
      <w:r w:rsidRPr="00E04DE0">
        <w:rPr>
          <w:rFonts w:cs="Times New Roman"/>
        </w:rPr>
        <w:t>，寻找最优</w:t>
      </w:r>
      <w:r w:rsidR="00455AF0" w:rsidRPr="00E04DE0">
        <w:rPr>
          <w:rFonts w:cs="Times New Roman"/>
        </w:rPr>
        <w:t>接收</w:t>
      </w:r>
      <w:r w:rsidRPr="00E04DE0">
        <w:rPr>
          <w:rFonts w:cs="Times New Roman"/>
        </w:rPr>
        <w:t>角度。</w:t>
      </w:r>
      <w:r w:rsidR="00CD592B">
        <w:rPr>
          <w:rFonts w:cs="Times New Roman" w:hint="eastAsia"/>
        </w:rPr>
        <w:t>随后通过</w:t>
      </w:r>
      <w:r w:rsidR="00CD592B">
        <w:rPr>
          <w:rFonts w:cs="Times New Roman"/>
        </w:rPr>
        <w:t>对不同角度下</w:t>
      </w:r>
      <w:r w:rsidR="00CD592B">
        <w:rPr>
          <w:rFonts w:cs="Times New Roman" w:hint="eastAsia"/>
        </w:rPr>
        <w:t>建立</w:t>
      </w:r>
      <w:r w:rsidR="00CD592B">
        <w:rPr>
          <w:rFonts w:cs="Times New Roman"/>
        </w:rPr>
        <w:t>的模型进行叶绿素误差分析</w:t>
      </w:r>
      <w:r w:rsidR="00CD592B">
        <w:rPr>
          <w:rFonts w:cs="Times New Roman" w:hint="eastAsia"/>
        </w:rPr>
        <w:t>，</w:t>
      </w:r>
      <w:r w:rsidR="00CD592B">
        <w:rPr>
          <w:rFonts w:cs="Times New Roman"/>
        </w:rPr>
        <w:t>研究小麦</w:t>
      </w:r>
      <w:r w:rsidR="00CD592B" w:rsidRPr="00CD592B">
        <w:rPr>
          <w:rFonts w:cs="Times New Roman" w:hint="eastAsia"/>
        </w:rPr>
        <w:t>叶片叶绿素光谱模型稳定性的影响因素</w:t>
      </w:r>
      <w:r w:rsidR="00061E04">
        <w:rPr>
          <w:rFonts w:cs="Times New Roman" w:hint="eastAsia"/>
        </w:rPr>
        <w:t>。</w:t>
      </w:r>
      <w:r w:rsidRPr="00E04DE0">
        <w:rPr>
          <w:rFonts w:cs="Times New Roman"/>
        </w:rPr>
        <w:t>同时，结合玉米叶片的</w:t>
      </w:r>
      <w:r w:rsidR="00455AF0" w:rsidRPr="00E04DE0">
        <w:rPr>
          <w:rFonts w:cs="Times New Roman"/>
        </w:rPr>
        <w:t>双向反射分布</w:t>
      </w:r>
      <w:r w:rsidRPr="00E04DE0">
        <w:rPr>
          <w:rFonts w:cs="Times New Roman"/>
        </w:rPr>
        <w:t>特性，</w:t>
      </w:r>
      <w:r w:rsidR="00015600">
        <w:rPr>
          <w:rFonts w:cs="Times New Roman" w:hint="eastAsia"/>
        </w:rPr>
        <w:t>研究了</w:t>
      </w:r>
      <w:r w:rsidR="00015600">
        <w:rPr>
          <w:rFonts w:cs="Times New Roman"/>
        </w:rPr>
        <w:t>不同入射角、不同叶绿素浓度</w:t>
      </w:r>
      <w:r w:rsidR="00015600">
        <w:rPr>
          <w:rFonts w:cs="Times New Roman" w:hint="eastAsia"/>
        </w:rPr>
        <w:t>和</w:t>
      </w:r>
      <w:r w:rsidR="00015600">
        <w:rPr>
          <w:rFonts w:cs="Times New Roman"/>
        </w:rPr>
        <w:t>不同波段下的双向反射分布，</w:t>
      </w:r>
      <w:r w:rsidR="00055387">
        <w:rPr>
          <w:rFonts w:cs="Times New Roman" w:hint="eastAsia"/>
        </w:rPr>
        <w:t>同时</w:t>
      </w:r>
      <w:r w:rsidR="00055387">
        <w:rPr>
          <w:rFonts w:cs="Times New Roman"/>
        </w:rPr>
        <w:t>结合叶片电镜</w:t>
      </w:r>
      <w:proofErr w:type="gramStart"/>
      <w:r w:rsidR="00055387">
        <w:rPr>
          <w:rFonts w:cs="Times New Roman"/>
        </w:rPr>
        <w:t>图</w:t>
      </w:r>
      <w:r w:rsidR="00015600">
        <w:rPr>
          <w:rFonts w:cs="Times New Roman" w:hint="eastAsia"/>
        </w:rPr>
        <w:t>简单</w:t>
      </w:r>
      <w:proofErr w:type="gramEnd"/>
      <w:r w:rsidRPr="00E04DE0">
        <w:rPr>
          <w:rFonts w:cs="Times New Roman"/>
        </w:rPr>
        <w:t>分析了单子叶植物叶片的光学特性分布</w:t>
      </w:r>
      <w:r w:rsidR="002A14B5" w:rsidRPr="00E04DE0">
        <w:rPr>
          <w:rFonts w:cs="Times New Roman"/>
        </w:rPr>
        <w:t>及其规律。</w:t>
      </w:r>
    </w:p>
    <w:p w14:paraId="69F9A446" w14:textId="49B5326E" w:rsidR="00826E92" w:rsidRPr="00E04DE0" w:rsidRDefault="002A14B5" w:rsidP="000F0A95">
      <w:pPr>
        <w:ind w:firstLine="480"/>
        <w:rPr>
          <w:rFonts w:cs="Times New Roman"/>
        </w:rPr>
      </w:pPr>
      <w:r w:rsidRPr="00E04DE0">
        <w:rPr>
          <w:rFonts w:cs="Times New Roman"/>
        </w:rPr>
        <w:t>主要研究内容包括：</w:t>
      </w:r>
    </w:p>
    <w:p w14:paraId="475C8365" w14:textId="46E1A243" w:rsidR="002A14B5" w:rsidRPr="00E04DE0" w:rsidRDefault="00574C7F" w:rsidP="000F0A95">
      <w:pPr>
        <w:ind w:firstLine="480"/>
        <w:rPr>
          <w:rFonts w:cs="Times New Roman"/>
        </w:rPr>
      </w:pPr>
      <w:r w:rsidRPr="00E04DE0">
        <w:rPr>
          <w:rFonts w:cs="Times New Roman"/>
        </w:rPr>
        <w:t>（</w:t>
      </w:r>
      <w:r w:rsidRPr="00E04DE0">
        <w:rPr>
          <w:rFonts w:cs="Times New Roman"/>
        </w:rPr>
        <w:t>1</w:t>
      </w:r>
      <w:r w:rsidRPr="00E04DE0">
        <w:rPr>
          <w:rFonts w:cs="Times New Roman"/>
        </w:rPr>
        <w:t>）</w:t>
      </w:r>
      <w:r w:rsidR="00C237E5" w:rsidRPr="00E04DE0">
        <w:rPr>
          <w:rFonts w:cs="Times New Roman"/>
        </w:rPr>
        <w:t>在实验室原有的植物叶片三维光分布快速测量装置的基础上加以改进，</w:t>
      </w:r>
      <w:r w:rsidR="007E4363" w:rsidRPr="00E04DE0">
        <w:rPr>
          <w:rFonts w:cs="Times New Roman"/>
        </w:rPr>
        <w:t>可测量一个接收方位角下的多个接收天顶角出的反射光分布。改进后的装置可有效降低实验过程中光纤扰动对实验造成的影响，达到误差小、精度高的要求。</w:t>
      </w:r>
    </w:p>
    <w:p w14:paraId="1E1B4C4A" w14:textId="7ABE3826" w:rsidR="00FE3736" w:rsidRPr="00E04DE0" w:rsidRDefault="00FE3736" w:rsidP="00FE3736">
      <w:pPr>
        <w:ind w:firstLine="480"/>
        <w:rPr>
          <w:rFonts w:cs="Times New Roman"/>
        </w:rPr>
      </w:pPr>
      <w:r w:rsidRPr="00E04DE0">
        <w:rPr>
          <w:rFonts w:cs="Times New Roman"/>
        </w:rPr>
        <w:lastRenderedPageBreak/>
        <w:t>（</w:t>
      </w:r>
      <w:r>
        <w:rPr>
          <w:rFonts w:cs="Times New Roman"/>
        </w:rPr>
        <w:t>2</w:t>
      </w:r>
      <w:r w:rsidRPr="00E04DE0">
        <w:rPr>
          <w:rFonts w:cs="Times New Roman"/>
        </w:rPr>
        <w:t>）分析在氮素胁迫下，可见光和近红外波段下的小麦叶片双向反射分布规律，结合玉米叶片的光学特性分布，通过观察小麦和玉米叶片扫描电镜图，简单分析单子叶植物叶片的光学特性影响因素及分布规律。</w:t>
      </w:r>
    </w:p>
    <w:p w14:paraId="5CD10570" w14:textId="4D7A25F5" w:rsidR="00280448" w:rsidRPr="00E04DE0" w:rsidRDefault="00574C7F" w:rsidP="000F0A95">
      <w:pPr>
        <w:ind w:firstLine="480"/>
        <w:rPr>
          <w:rFonts w:cs="Times New Roman"/>
        </w:rPr>
      </w:pPr>
      <w:r w:rsidRPr="00E04DE0">
        <w:rPr>
          <w:rFonts w:cs="Times New Roman"/>
        </w:rPr>
        <w:t>（</w:t>
      </w:r>
      <w:r w:rsidR="00FE3736">
        <w:rPr>
          <w:rFonts w:cs="Times New Roman"/>
        </w:rPr>
        <w:t>3</w:t>
      </w:r>
      <w:r w:rsidRPr="00E04DE0">
        <w:rPr>
          <w:rFonts w:cs="Times New Roman"/>
        </w:rPr>
        <w:t>）</w:t>
      </w:r>
      <w:r w:rsidR="00280448" w:rsidRPr="00E04DE0">
        <w:rPr>
          <w:rFonts w:cs="Times New Roman"/>
        </w:rPr>
        <w:t>研究在</w:t>
      </w:r>
      <w:r w:rsidR="00102968" w:rsidRPr="00E04DE0">
        <w:rPr>
          <w:rFonts w:cs="Times New Roman"/>
        </w:rPr>
        <w:t>不同</w:t>
      </w:r>
      <w:r w:rsidR="00DA1869" w:rsidRPr="00E04DE0">
        <w:rPr>
          <w:rFonts w:cs="Times New Roman"/>
        </w:rPr>
        <w:t>接收</w:t>
      </w:r>
      <w:r w:rsidR="00634C89" w:rsidRPr="00E04DE0">
        <w:rPr>
          <w:rFonts w:cs="Times New Roman"/>
        </w:rPr>
        <w:t>方位角和天顶角下的</w:t>
      </w:r>
      <w:r w:rsidR="001601C8" w:rsidRPr="00E04DE0">
        <w:rPr>
          <w:rFonts w:cs="Times New Roman"/>
        </w:rPr>
        <w:t>小麦叶片</w:t>
      </w:r>
      <w:r w:rsidR="00634C89" w:rsidRPr="00E04DE0">
        <w:rPr>
          <w:rFonts w:cs="Times New Roman"/>
        </w:rPr>
        <w:t>光谱</w:t>
      </w:r>
      <w:r w:rsidRPr="00E04DE0">
        <w:rPr>
          <w:rFonts w:cs="Times New Roman"/>
        </w:rPr>
        <w:t>信息</w:t>
      </w:r>
      <w:r w:rsidR="00634C89" w:rsidRPr="00E04DE0">
        <w:rPr>
          <w:rFonts w:cs="Times New Roman"/>
        </w:rPr>
        <w:t>，结合叶绿素含量，</w:t>
      </w:r>
      <w:r w:rsidR="00055387">
        <w:rPr>
          <w:rFonts w:cs="Times New Roman" w:hint="eastAsia"/>
        </w:rPr>
        <w:t>在</w:t>
      </w:r>
      <w:r w:rsidR="00055387">
        <w:rPr>
          <w:rFonts w:cs="Times New Roman"/>
        </w:rPr>
        <w:t>全波段范围下</w:t>
      </w:r>
      <w:r w:rsidR="00634C89" w:rsidRPr="00E04DE0">
        <w:rPr>
          <w:rFonts w:cs="Times New Roman"/>
        </w:rPr>
        <w:t>建立</w:t>
      </w:r>
      <w:r w:rsidRPr="00E04DE0">
        <w:rPr>
          <w:rFonts w:cs="Times New Roman"/>
        </w:rPr>
        <w:t>叶绿素光谱</w:t>
      </w:r>
      <w:r w:rsidR="00634C89" w:rsidRPr="00E04DE0">
        <w:rPr>
          <w:rFonts w:cs="Times New Roman"/>
        </w:rPr>
        <w:t>模型，并寻找最优接收角度。</w:t>
      </w:r>
      <w:r w:rsidR="00055387">
        <w:rPr>
          <w:rFonts w:cs="Times New Roman" w:hint="eastAsia"/>
        </w:rPr>
        <w:t>随后</w:t>
      </w:r>
      <w:r w:rsidR="00055387">
        <w:rPr>
          <w:rFonts w:cs="Times New Roman"/>
        </w:rPr>
        <w:t>，</w:t>
      </w:r>
      <w:r w:rsidR="00055387">
        <w:rPr>
          <w:rFonts w:cs="Times New Roman" w:hint="eastAsia"/>
        </w:rPr>
        <w:t>通过</w:t>
      </w:r>
      <w:r w:rsidR="00055387">
        <w:rPr>
          <w:rFonts w:cs="Times New Roman"/>
        </w:rPr>
        <w:t>对选取的</w:t>
      </w:r>
      <w:r w:rsidR="00055387">
        <w:rPr>
          <w:rFonts w:cs="Times New Roman" w:hint="eastAsia"/>
        </w:rPr>
        <w:t>最优</w:t>
      </w:r>
      <w:r w:rsidR="00055387">
        <w:rPr>
          <w:rFonts w:cs="Times New Roman"/>
        </w:rPr>
        <w:t>接收角度下的光谱进行特征波段建模，建立叶绿素光谱模型。</w:t>
      </w:r>
      <w:r w:rsidR="003B2DDD">
        <w:rPr>
          <w:rFonts w:cs="Times New Roman" w:hint="eastAsia"/>
        </w:rPr>
        <w:t>最后，</w:t>
      </w:r>
      <w:r w:rsidR="00E01246">
        <w:rPr>
          <w:rFonts w:cs="Times New Roman"/>
        </w:rPr>
        <w:t>对不同接收角度下叶绿素</w:t>
      </w:r>
      <w:r w:rsidR="00E01246">
        <w:rPr>
          <w:rFonts w:cs="Times New Roman" w:hint="eastAsia"/>
        </w:rPr>
        <w:t>光谱</w:t>
      </w:r>
      <w:r w:rsidR="00E01246">
        <w:rPr>
          <w:rFonts w:cs="Times New Roman"/>
        </w:rPr>
        <w:t>模型在各</w:t>
      </w:r>
      <w:r w:rsidR="00E01246">
        <w:rPr>
          <w:rFonts w:cs="Times New Roman" w:hint="eastAsia"/>
        </w:rPr>
        <w:t>不同角度</w:t>
      </w:r>
      <w:r w:rsidR="00E01246">
        <w:rPr>
          <w:rFonts w:cs="Times New Roman"/>
        </w:rPr>
        <w:t>下进行误差分析，</w:t>
      </w:r>
      <w:r w:rsidR="00E01246">
        <w:rPr>
          <w:rFonts w:cs="Times New Roman" w:hint="eastAsia"/>
        </w:rPr>
        <w:t>研究</w:t>
      </w:r>
      <w:r w:rsidR="00E01246">
        <w:rPr>
          <w:rFonts w:cs="Times New Roman"/>
        </w:rPr>
        <w:t>小麦叶片叶绿素光谱模型稳定性的影响因素</w:t>
      </w:r>
      <w:r w:rsidR="00E01246">
        <w:rPr>
          <w:rFonts w:cs="Times New Roman" w:hint="eastAsia"/>
        </w:rPr>
        <w:t>。</w:t>
      </w:r>
    </w:p>
    <w:p w14:paraId="180CF8F6" w14:textId="4F4291BB" w:rsidR="005F6F3F" w:rsidRPr="00E04DE0" w:rsidRDefault="005F6F3F" w:rsidP="005F6F3F">
      <w:pPr>
        <w:pStyle w:val="2"/>
        <w:numPr>
          <w:ilvl w:val="0"/>
          <w:numId w:val="0"/>
        </w:numPr>
        <w:ind w:left="578" w:hanging="578"/>
      </w:pPr>
      <w:bookmarkStart w:id="17" w:name="_Toc484443519"/>
      <w:r w:rsidRPr="00E04DE0">
        <w:t xml:space="preserve">1.4 </w:t>
      </w:r>
      <w:r w:rsidRPr="00E04DE0">
        <w:t>技术路线图</w:t>
      </w:r>
      <w:bookmarkEnd w:id="17"/>
    </w:p>
    <w:p w14:paraId="4329A6F0" w14:textId="08497017" w:rsidR="002A14B5" w:rsidRPr="00E04DE0" w:rsidRDefault="005F6F3F" w:rsidP="000F0A95">
      <w:pPr>
        <w:ind w:firstLine="480"/>
        <w:rPr>
          <w:rFonts w:cs="Times New Roman"/>
        </w:rPr>
      </w:pPr>
      <w:r w:rsidRPr="00E04DE0">
        <w:rPr>
          <w:rFonts w:cs="Times New Roman"/>
        </w:rPr>
        <w:t>根据</w:t>
      </w:r>
      <w:r w:rsidR="00F67C50" w:rsidRPr="00E04DE0">
        <w:rPr>
          <w:rFonts w:cs="Times New Roman"/>
        </w:rPr>
        <w:t>本文主要研究任务，结合研究对象及研究思路等内容，全文的</w:t>
      </w:r>
      <w:r w:rsidR="002A14B5" w:rsidRPr="00E04DE0">
        <w:rPr>
          <w:rFonts w:cs="Times New Roman"/>
        </w:rPr>
        <w:t>技术路线图如下</w:t>
      </w:r>
      <w:r w:rsidR="00105D99">
        <w:rPr>
          <w:rFonts w:cs="Times New Roman" w:hint="eastAsia"/>
        </w:rPr>
        <w:t>图</w:t>
      </w:r>
      <w:r w:rsidR="00105D99" w:rsidRPr="00080EF9">
        <w:rPr>
          <w:rFonts w:cs="Times New Roman"/>
        </w:rPr>
        <w:t>1-1</w:t>
      </w:r>
      <w:r w:rsidR="002A14B5" w:rsidRPr="00E04DE0">
        <w:rPr>
          <w:rFonts w:cs="Times New Roman"/>
        </w:rPr>
        <w:t>所示：</w:t>
      </w:r>
    </w:p>
    <w:p w14:paraId="3611DFCE" w14:textId="4D816D9A" w:rsidR="00AF06EB" w:rsidRDefault="007C23D8" w:rsidP="00AF06EB">
      <w:pPr>
        <w:keepNext/>
        <w:ind w:firstLine="480"/>
        <w:jc w:val="center"/>
      </w:pPr>
      <w:r>
        <w:rPr>
          <w:noProof/>
        </w:rPr>
        <w:drawing>
          <wp:inline distT="0" distB="0" distL="0" distR="0" wp14:anchorId="795699D0" wp14:editId="050BE38B">
            <wp:extent cx="3623945" cy="297901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技术路线图-最终.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16004" cy="3054687"/>
                    </a:xfrm>
                    <a:prstGeom prst="rect">
                      <a:avLst/>
                    </a:prstGeom>
                  </pic:spPr>
                </pic:pic>
              </a:graphicData>
            </a:graphic>
          </wp:inline>
        </w:drawing>
      </w:r>
    </w:p>
    <w:p w14:paraId="0E6D1847" w14:textId="56973087" w:rsidR="002A14B5" w:rsidRPr="00AF06EB" w:rsidRDefault="00AF06EB" w:rsidP="00AF06EB">
      <w:pPr>
        <w:pStyle w:val="afa"/>
        <w:ind w:firstLine="420"/>
        <w:jc w:val="center"/>
        <w:rPr>
          <w:rFonts w:ascii="华文仿宋" w:eastAsia="华文仿宋" w:hAnsi="华文仿宋" w:cs="Times New Roman"/>
          <w:sz w:val="21"/>
          <w:szCs w:val="21"/>
        </w:rPr>
      </w:pPr>
      <w:bookmarkStart w:id="18" w:name="_Toc482036823"/>
      <w:r w:rsidRPr="00AF06EB">
        <w:rPr>
          <w:rFonts w:ascii="华文仿宋" w:eastAsia="华文仿宋" w:hAnsi="华文仿宋" w:hint="eastAsia"/>
          <w:sz w:val="21"/>
          <w:szCs w:val="21"/>
        </w:rPr>
        <w:t>图</w:t>
      </w:r>
      <w:r w:rsidRPr="00AF06EB">
        <w:rPr>
          <w:rFonts w:ascii="Times New Roman" w:eastAsia="华文仿宋" w:hAnsi="Times New Roman" w:cs="Times New Roman"/>
          <w:sz w:val="21"/>
          <w:szCs w:val="21"/>
        </w:rPr>
        <w:t>1-</w:t>
      </w:r>
      <w:r w:rsidRPr="00AF06EB">
        <w:rPr>
          <w:rFonts w:ascii="Times New Roman" w:eastAsia="华文仿宋" w:hAnsi="Times New Roman" w:cs="Times New Roman"/>
          <w:sz w:val="21"/>
          <w:szCs w:val="21"/>
        </w:rPr>
        <w:fldChar w:fldCharType="begin"/>
      </w:r>
      <w:r w:rsidRPr="00AF06EB">
        <w:rPr>
          <w:rFonts w:ascii="Times New Roman" w:eastAsia="华文仿宋" w:hAnsi="Times New Roman" w:cs="Times New Roman"/>
          <w:sz w:val="21"/>
          <w:szCs w:val="21"/>
        </w:rPr>
        <w:instrText xml:space="preserve"> SEQ </w:instrText>
      </w:r>
      <w:r w:rsidRPr="00AF06EB">
        <w:rPr>
          <w:rFonts w:ascii="Times New Roman" w:eastAsia="华文仿宋" w:hAnsi="Times New Roman" w:cs="Times New Roman"/>
          <w:sz w:val="21"/>
          <w:szCs w:val="21"/>
        </w:rPr>
        <w:instrText>图</w:instrText>
      </w:r>
      <w:r w:rsidRPr="00AF06EB">
        <w:rPr>
          <w:rFonts w:ascii="Times New Roman" w:eastAsia="华文仿宋" w:hAnsi="Times New Roman" w:cs="Times New Roman"/>
          <w:sz w:val="21"/>
          <w:szCs w:val="21"/>
        </w:rPr>
        <w:instrText xml:space="preserve">1- \* ARABIC </w:instrText>
      </w:r>
      <w:r w:rsidRPr="00AF06EB">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1</w:t>
      </w:r>
      <w:r w:rsidRPr="00AF06EB">
        <w:rPr>
          <w:rFonts w:ascii="Times New Roman" w:eastAsia="华文仿宋" w:hAnsi="Times New Roman" w:cs="Times New Roman"/>
          <w:sz w:val="21"/>
          <w:szCs w:val="21"/>
        </w:rPr>
        <w:fldChar w:fldCharType="end"/>
      </w:r>
      <w:r w:rsidRPr="00AF06EB">
        <w:rPr>
          <w:rFonts w:ascii="华文仿宋" w:eastAsia="华文仿宋" w:hAnsi="华文仿宋" w:cs="Times New Roman"/>
          <w:sz w:val="21"/>
          <w:szCs w:val="21"/>
        </w:rPr>
        <w:t>技术路线图</w:t>
      </w:r>
      <w:bookmarkEnd w:id="18"/>
    </w:p>
    <w:p w14:paraId="607B79D2" w14:textId="1D818F74" w:rsidR="00F67C50" w:rsidRPr="00D440A8" w:rsidRDefault="00AA04AD" w:rsidP="00AA04AD">
      <w:pPr>
        <w:ind w:firstLine="420"/>
        <w:jc w:val="center"/>
        <w:rPr>
          <w:rFonts w:eastAsia="仿宋_GB2312" w:cs="Times New Roman"/>
          <w:sz w:val="21"/>
          <w:szCs w:val="21"/>
        </w:rPr>
      </w:pPr>
      <w:r w:rsidRPr="00D440A8">
        <w:rPr>
          <w:rFonts w:eastAsia="仿宋_GB2312" w:cs="Times New Roman"/>
          <w:sz w:val="21"/>
          <w:szCs w:val="21"/>
        </w:rPr>
        <w:t>Fig.1-1 Technical roadmap</w:t>
      </w:r>
    </w:p>
    <w:p w14:paraId="655139C8" w14:textId="35515901" w:rsidR="00826E92" w:rsidRPr="00E04DE0" w:rsidRDefault="00826E92" w:rsidP="00826E92">
      <w:pPr>
        <w:pStyle w:val="2"/>
        <w:numPr>
          <w:ilvl w:val="0"/>
          <w:numId w:val="0"/>
        </w:numPr>
        <w:ind w:left="578" w:hanging="578"/>
      </w:pPr>
      <w:bookmarkStart w:id="19" w:name="_Toc484443520"/>
      <w:r w:rsidRPr="00E04DE0">
        <w:t xml:space="preserve">1.5 </w:t>
      </w:r>
      <w:r w:rsidRPr="00E04DE0">
        <w:t>本章小结</w:t>
      </w:r>
      <w:bookmarkEnd w:id="19"/>
    </w:p>
    <w:p w14:paraId="0A49066E" w14:textId="36ADBD26" w:rsidR="007F44DD" w:rsidRPr="00E04DE0" w:rsidRDefault="002A14B5" w:rsidP="000F0A95">
      <w:pPr>
        <w:ind w:firstLine="480"/>
        <w:rPr>
          <w:rFonts w:cs="Times New Roman"/>
        </w:rPr>
      </w:pPr>
      <w:r w:rsidRPr="00E04DE0">
        <w:rPr>
          <w:rFonts w:cs="Times New Roman"/>
        </w:rPr>
        <w:t>本章主要介绍了</w:t>
      </w:r>
      <w:r w:rsidR="00071D74" w:rsidRPr="00E04DE0">
        <w:rPr>
          <w:rFonts w:cs="Times New Roman"/>
        </w:rPr>
        <w:t>作物</w:t>
      </w:r>
      <w:r w:rsidRPr="00E04DE0">
        <w:rPr>
          <w:rFonts w:cs="Times New Roman"/>
        </w:rPr>
        <w:t>叶片光学</w:t>
      </w:r>
      <w:r w:rsidR="00071D74" w:rsidRPr="00E04DE0">
        <w:rPr>
          <w:rFonts w:cs="Times New Roman"/>
        </w:rPr>
        <w:t>方向</w:t>
      </w:r>
      <w:r w:rsidRPr="00E04DE0">
        <w:rPr>
          <w:rFonts w:cs="Times New Roman"/>
        </w:rPr>
        <w:t>特性研究的背景及意义，</w:t>
      </w:r>
      <w:r w:rsidR="00071D74" w:rsidRPr="00E04DE0">
        <w:rPr>
          <w:rFonts w:cs="Times New Roman"/>
        </w:rPr>
        <w:t>分析了国内外叶片水平下</w:t>
      </w:r>
      <w:r w:rsidR="00071D74" w:rsidRPr="00E04DE0">
        <w:rPr>
          <w:rFonts w:cs="Times New Roman"/>
        </w:rPr>
        <w:lastRenderedPageBreak/>
        <w:t>及冠层水平下光学特性及模型研究进展。同时，</w:t>
      </w:r>
      <w:r w:rsidR="00783E02" w:rsidRPr="00E04DE0">
        <w:rPr>
          <w:rFonts w:cs="Times New Roman"/>
        </w:rPr>
        <w:t>着重分析了叶片光学方向特性研究的必要性</w:t>
      </w:r>
      <w:r w:rsidR="00071D74" w:rsidRPr="00E04DE0">
        <w:rPr>
          <w:rFonts w:cs="Times New Roman"/>
        </w:rPr>
        <w:t>及存在的问题</w:t>
      </w:r>
      <w:r w:rsidR="00783E02" w:rsidRPr="00E04DE0">
        <w:rPr>
          <w:rFonts w:cs="Times New Roman"/>
        </w:rPr>
        <w:t>。最后，</w:t>
      </w:r>
      <w:r w:rsidRPr="00E04DE0">
        <w:rPr>
          <w:rFonts w:cs="Times New Roman"/>
        </w:rPr>
        <w:t>结合研究对象阐述了</w:t>
      </w:r>
      <w:r w:rsidR="0033795B" w:rsidRPr="00E04DE0">
        <w:rPr>
          <w:rFonts w:cs="Times New Roman"/>
        </w:rPr>
        <w:t>本文的主要研究内容和研究思路等</w:t>
      </w:r>
      <w:r w:rsidRPr="00E04DE0">
        <w:rPr>
          <w:rFonts w:cs="Times New Roman"/>
        </w:rPr>
        <w:t>。</w:t>
      </w:r>
    </w:p>
    <w:p w14:paraId="62A11597" w14:textId="77777777" w:rsidR="007F44DD" w:rsidRPr="00E04DE0" w:rsidRDefault="007F44DD" w:rsidP="000F0A95">
      <w:pPr>
        <w:ind w:firstLine="480"/>
        <w:rPr>
          <w:rFonts w:cs="Times New Roman"/>
        </w:rPr>
      </w:pPr>
      <w:r w:rsidRPr="00E04DE0">
        <w:rPr>
          <w:rFonts w:cs="Times New Roman"/>
        </w:rPr>
        <w:br w:type="page"/>
      </w:r>
    </w:p>
    <w:p w14:paraId="049181EA" w14:textId="77777777" w:rsidR="007F0998" w:rsidRDefault="007F0998" w:rsidP="007F44DD">
      <w:pPr>
        <w:pStyle w:val="1"/>
        <w:keepNext w:val="0"/>
        <w:pageBreakBefore/>
        <w:spacing w:before="240" w:after="120" w:line="360" w:lineRule="auto"/>
        <w:ind w:left="432" w:firstLineChars="0" w:hanging="432"/>
        <w:jc w:val="center"/>
        <w:rPr>
          <w:rFonts w:eastAsia="仿宋_GB2312" w:cs="Times New Roman"/>
          <w:bCs w:val="0"/>
          <w:kern w:val="2"/>
          <w:sz w:val="30"/>
          <w:szCs w:val="20"/>
        </w:rPr>
        <w:sectPr w:rsidR="007F0998" w:rsidSect="00952A6E">
          <w:headerReference w:type="default" r:id="rId25"/>
          <w:footnotePr>
            <w:numFmt w:val="chicago"/>
          </w:footnotePr>
          <w:pgSz w:w="11906" w:h="16838"/>
          <w:pgMar w:top="1247" w:right="1247" w:bottom="1247" w:left="1247" w:header="851" w:footer="992" w:gutter="0"/>
          <w:pgNumType w:start="1"/>
          <w:cols w:space="425"/>
          <w:docGrid w:type="lines" w:linePitch="312"/>
        </w:sectPr>
      </w:pPr>
    </w:p>
    <w:p w14:paraId="57191AF6" w14:textId="6F96BB04" w:rsidR="007F44DD" w:rsidRPr="00E04DE0" w:rsidRDefault="007F44DD" w:rsidP="003044EF">
      <w:pPr>
        <w:pStyle w:val="1"/>
        <w:keepNext w:val="0"/>
        <w:pageBreakBefore/>
        <w:spacing w:before="0" w:after="120" w:line="360" w:lineRule="auto"/>
        <w:ind w:left="431" w:firstLineChars="0" w:hanging="431"/>
        <w:jc w:val="center"/>
        <w:rPr>
          <w:rFonts w:eastAsia="仿宋_GB2312" w:cs="Times New Roman"/>
          <w:bCs w:val="0"/>
          <w:kern w:val="2"/>
          <w:sz w:val="30"/>
          <w:szCs w:val="20"/>
        </w:rPr>
      </w:pPr>
      <w:bookmarkStart w:id="20" w:name="_Toc484443521"/>
      <w:r w:rsidRPr="00E04DE0">
        <w:rPr>
          <w:rFonts w:eastAsia="仿宋_GB2312" w:cs="Times New Roman"/>
          <w:bCs w:val="0"/>
          <w:kern w:val="2"/>
          <w:sz w:val="30"/>
          <w:szCs w:val="20"/>
        </w:rPr>
        <w:lastRenderedPageBreak/>
        <w:t>第</w:t>
      </w:r>
      <w:r w:rsidR="007D0F81">
        <w:rPr>
          <w:rFonts w:eastAsia="仿宋_GB2312" w:cs="Times New Roman" w:hint="eastAsia"/>
          <w:bCs w:val="0"/>
          <w:kern w:val="2"/>
          <w:sz w:val="30"/>
          <w:szCs w:val="20"/>
        </w:rPr>
        <w:t>二</w:t>
      </w:r>
      <w:r w:rsidRPr="00E04DE0">
        <w:rPr>
          <w:rFonts w:eastAsia="仿宋_GB2312" w:cs="Times New Roman"/>
          <w:bCs w:val="0"/>
          <w:kern w:val="2"/>
          <w:sz w:val="30"/>
          <w:szCs w:val="20"/>
        </w:rPr>
        <w:t>章</w:t>
      </w:r>
      <w:r w:rsidRPr="00E04DE0">
        <w:rPr>
          <w:rFonts w:eastAsia="仿宋_GB2312" w:cs="Times New Roman"/>
          <w:bCs w:val="0"/>
          <w:kern w:val="2"/>
          <w:sz w:val="30"/>
          <w:szCs w:val="20"/>
        </w:rPr>
        <w:t xml:space="preserve"> </w:t>
      </w:r>
      <w:r w:rsidRPr="00E04DE0">
        <w:rPr>
          <w:rFonts w:eastAsia="仿宋_GB2312" w:cs="Times New Roman"/>
          <w:bCs w:val="0"/>
          <w:kern w:val="2"/>
          <w:sz w:val="30"/>
          <w:szCs w:val="20"/>
        </w:rPr>
        <w:t>材料与方法</w:t>
      </w:r>
      <w:bookmarkEnd w:id="20"/>
    </w:p>
    <w:p w14:paraId="6D5B0FD4" w14:textId="770473E6" w:rsidR="00AF7489" w:rsidRPr="00E04DE0" w:rsidRDefault="00AF7489" w:rsidP="00B330D0">
      <w:pPr>
        <w:ind w:firstLine="480"/>
        <w:rPr>
          <w:rFonts w:cs="Times New Roman"/>
        </w:rPr>
      </w:pPr>
      <w:r w:rsidRPr="00E04DE0">
        <w:rPr>
          <w:rFonts w:cs="Times New Roman"/>
        </w:rPr>
        <w:t>本章将主要</w:t>
      </w:r>
      <w:r w:rsidR="004A3876" w:rsidRPr="00E04DE0">
        <w:rPr>
          <w:rFonts w:cs="Times New Roman"/>
        </w:rPr>
        <w:t>围绕</w:t>
      </w:r>
      <w:r w:rsidR="008B61E0">
        <w:rPr>
          <w:rFonts w:cs="Times New Roman" w:hint="eastAsia"/>
        </w:rPr>
        <w:t>试</w:t>
      </w:r>
      <w:r w:rsidR="00F133E6" w:rsidRPr="00E04DE0">
        <w:rPr>
          <w:rFonts w:cs="Times New Roman"/>
        </w:rPr>
        <w:t>验</w:t>
      </w:r>
      <w:r w:rsidRPr="00E04DE0">
        <w:rPr>
          <w:rFonts w:cs="Times New Roman"/>
        </w:rPr>
        <w:t>材料的选取</w:t>
      </w:r>
      <w:r w:rsidR="00F133E6" w:rsidRPr="00E04DE0">
        <w:rPr>
          <w:rFonts w:cs="Times New Roman"/>
        </w:rPr>
        <w:t>、小麦叶片光学</w:t>
      </w:r>
      <w:r w:rsidR="008B61E0">
        <w:rPr>
          <w:rFonts w:cs="Times New Roman" w:hint="eastAsia"/>
        </w:rPr>
        <w:t>方向</w:t>
      </w:r>
      <w:r w:rsidR="00F133E6" w:rsidRPr="00E04DE0">
        <w:rPr>
          <w:rFonts w:cs="Times New Roman"/>
        </w:rPr>
        <w:t>特性采集</w:t>
      </w:r>
      <w:r w:rsidRPr="00E04DE0">
        <w:rPr>
          <w:rFonts w:cs="Times New Roman"/>
        </w:rPr>
        <w:t>装置</w:t>
      </w:r>
      <w:r w:rsidR="00F133E6" w:rsidRPr="00E04DE0">
        <w:rPr>
          <w:rFonts w:cs="Times New Roman"/>
        </w:rPr>
        <w:t>的优化改进</w:t>
      </w:r>
      <w:r w:rsidR="008B61E0">
        <w:rPr>
          <w:rFonts w:cs="Times New Roman" w:hint="eastAsia"/>
        </w:rPr>
        <w:t>、</w:t>
      </w:r>
      <w:r w:rsidR="00BE5E83">
        <w:rPr>
          <w:rFonts w:cs="Times New Roman" w:hint="eastAsia"/>
        </w:rPr>
        <w:t>光学</w:t>
      </w:r>
      <w:r w:rsidR="008B61E0">
        <w:rPr>
          <w:rFonts w:cs="Times New Roman"/>
        </w:rPr>
        <w:t>采集系统的组成</w:t>
      </w:r>
      <w:r w:rsidR="008B61E0">
        <w:rPr>
          <w:rFonts w:cs="Times New Roman" w:hint="eastAsia"/>
        </w:rPr>
        <w:t>、</w:t>
      </w:r>
      <w:r w:rsidR="00F133E6" w:rsidRPr="00E04DE0">
        <w:rPr>
          <w:rFonts w:cs="Times New Roman"/>
        </w:rPr>
        <w:t>相关化学值测定和光谱预处理方法</w:t>
      </w:r>
      <w:r w:rsidR="00EF2EEA">
        <w:rPr>
          <w:rFonts w:cs="Times New Roman" w:hint="eastAsia"/>
        </w:rPr>
        <w:t>介绍</w:t>
      </w:r>
      <w:r w:rsidR="008B61E0">
        <w:rPr>
          <w:rFonts w:cs="Times New Roman" w:hint="eastAsia"/>
        </w:rPr>
        <w:t>及</w:t>
      </w:r>
      <w:r w:rsidR="008B61E0">
        <w:rPr>
          <w:rFonts w:cs="Times New Roman"/>
        </w:rPr>
        <w:t>特征波段的选取方法</w:t>
      </w:r>
      <w:r w:rsidR="00F133E6" w:rsidRPr="00E04DE0">
        <w:rPr>
          <w:rFonts w:cs="Times New Roman"/>
        </w:rPr>
        <w:t>等</w:t>
      </w:r>
      <w:r w:rsidR="004A3876" w:rsidRPr="00E04DE0">
        <w:rPr>
          <w:rFonts w:cs="Times New Roman"/>
        </w:rPr>
        <w:t>展开</w:t>
      </w:r>
      <w:r w:rsidR="00F133E6" w:rsidRPr="00E04DE0">
        <w:rPr>
          <w:rFonts w:cs="Times New Roman"/>
        </w:rPr>
        <w:t>。</w:t>
      </w:r>
    </w:p>
    <w:p w14:paraId="529FE3A8" w14:textId="0D4CE334" w:rsidR="002A14B5" w:rsidRPr="00E04DE0" w:rsidRDefault="007F2938" w:rsidP="007F2938">
      <w:pPr>
        <w:pStyle w:val="2"/>
        <w:numPr>
          <w:ilvl w:val="0"/>
          <w:numId w:val="0"/>
        </w:numPr>
        <w:ind w:left="578" w:hanging="578"/>
      </w:pPr>
      <w:bookmarkStart w:id="21" w:name="_Toc484443522"/>
      <w:r w:rsidRPr="00E04DE0">
        <w:t>2.1</w:t>
      </w:r>
      <w:r w:rsidR="0007570E" w:rsidRPr="00E04DE0">
        <w:t xml:space="preserve"> </w:t>
      </w:r>
      <w:r w:rsidRPr="00E04DE0">
        <w:t>试验材料</w:t>
      </w:r>
      <w:bookmarkEnd w:id="21"/>
    </w:p>
    <w:p w14:paraId="3F090A33" w14:textId="6C4846DF" w:rsidR="00F133E6" w:rsidRPr="00E04DE0" w:rsidRDefault="00D956B6" w:rsidP="00596F9F">
      <w:pPr>
        <w:ind w:firstLine="480"/>
        <w:rPr>
          <w:rFonts w:cs="Times New Roman"/>
        </w:rPr>
      </w:pPr>
      <w:r w:rsidRPr="00E04DE0">
        <w:rPr>
          <w:rFonts w:cs="Times New Roman"/>
        </w:rPr>
        <w:t>本文研究的主要对象是小麦叶片</w:t>
      </w:r>
      <w:r w:rsidR="00DA666B" w:rsidRPr="00E04DE0">
        <w:rPr>
          <w:rFonts w:cs="Times New Roman"/>
        </w:rPr>
        <w:t>，</w:t>
      </w:r>
      <w:r w:rsidR="000D0F2D" w:rsidRPr="00E04DE0">
        <w:rPr>
          <w:rFonts w:cs="Times New Roman"/>
        </w:rPr>
        <w:t>小麦品种为</w:t>
      </w:r>
      <w:r w:rsidR="00C24113" w:rsidRPr="00E04DE0">
        <w:rPr>
          <w:rFonts w:cs="Times New Roman"/>
        </w:rPr>
        <w:t>烟农</w:t>
      </w:r>
      <w:r w:rsidR="00C24113" w:rsidRPr="00E04DE0">
        <w:rPr>
          <w:rFonts w:cs="Times New Roman"/>
        </w:rPr>
        <w:t>19</w:t>
      </w:r>
      <w:r w:rsidR="00C24113" w:rsidRPr="00E04DE0">
        <w:rPr>
          <w:rFonts w:cs="Times New Roman"/>
        </w:rPr>
        <w:t>号。</w:t>
      </w:r>
      <w:r w:rsidR="00C24113" w:rsidRPr="00E04DE0">
        <w:rPr>
          <w:rFonts w:cs="Times New Roman"/>
        </w:rPr>
        <w:t>2015</w:t>
      </w:r>
      <w:r w:rsidR="00C24113" w:rsidRPr="00E04DE0">
        <w:rPr>
          <w:rFonts w:cs="Times New Roman"/>
        </w:rPr>
        <w:t>年</w:t>
      </w:r>
      <w:r w:rsidR="00C24113" w:rsidRPr="00E04DE0">
        <w:rPr>
          <w:rFonts w:cs="Times New Roman"/>
        </w:rPr>
        <w:t>10</w:t>
      </w:r>
      <w:r w:rsidR="00C24113" w:rsidRPr="00E04DE0">
        <w:rPr>
          <w:rFonts w:cs="Times New Roman"/>
        </w:rPr>
        <w:t>月</w:t>
      </w:r>
      <w:r w:rsidR="00C24113" w:rsidRPr="00E04DE0">
        <w:rPr>
          <w:rFonts w:cs="Times New Roman"/>
        </w:rPr>
        <w:t>10</w:t>
      </w:r>
      <w:r w:rsidR="00C24113" w:rsidRPr="00E04DE0">
        <w:rPr>
          <w:rFonts w:cs="Times New Roman"/>
        </w:rPr>
        <w:t>日种植</w:t>
      </w:r>
      <w:r w:rsidR="00302FBA" w:rsidRPr="00E04DE0">
        <w:rPr>
          <w:rFonts w:cs="Times New Roman"/>
        </w:rPr>
        <w:t>45</w:t>
      </w:r>
      <w:r w:rsidR="00302FBA" w:rsidRPr="00E04DE0">
        <w:rPr>
          <w:rFonts w:cs="Times New Roman"/>
        </w:rPr>
        <w:t>盆小麦</w:t>
      </w:r>
      <w:r w:rsidR="00C24113" w:rsidRPr="00E04DE0">
        <w:rPr>
          <w:rFonts w:cs="Times New Roman"/>
        </w:rPr>
        <w:t>于浙江大学紫金港校区</w:t>
      </w:r>
      <w:r w:rsidR="006F0923" w:rsidRPr="00E04DE0">
        <w:rPr>
          <w:rFonts w:cs="Times New Roman"/>
        </w:rPr>
        <w:t>农业物联网</w:t>
      </w:r>
      <w:r w:rsidR="006408E4" w:rsidRPr="00E04DE0">
        <w:rPr>
          <w:rFonts w:cs="Times New Roman"/>
        </w:rPr>
        <w:t>平台</w:t>
      </w:r>
      <w:r w:rsidR="006F0923" w:rsidRPr="00E04DE0">
        <w:rPr>
          <w:rFonts w:cs="Times New Roman"/>
        </w:rPr>
        <w:t>内。</w:t>
      </w:r>
      <w:r w:rsidR="00970E8B" w:rsidRPr="00E04DE0">
        <w:rPr>
          <w:rFonts w:cs="Times New Roman"/>
        </w:rPr>
        <w:t>种植</w:t>
      </w:r>
      <w:proofErr w:type="gramStart"/>
      <w:r w:rsidR="004D7D4B" w:rsidRPr="00E04DE0">
        <w:rPr>
          <w:rFonts w:cs="Times New Roman"/>
        </w:rPr>
        <w:t>期间分氮磷钾</w:t>
      </w:r>
      <w:proofErr w:type="gramEnd"/>
      <w:r w:rsidR="004D7D4B" w:rsidRPr="00E04DE0">
        <w:rPr>
          <w:rFonts w:cs="Times New Roman"/>
        </w:rPr>
        <w:t>梯度施肥</w:t>
      </w:r>
      <w:r w:rsidR="00970E8B" w:rsidRPr="00E04DE0">
        <w:rPr>
          <w:rFonts w:cs="Times New Roman"/>
        </w:rPr>
        <w:t>2</w:t>
      </w:r>
      <w:r w:rsidR="00970E8B" w:rsidRPr="00E04DE0">
        <w:rPr>
          <w:rFonts w:cs="Times New Roman"/>
        </w:rPr>
        <w:t>次</w:t>
      </w:r>
      <w:r w:rsidR="004D7D4B" w:rsidRPr="00E04DE0">
        <w:rPr>
          <w:rFonts w:cs="Times New Roman"/>
        </w:rPr>
        <w:t>，</w:t>
      </w:r>
      <w:r w:rsidR="00201AA7">
        <w:rPr>
          <w:rFonts w:cs="Times New Roman" w:hint="eastAsia"/>
        </w:rPr>
        <w:t>除</w:t>
      </w:r>
      <w:r w:rsidR="00201AA7">
        <w:rPr>
          <w:rFonts w:cs="Times New Roman"/>
        </w:rPr>
        <w:t>施肥量差异外，</w:t>
      </w:r>
      <w:r w:rsidR="00201AA7">
        <w:rPr>
          <w:rFonts w:cs="Times New Roman" w:hint="eastAsia"/>
        </w:rPr>
        <w:t>给予</w:t>
      </w:r>
      <w:r w:rsidR="00201AA7">
        <w:rPr>
          <w:rFonts w:cs="Times New Roman"/>
        </w:rPr>
        <w:t>所有样本相同的管理条件</w:t>
      </w:r>
      <w:r w:rsidR="00201AA7">
        <w:rPr>
          <w:rFonts w:cs="Times New Roman" w:hint="eastAsia"/>
        </w:rPr>
        <w:t>，</w:t>
      </w:r>
      <w:r w:rsidR="006408E4" w:rsidRPr="00E04DE0">
        <w:rPr>
          <w:rFonts w:cs="Times New Roman"/>
        </w:rPr>
        <w:t>均置于正常的日光环境生长</w:t>
      </w:r>
      <w:r w:rsidR="00EF2EEA">
        <w:rPr>
          <w:rFonts w:cs="Times New Roman" w:hint="eastAsia"/>
        </w:rPr>
        <w:t>，</w:t>
      </w:r>
      <w:r w:rsidR="00EF2EEA">
        <w:rPr>
          <w:rFonts w:cs="Times New Roman"/>
        </w:rPr>
        <w:t>生长期间</w:t>
      </w:r>
      <w:r w:rsidR="00970E8B" w:rsidRPr="00E04DE0">
        <w:rPr>
          <w:rFonts w:cs="Times New Roman"/>
        </w:rPr>
        <w:t>相同的</w:t>
      </w:r>
      <w:r w:rsidR="006408E4" w:rsidRPr="00E04DE0">
        <w:rPr>
          <w:rFonts w:cs="Times New Roman"/>
        </w:rPr>
        <w:t>浇水量。</w:t>
      </w:r>
      <w:r w:rsidR="009347B5" w:rsidRPr="00E04DE0">
        <w:rPr>
          <w:rFonts w:cs="Times New Roman"/>
        </w:rPr>
        <w:t>试验于</w:t>
      </w:r>
      <w:r w:rsidR="00284B98" w:rsidRPr="00E04DE0">
        <w:rPr>
          <w:rFonts w:cs="Times New Roman"/>
        </w:rPr>
        <w:t>2016</w:t>
      </w:r>
      <w:r w:rsidR="00284B98" w:rsidRPr="00E04DE0">
        <w:rPr>
          <w:rFonts w:cs="Times New Roman"/>
        </w:rPr>
        <w:t>年</w:t>
      </w:r>
      <w:r w:rsidR="00284B98" w:rsidRPr="00E04DE0">
        <w:rPr>
          <w:rFonts w:cs="Times New Roman"/>
        </w:rPr>
        <w:t>4</w:t>
      </w:r>
      <w:r w:rsidR="00284B98" w:rsidRPr="00E04DE0">
        <w:rPr>
          <w:rFonts w:cs="Times New Roman"/>
        </w:rPr>
        <w:t>月</w:t>
      </w:r>
      <w:r w:rsidR="00284B98" w:rsidRPr="00E04DE0">
        <w:rPr>
          <w:rFonts w:cs="Times New Roman"/>
        </w:rPr>
        <w:t>2</w:t>
      </w:r>
      <w:r w:rsidR="00201AA7">
        <w:rPr>
          <w:rFonts w:cs="Times New Roman"/>
        </w:rPr>
        <w:t>3</w:t>
      </w:r>
      <w:r w:rsidR="00284B98" w:rsidRPr="00E04DE0">
        <w:rPr>
          <w:rFonts w:cs="Times New Roman"/>
        </w:rPr>
        <w:t>日</w:t>
      </w:r>
      <w:r w:rsidR="00284B98" w:rsidRPr="00E04DE0">
        <w:rPr>
          <w:rFonts w:cs="Times New Roman"/>
        </w:rPr>
        <w:t>-</w:t>
      </w:r>
      <w:r w:rsidR="00201AA7">
        <w:rPr>
          <w:rFonts w:cs="Times New Roman"/>
        </w:rPr>
        <w:t>5</w:t>
      </w:r>
      <w:r w:rsidR="00284B98" w:rsidRPr="00E04DE0">
        <w:rPr>
          <w:rFonts w:cs="Times New Roman"/>
        </w:rPr>
        <w:t>月</w:t>
      </w:r>
      <w:r w:rsidR="00201AA7">
        <w:rPr>
          <w:rFonts w:cs="Times New Roman"/>
        </w:rPr>
        <w:t>2</w:t>
      </w:r>
      <w:r w:rsidR="00284B98" w:rsidRPr="00E04DE0">
        <w:rPr>
          <w:rFonts w:cs="Times New Roman"/>
        </w:rPr>
        <w:t>日进行。</w:t>
      </w:r>
      <w:r w:rsidR="00BA49D3">
        <w:rPr>
          <w:rFonts w:cs="Times New Roman" w:hint="eastAsia"/>
        </w:rPr>
        <w:t>具体</w:t>
      </w:r>
      <w:r w:rsidR="00970E8B" w:rsidRPr="00E04DE0">
        <w:rPr>
          <w:rFonts w:cs="Times New Roman"/>
        </w:rPr>
        <w:t>试验步骤如下：</w:t>
      </w:r>
    </w:p>
    <w:p w14:paraId="4B530DA0" w14:textId="5524A1A9" w:rsidR="00C264A2" w:rsidRPr="00E04DE0" w:rsidRDefault="00596F9F" w:rsidP="00596F9F">
      <w:pPr>
        <w:ind w:firstLine="480"/>
        <w:rPr>
          <w:rFonts w:cs="Times New Roman"/>
        </w:rPr>
      </w:pPr>
      <w:r w:rsidRPr="00E04DE0">
        <w:rPr>
          <w:rFonts w:cs="Times New Roman"/>
        </w:rPr>
        <w:t>1</w:t>
      </w:r>
      <w:r w:rsidRPr="00E04DE0">
        <w:rPr>
          <w:rFonts w:cs="Times New Roman"/>
        </w:rPr>
        <w:t>）</w:t>
      </w:r>
      <w:r w:rsidR="00C264A2" w:rsidRPr="00E04DE0">
        <w:rPr>
          <w:rFonts w:cs="Times New Roman"/>
        </w:rPr>
        <w:t>固定光源位置及反射光探头位置；</w:t>
      </w:r>
    </w:p>
    <w:p w14:paraId="3E180398" w14:textId="25B797AE" w:rsidR="00C264A2" w:rsidRPr="00E04DE0" w:rsidRDefault="00596F9F" w:rsidP="00596F9F">
      <w:pPr>
        <w:ind w:firstLine="480"/>
        <w:rPr>
          <w:rFonts w:cs="Times New Roman"/>
        </w:rPr>
      </w:pPr>
      <w:r w:rsidRPr="00E04DE0">
        <w:rPr>
          <w:rFonts w:cs="Times New Roman"/>
        </w:rPr>
        <w:t>2</w:t>
      </w:r>
      <w:r w:rsidRPr="00E04DE0">
        <w:rPr>
          <w:rFonts w:cs="Times New Roman"/>
        </w:rPr>
        <w:t>）</w:t>
      </w:r>
      <w:r w:rsidR="00C26E0B" w:rsidRPr="00E04DE0">
        <w:rPr>
          <w:rFonts w:cs="Times New Roman"/>
        </w:rPr>
        <w:t>放置白板于样品台上；</w:t>
      </w:r>
    </w:p>
    <w:p w14:paraId="0C9CD48F" w14:textId="0B1C24C9" w:rsidR="00C26E0B" w:rsidRPr="00E04DE0" w:rsidRDefault="00596F9F" w:rsidP="00596F9F">
      <w:pPr>
        <w:ind w:firstLine="480"/>
        <w:rPr>
          <w:rFonts w:cs="Times New Roman"/>
        </w:rPr>
      </w:pPr>
      <w:r w:rsidRPr="00E04DE0">
        <w:rPr>
          <w:rFonts w:cs="Times New Roman"/>
        </w:rPr>
        <w:t>3</w:t>
      </w:r>
      <w:r w:rsidRPr="00E04DE0">
        <w:rPr>
          <w:rFonts w:cs="Times New Roman"/>
        </w:rPr>
        <w:t>）</w:t>
      </w:r>
      <w:r w:rsidR="00C26E0B" w:rsidRPr="00E04DE0">
        <w:rPr>
          <w:rFonts w:cs="Times New Roman"/>
        </w:rPr>
        <w:t>调节积分时间以避免曝光；</w:t>
      </w:r>
    </w:p>
    <w:p w14:paraId="617CA765" w14:textId="2F83B373" w:rsidR="00C26E0B" w:rsidRPr="00E04DE0" w:rsidRDefault="00596F9F" w:rsidP="00596F9F">
      <w:pPr>
        <w:ind w:firstLine="480"/>
        <w:rPr>
          <w:rFonts w:cs="Times New Roman"/>
        </w:rPr>
      </w:pPr>
      <w:r w:rsidRPr="00E04DE0">
        <w:rPr>
          <w:rFonts w:cs="Times New Roman"/>
        </w:rPr>
        <w:t>4</w:t>
      </w:r>
      <w:r w:rsidRPr="00E04DE0">
        <w:rPr>
          <w:rFonts w:cs="Times New Roman"/>
        </w:rPr>
        <w:t>）</w:t>
      </w:r>
      <w:r w:rsidR="00C26E0B" w:rsidRPr="00E04DE0">
        <w:rPr>
          <w:rFonts w:cs="Times New Roman"/>
        </w:rPr>
        <w:t>测量白板在不同接收方位角和天顶角</w:t>
      </w:r>
      <w:r w:rsidR="00AC0678" w:rsidRPr="00E04DE0">
        <w:rPr>
          <w:rFonts w:cs="Times New Roman"/>
        </w:rPr>
        <w:t>处的反射能量值；</w:t>
      </w:r>
    </w:p>
    <w:p w14:paraId="291596BF" w14:textId="00C4C1D6" w:rsidR="00AC0678" w:rsidRPr="00E04DE0" w:rsidRDefault="00596F9F" w:rsidP="00596F9F">
      <w:pPr>
        <w:ind w:firstLine="480"/>
        <w:rPr>
          <w:rFonts w:cs="Times New Roman"/>
        </w:rPr>
      </w:pPr>
      <w:r w:rsidRPr="00E04DE0">
        <w:rPr>
          <w:rFonts w:cs="Times New Roman"/>
        </w:rPr>
        <w:t>5</w:t>
      </w:r>
      <w:r w:rsidRPr="00E04DE0">
        <w:rPr>
          <w:rFonts w:cs="Times New Roman"/>
        </w:rPr>
        <w:t>）</w:t>
      </w:r>
      <w:r w:rsidR="00AC0678" w:rsidRPr="00E04DE0">
        <w:rPr>
          <w:rFonts w:cs="Times New Roman"/>
        </w:rPr>
        <w:t>测量各叶片在不同接收方位角和天顶角处的反射能量值；</w:t>
      </w:r>
    </w:p>
    <w:p w14:paraId="53F43CDE" w14:textId="7AF416FF" w:rsidR="00D45479" w:rsidRPr="00E04DE0" w:rsidRDefault="00596F9F" w:rsidP="00596F9F">
      <w:pPr>
        <w:ind w:firstLine="480"/>
        <w:rPr>
          <w:rFonts w:cs="Times New Roman"/>
        </w:rPr>
      </w:pPr>
      <w:r w:rsidRPr="00E04DE0">
        <w:rPr>
          <w:rFonts w:cs="Times New Roman"/>
        </w:rPr>
        <w:t>6</w:t>
      </w:r>
      <w:r w:rsidRPr="00E04DE0">
        <w:rPr>
          <w:rFonts w:cs="Times New Roman"/>
        </w:rPr>
        <w:t>）</w:t>
      </w:r>
      <w:r w:rsidR="00604988" w:rsidRPr="00E04DE0">
        <w:rPr>
          <w:rFonts w:cs="Times New Roman"/>
        </w:rPr>
        <w:t>改变光源位置，重复步骤</w:t>
      </w:r>
      <w:r w:rsidR="00604988" w:rsidRPr="00E04DE0">
        <w:rPr>
          <w:rFonts w:cs="Times New Roman"/>
        </w:rPr>
        <w:t>1-5</w:t>
      </w:r>
      <w:r w:rsidR="00604988" w:rsidRPr="00E04DE0">
        <w:rPr>
          <w:rFonts w:cs="Times New Roman"/>
        </w:rPr>
        <w:t>，完成不同光源位置下的叶片光谱采集</w:t>
      </w:r>
      <w:r w:rsidR="00000D00" w:rsidRPr="00E04DE0">
        <w:rPr>
          <w:rFonts w:cs="Times New Roman"/>
        </w:rPr>
        <w:t>；</w:t>
      </w:r>
    </w:p>
    <w:p w14:paraId="7A47F654" w14:textId="3F31B801" w:rsidR="00000D00" w:rsidRPr="00E04DE0" w:rsidRDefault="00596F9F" w:rsidP="00596F9F">
      <w:pPr>
        <w:ind w:firstLine="480"/>
        <w:rPr>
          <w:rFonts w:cs="Times New Roman"/>
        </w:rPr>
      </w:pPr>
      <w:r w:rsidRPr="00E04DE0">
        <w:rPr>
          <w:rFonts w:cs="Times New Roman"/>
        </w:rPr>
        <w:t>7</w:t>
      </w:r>
      <w:r w:rsidRPr="00E04DE0">
        <w:rPr>
          <w:rFonts w:cs="Times New Roman"/>
        </w:rPr>
        <w:t>）</w:t>
      </w:r>
      <w:r w:rsidR="00000D00" w:rsidRPr="00E04DE0">
        <w:rPr>
          <w:rFonts w:cs="Times New Roman"/>
        </w:rPr>
        <w:t>叶片光谱测量完毕后，将叶片取下，密封包装并编号置于保温箱内，以用于</w:t>
      </w:r>
      <w:r w:rsidR="003E5E29" w:rsidRPr="00E04DE0">
        <w:rPr>
          <w:rFonts w:cs="Times New Roman"/>
        </w:rPr>
        <w:t>后续</w:t>
      </w:r>
      <w:r w:rsidR="00000D00" w:rsidRPr="00E04DE0">
        <w:rPr>
          <w:rFonts w:cs="Times New Roman"/>
        </w:rPr>
        <w:t>化学值的测量。</w:t>
      </w:r>
    </w:p>
    <w:p w14:paraId="09818FE2" w14:textId="5BCFF128" w:rsidR="00AC0678" w:rsidRPr="00E04DE0" w:rsidRDefault="00604988" w:rsidP="00596F9F">
      <w:pPr>
        <w:ind w:firstLine="480"/>
        <w:rPr>
          <w:rFonts w:cs="Times New Roman"/>
        </w:rPr>
      </w:pPr>
      <w:r w:rsidRPr="00E04DE0">
        <w:rPr>
          <w:rFonts w:cs="Times New Roman"/>
        </w:rPr>
        <w:t>注意：由于白板有一定高度</w:t>
      </w:r>
      <w:r w:rsidR="000245F3" w:rsidRPr="00E04DE0">
        <w:rPr>
          <w:rFonts w:cs="Times New Roman"/>
        </w:rPr>
        <w:t>（</w:t>
      </w:r>
      <w:r w:rsidR="000245F3" w:rsidRPr="00E04DE0">
        <w:rPr>
          <w:rFonts w:cs="Times New Roman"/>
        </w:rPr>
        <w:t>12.5mm</w:t>
      </w:r>
      <w:r w:rsidR="000245F3" w:rsidRPr="00E04DE0">
        <w:rPr>
          <w:rFonts w:cs="Times New Roman"/>
        </w:rPr>
        <w:t>）</w:t>
      </w:r>
      <w:r w:rsidRPr="00E04DE0">
        <w:rPr>
          <w:rFonts w:cs="Times New Roman"/>
        </w:rPr>
        <w:t>，</w:t>
      </w:r>
      <w:r w:rsidR="000245F3" w:rsidRPr="00E04DE0">
        <w:rPr>
          <w:rFonts w:cs="Times New Roman"/>
        </w:rPr>
        <w:t>为保证光源距试验样品相同的高度差，</w:t>
      </w:r>
      <w:r w:rsidRPr="00E04DE0">
        <w:rPr>
          <w:rFonts w:cs="Times New Roman"/>
        </w:rPr>
        <w:t>试验过程中，</w:t>
      </w:r>
      <w:r w:rsidR="000245F3" w:rsidRPr="00E04DE0">
        <w:rPr>
          <w:rFonts w:cs="Times New Roman"/>
        </w:rPr>
        <w:t>在测量</w:t>
      </w:r>
      <w:r w:rsidRPr="00E04DE0">
        <w:rPr>
          <w:rFonts w:cs="Times New Roman"/>
        </w:rPr>
        <w:t>小麦叶片</w:t>
      </w:r>
      <w:r w:rsidR="000245F3" w:rsidRPr="00E04DE0">
        <w:rPr>
          <w:rFonts w:cs="Times New Roman"/>
        </w:rPr>
        <w:t>样本</w:t>
      </w:r>
      <w:r w:rsidRPr="00E04DE0">
        <w:rPr>
          <w:rFonts w:cs="Times New Roman"/>
        </w:rPr>
        <w:t>时</w:t>
      </w:r>
      <w:r w:rsidR="000245F3" w:rsidRPr="00E04DE0">
        <w:rPr>
          <w:rFonts w:cs="Times New Roman"/>
        </w:rPr>
        <w:t>，</w:t>
      </w:r>
      <w:r w:rsidRPr="00E04DE0">
        <w:rPr>
          <w:rFonts w:cs="Times New Roman"/>
        </w:rPr>
        <w:t>应将样品台升高</w:t>
      </w:r>
      <w:r w:rsidRPr="00E04DE0">
        <w:rPr>
          <w:rFonts w:cs="Times New Roman"/>
        </w:rPr>
        <w:t>12.5mm</w:t>
      </w:r>
      <w:r w:rsidR="000245F3" w:rsidRPr="00E04DE0">
        <w:rPr>
          <w:rFonts w:cs="Times New Roman"/>
        </w:rPr>
        <w:t>。</w:t>
      </w:r>
    </w:p>
    <w:p w14:paraId="07BD1C75" w14:textId="39ED560B" w:rsidR="007F2938" w:rsidRPr="00E04DE0" w:rsidRDefault="007F2938" w:rsidP="007F2938">
      <w:pPr>
        <w:pStyle w:val="2"/>
        <w:numPr>
          <w:ilvl w:val="0"/>
          <w:numId w:val="0"/>
        </w:numPr>
        <w:ind w:left="578" w:hanging="578"/>
      </w:pPr>
      <w:bookmarkStart w:id="22" w:name="_Toc484443523"/>
      <w:r w:rsidRPr="00E04DE0">
        <w:t>2.2</w:t>
      </w:r>
      <w:r w:rsidR="0007570E" w:rsidRPr="00E04DE0">
        <w:t xml:space="preserve"> </w:t>
      </w:r>
      <w:r w:rsidRPr="00E04DE0">
        <w:t>实验</w:t>
      </w:r>
      <w:r w:rsidR="00A13C50" w:rsidRPr="00E04DE0">
        <w:t>装置</w:t>
      </w:r>
      <w:bookmarkEnd w:id="22"/>
    </w:p>
    <w:p w14:paraId="75C10C10" w14:textId="6B110585" w:rsidR="005C7474" w:rsidRPr="00E04DE0" w:rsidRDefault="00651ECC" w:rsidP="00596F9F">
      <w:pPr>
        <w:ind w:firstLine="480"/>
        <w:rPr>
          <w:rFonts w:cs="Times New Roman"/>
        </w:rPr>
      </w:pPr>
      <w:r w:rsidRPr="00E04DE0">
        <w:rPr>
          <w:rFonts w:cs="Times New Roman"/>
        </w:rPr>
        <w:t>本研究所用的主要测量仪器是自主研制的</w:t>
      </w:r>
      <w:r w:rsidR="00711139" w:rsidRPr="00E04DE0">
        <w:rPr>
          <w:rFonts w:cs="Times New Roman"/>
        </w:rPr>
        <w:t>植物叶片三维光分布快速测量装置，该装置</w:t>
      </w:r>
      <w:r w:rsidR="00F925C6" w:rsidRPr="00E04DE0">
        <w:rPr>
          <w:rFonts w:cs="Times New Roman"/>
        </w:rPr>
        <w:t>已</w:t>
      </w:r>
      <w:r w:rsidR="00711139" w:rsidRPr="00E04DE0">
        <w:rPr>
          <w:rFonts w:cs="Times New Roman"/>
        </w:rPr>
        <w:t>申请发明专利，整套测量装置主要包括试样台</w:t>
      </w:r>
      <w:r w:rsidR="00A149AA" w:rsidRPr="00E04DE0">
        <w:rPr>
          <w:rFonts w:cs="Times New Roman"/>
        </w:rPr>
        <w:t>、</w:t>
      </w:r>
      <w:r w:rsidR="00507B21" w:rsidRPr="00E04DE0">
        <w:rPr>
          <w:rFonts w:cs="Times New Roman"/>
        </w:rPr>
        <w:t>光源系统</w:t>
      </w:r>
      <w:r w:rsidR="00A149AA" w:rsidRPr="00E04DE0">
        <w:rPr>
          <w:rFonts w:cs="Times New Roman"/>
        </w:rPr>
        <w:t>、</w:t>
      </w:r>
      <w:r w:rsidR="00507B21" w:rsidRPr="00E04DE0">
        <w:rPr>
          <w:rFonts w:cs="Times New Roman"/>
        </w:rPr>
        <w:t>样品架</w:t>
      </w:r>
      <w:r w:rsidR="00A149AA" w:rsidRPr="00E04DE0">
        <w:rPr>
          <w:rFonts w:cs="Times New Roman"/>
        </w:rPr>
        <w:t>、</w:t>
      </w:r>
      <w:r w:rsidR="00507B21" w:rsidRPr="00E04DE0">
        <w:rPr>
          <w:rFonts w:cs="Times New Roman"/>
        </w:rPr>
        <w:t>反射光接收监测系</w:t>
      </w:r>
      <w:r w:rsidR="00507B21" w:rsidRPr="00E04DE0">
        <w:rPr>
          <w:rFonts w:cs="Times New Roman"/>
        </w:rPr>
        <w:lastRenderedPageBreak/>
        <w:t>统</w:t>
      </w:r>
      <w:r w:rsidR="00A149AA" w:rsidRPr="00E04DE0">
        <w:rPr>
          <w:rFonts w:cs="Times New Roman"/>
        </w:rPr>
        <w:t>及</w:t>
      </w:r>
      <w:r w:rsidR="00C2670D" w:rsidRPr="00E04DE0">
        <w:rPr>
          <w:rFonts w:cs="Times New Roman"/>
        </w:rPr>
        <w:t>光学</w:t>
      </w:r>
      <w:r w:rsidR="00A149AA" w:rsidRPr="00E04DE0">
        <w:rPr>
          <w:rFonts w:cs="Times New Roman"/>
        </w:rPr>
        <w:t>多路</w:t>
      </w:r>
      <w:r w:rsidR="0048096A" w:rsidRPr="00E04DE0">
        <w:rPr>
          <w:rFonts w:cs="Times New Roman"/>
        </w:rPr>
        <w:t>复用</w:t>
      </w:r>
      <w:r w:rsidR="00A149AA" w:rsidRPr="00E04DE0">
        <w:rPr>
          <w:rFonts w:cs="Times New Roman"/>
        </w:rPr>
        <w:t>器。</w:t>
      </w:r>
      <w:r w:rsidR="00B944EF" w:rsidRPr="00E04DE0">
        <w:rPr>
          <w:rFonts w:cs="Times New Roman"/>
        </w:rPr>
        <w:t>实验装置</w:t>
      </w:r>
      <w:r w:rsidR="00B9254E" w:rsidRPr="00E04DE0">
        <w:rPr>
          <w:rFonts w:cs="Times New Roman"/>
        </w:rPr>
        <w:t>改进前后</w:t>
      </w:r>
      <w:r w:rsidR="00B944EF" w:rsidRPr="00E04DE0">
        <w:rPr>
          <w:rFonts w:cs="Times New Roman"/>
        </w:rPr>
        <w:t>示意图如下</w:t>
      </w:r>
      <w:r w:rsidR="004061DE" w:rsidRPr="00E04DE0">
        <w:rPr>
          <w:rFonts w:cs="Times New Roman"/>
        </w:rPr>
        <w:t>图</w:t>
      </w:r>
      <w:r w:rsidR="004061DE" w:rsidRPr="00E04DE0">
        <w:rPr>
          <w:rFonts w:cs="Times New Roman"/>
        </w:rPr>
        <w:t>2-1</w:t>
      </w:r>
      <w:r w:rsidR="00587CE0" w:rsidRPr="00E04DE0">
        <w:rPr>
          <w:rFonts w:cs="Times New Roman"/>
        </w:rPr>
        <w:t>和</w:t>
      </w:r>
      <w:r w:rsidR="00587CE0" w:rsidRPr="00E04DE0">
        <w:rPr>
          <w:rFonts w:cs="Times New Roman"/>
        </w:rPr>
        <w:t>2-2</w:t>
      </w:r>
      <w:r w:rsidR="004048F6" w:rsidRPr="00E04DE0">
        <w:rPr>
          <w:rFonts w:cs="Times New Roman"/>
        </w:rPr>
        <w:t>所示：</w:t>
      </w:r>
    </w:p>
    <w:p w14:paraId="5E7FF6BE" w14:textId="77777777" w:rsidR="00FB637A" w:rsidRDefault="00723629" w:rsidP="00FB637A">
      <w:pPr>
        <w:keepNext/>
        <w:ind w:firstLine="480"/>
        <w:jc w:val="center"/>
      </w:pPr>
      <w:r w:rsidRPr="00E04DE0">
        <w:rPr>
          <w:rFonts w:cs="Times New Roman"/>
          <w:noProof/>
        </w:rPr>
        <w:drawing>
          <wp:inline distT="0" distB="0" distL="0" distR="0" wp14:anchorId="3924DB41" wp14:editId="55FC2D1F">
            <wp:extent cx="2207374" cy="2124145"/>
            <wp:effectExtent l="0" t="0" r="2540" b="0"/>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23994" cy="2140138"/>
                    </a:xfrm>
                    <a:prstGeom prst="rect">
                      <a:avLst/>
                    </a:prstGeom>
                    <a:ln w="19050">
                      <a:noFill/>
                    </a:ln>
                  </pic:spPr>
                </pic:pic>
              </a:graphicData>
            </a:graphic>
          </wp:inline>
        </w:drawing>
      </w:r>
    </w:p>
    <w:p w14:paraId="1C3D9CCA" w14:textId="0AABEB2B" w:rsidR="00723629" w:rsidRPr="00A3327F" w:rsidRDefault="00FB637A" w:rsidP="00A3327F">
      <w:pPr>
        <w:pStyle w:val="afa"/>
        <w:ind w:firstLine="420"/>
        <w:jc w:val="center"/>
        <w:rPr>
          <w:rFonts w:ascii="华文仿宋" w:eastAsia="华文仿宋" w:hAnsi="华文仿宋"/>
          <w:sz w:val="21"/>
          <w:szCs w:val="21"/>
        </w:rPr>
      </w:pPr>
      <w:bookmarkStart w:id="23" w:name="_Toc479694871"/>
      <w:bookmarkStart w:id="24" w:name="_Toc482106965"/>
      <w:bookmarkStart w:id="25" w:name="_Toc482183231"/>
      <w:r w:rsidRPr="00A3327F">
        <w:rPr>
          <w:rFonts w:ascii="华文仿宋" w:eastAsia="华文仿宋" w:hAnsi="华文仿宋" w:hint="eastAsia"/>
          <w:sz w:val="21"/>
          <w:szCs w:val="21"/>
        </w:rPr>
        <w:t>图</w:t>
      </w:r>
      <w:r w:rsidRPr="003663BD">
        <w:rPr>
          <w:rFonts w:ascii="Times New Roman" w:eastAsia="华文仿宋" w:hAnsi="Times New Roman" w:cs="Times New Roman"/>
          <w:sz w:val="21"/>
          <w:szCs w:val="21"/>
        </w:rPr>
        <w:t>2-</w:t>
      </w:r>
      <w:r w:rsidRPr="003663BD">
        <w:rPr>
          <w:rFonts w:ascii="Times New Roman" w:eastAsia="华文仿宋" w:hAnsi="Times New Roman" w:cs="Times New Roman"/>
          <w:sz w:val="21"/>
          <w:szCs w:val="21"/>
        </w:rPr>
        <w:fldChar w:fldCharType="begin"/>
      </w:r>
      <w:r w:rsidRPr="003663BD">
        <w:rPr>
          <w:rFonts w:ascii="Times New Roman" w:eastAsia="华文仿宋" w:hAnsi="Times New Roman" w:cs="Times New Roman"/>
          <w:sz w:val="21"/>
          <w:szCs w:val="21"/>
        </w:rPr>
        <w:instrText xml:space="preserve"> SEQ </w:instrText>
      </w:r>
      <w:r w:rsidRPr="003663BD">
        <w:rPr>
          <w:rFonts w:ascii="Times New Roman" w:eastAsia="华文仿宋" w:hAnsi="Times New Roman" w:cs="Times New Roman"/>
          <w:sz w:val="21"/>
          <w:szCs w:val="21"/>
        </w:rPr>
        <w:instrText>图</w:instrText>
      </w:r>
      <w:r w:rsidRPr="003663BD">
        <w:rPr>
          <w:rFonts w:ascii="Times New Roman" w:eastAsia="华文仿宋" w:hAnsi="Times New Roman" w:cs="Times New Roman"/>
          <w:sz w:val="21"/>
          <w:szCs w:val="21"/>
        </w:rPr>
        <w:instrText xml:space="preserve">2- \* ARABIC </w:instrText>
      </w:r>
      <w:r w:rsidRPr="003663BD">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1</w:t>
      </w:r>
      <w:r w:rsidRPr="003663BD">
        <w:rPr>
          <w:rFonts w:ascii="Times New Roman" w:eastAsia="华文仿宋" w:hAnsi="Times New Roman" w:cs="Times New Roman"/>
          <w:sz w:val="21"/>
          <w:szCs w:val="21"/>
        </w:rPr>
        <w:fldChar w:fldCharType="end"/>
      </w:r>
      <w:r w:rsidRPr="00A3327F">
        <w:rPr>
          <w:rFonts w:ascii="华文仿宋" w:eastAsia="华文仿宋" w:hAnsi="华文仿宋"/>
          <w:sz w:val="21"/>
          <w:szCs w:val="21"/>
        </w:rPr>
        <w:t>原有测量装置示意图</w:t>
      </w:r>
      <w:bookmarkEnd w:id="23"/>
      <w:bookmarkEnd w:id="24"/>
      <w:bookmarkEnd w:id="25"/>
    </w:p>
    <w:p w14:paraId="02D18EEF" w14:textId="1DE6D464" w:rsidR="00F4274A" w:rsidRPr="00FB637A" w:rsidRDefault="00587CE0" w:rsidP="00723629">
      <w:pPr>
        <w:ind w:firstLine="420"/>
        <w:jc w:val="center"/>
        <w:rPr>
          <w:rFonts w:cs="Times New Roman"/>
          <w:sz w:val="21"/>
          <w:szCs w:val="21"/>
        </w:rPr>
      </w:pPr>
      <w:r w:rsidRPr="00FB637A">
        <w:rPr>
          <w:rFonts w:cs="Times New Roman"/>
          <w:sz w:val="21"/>
          <w:szCs w:val="21"/>
        </w:rPr>
        <w:t xml:space="preserve">Fig.2-1 Schematic view of </w:t>
      </w:r>
      <w:r w:rsidR="00002518" w:rsidRPr="00FB637A">
        <w:rPr>
          <w:rFonts w:cs="Times New Roman"/>
          <w:sz w:val="21"/>
          <w:szCs w:val="21"/>
        </w:rPr>
        <w:t>o</w:t>
      </w:r>
      <w:r w:rsidR="00F4274A" w:rsidRPr="00FB637A">
        <w:rPr>
          <w:rFonts w:cs="Times New Roman"/>
          <w:sz w:val="21"/>
          <w:szCs w:val="21"/>
        </w:rPr>
        <w:t xml:space="preserve">riginal </w:t>
      </w:r>
      <w:r w:rsidRPr="00FB637A">
        <w:rPr>
          <w:rFonts w:cs="Times New Roman"/>
          <w:sz w:val="21"/>
          <w:szCs w:val="21"/>
        </w:rPr>
        <w:t>measuring device</w:t>
      </w:r>
      <w:r w:rsidR="00F4274A" w:rsidRPr="00FB637A">
        <w:rPr>
          <w:rFonts w:cs="Times New Roman"/>
          <w:sz w:val="21"/>
          <w:szCs w:val="21"/>
        </w:rPr>
        <w:t xml:space="preserve"> </w:t>
      </w:r>
    </w:p>
    <w:p w14:paraId="2689905D" w14:textId="77777777" w:rsidR="00FB637A" w:rsidRDefault="00400070" w:rsidP="00FB637A">
      <w:pPr>
        <w:keepNext/>
        <w:ind w:firstLine="480"/>
        <w:jc w:val="center"/>
      </w:pPr>
      <w:r w:rsidRPr="00E04DE0">
        <w:rPr>
          <w:rFonts w:eastAsia="仿宋_GB2312" w:cs="Times New Roman"/>
          <w:noProof/>
          <w:szCs w:val="20"/>
        </w:rPr>
        <w:drawing>
          <wp:inline distT="0" distB="0" distL="0" distR="0" wp14:anchorId="2CE7970E" wp14:editId="6EEC99AB">
            <wp:extent cx="3826571" cy="2357252"/>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装置示意图.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62896" cy="2379629"/>
                    </a:xfrm>
                    <a:prstGeom prst="rect">
                      <a:avLst/>
                    </a:prstGeom>
                  </pic:spPr>
                </pic:pic>
              </a:graphicData>
            </a:graphic>
          </wp:inline>
        </w:drawing>
      </w:r>
    </w:p>
    <w:p w14:paraId="4FF87382" w14:textId="53211D5A" w:rsidR="005C7474" w:rsidRPr="00A3327F" w:rsidRDefault="00FB637A" w:rsidP="00A3327F">
      <w:pPr>
        <w:pStyle w:val="afa"/>
        <w:ind w:firstLine="420"/>
        <w:jc w:val="center"/>
        <w:rPr>
          <w:rFonts w:ascii="华文仿宋" w:eastAsia="华文仿宋" w:hAnsi="华文仿宋"/>
          <w:sz w:val="21"/>
          <w:szCs w:val="21"/>
        </w:rPr>
      </w:pPr>
      <w:bookmarkStart w:id="26" w:name="_Toc479694872"/>
      <w:bookmarkStart w:id="27" w:name="_Toc482106966"/>
      <w:bookmarkStart w:id="28" w:name="_Toc482183232"/>
      <w:r w:rsidRPr="00A3327F">
        <w:rPr>
          <w:rFonts w:ascii="华文仿宋" w:eastAsia="华文仿宋" w:hAnsi="华文仿宋" w:hint="eastAsia"/>
          <w:sz w:val="21"/>
          <w:szCs w:val="21"/>
        </w:rPr>
        <w:t>图</w:t>
      </w:r>
      <w:r w:rsidRPr="003663BD">
        <w:rPr>
          <w:rFonts w:ascii="Times New Roman" w:eastAsia="华文仿宋" w:hAnsi="Times New Roman" w:cs="Times New Roman"/>
          <w:sz w:val="21"/>
          <w:szCs w:val="21"/>
        </w:rPr>
        <w:t>2-</w:t>
      </w:r>
      <w:r w:rsidRPr="003663BD">
        <w:rPr>
          <w:rFonts w:ascii="Times New Roman" w:eastAsia="华文仿宋" w:hAnsi="Times New Roman" w:cs="Times New Roman"/>
          <w:sz w:val="21"/>
          <w:szCs w:val="21"/>
        </w:rPr>
        <w:fldChar w:fldCharType="begin"/>
      </w:r>
      <w:r w:rsidRPr="003663BD">
        <w:rPr>
          <w:rFonts w:ascii="Times New Roman" w:eastAsia="华文仿宋" w:hAnsi="Times New Roman" w:cs="Times New Roman"/>
          <w:sz w:val="21"/>
          <w:szCs w:val="21"/>
        </w:rPr>
        <w:instrText xml:space="preserve"> SEQ </w:instrText>
      </w:r>
      <w:r w:rsidRPr="003663BD">
        <w:rPr>
          <w:rFonts w:ascii="Times New Roman" w:eastAsia="华文仿宋" w:hAnsi="Times New Roman" w:cs="Times New Roman"/>
          <w:sz w:val="21"/>
          <w:szCs w:val="21"/>
        </w:rPr>
        <w:instrText>图</w:instrText>
      </w:r>
      <w:r w:rsidRPr="003663BD">
        <w:rPr>
          <w:rFonts w:ascii="Times New Roman" w:eastAsia="华文仿宋" w:hAnsi="Times New Roman" w:cs="Times New Roman"/>
          <w:sz w:val="21"/>
          <w:szCs w:val="21"/>
        </w:rPr>
        <w:instrText xml:space="preserve">2- \* ARABIC </w:instrText>
      </w:r>
      <w:r w:rsidRPr="003663BD">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2</w:t>
      </w:r>
      <w:r w:rsidRPr="003663BD">
        <w:rPr>
          <w:rFonts w:ascii="Times New Roman" w:eastAsia="华文仿宋" w:hAnsi="Times New Roman" w:cs="Times New Roman"/>
          <w:sz w:val="21"/>
          <w:szCs w:val="21"/>
        </w:rPr>
        <w:fldChar w:fldCharType="end"/>
      </w:r>
      <w:r w:rsidRPr="00A3327F">
        <w:rPr>
          <w:rFonts w:ascii="华文仿宋" w:eastAsia="华文仿宋" w:hAnsi="华文仿宋"/>
          <w:sz w:val="21"/>
          <w:szCs w:val="21"/>
        </w:rPr>
        <w:t>改进后装置示意图</w:t>
      </w:r>
      <w:bookmarkEnd w:id="26"/>
      <w:bookmarkEnd w:id="27"/>
      <w:bookmarkEnd w:id="28"/>
    </w:p>
    <w:p w14:paraId="0273CE84" w14:textId="5C13C2EB" w:rsidR="00F4274A" w:rsidRPr="00FB637A" w:rsidRDefault="00F4274A" w:rsidP="005706F8">
      <w:pPr>
        <w:ind w:firstLine="420"/>
        <w:jc w:val="center"/>
        <w:rPr>
          <w:rFonts w:eastAsia="仿宋_GB2312" w:cs="Times New Roman"/>
          <w:sz w:val="21"/>
          <w:szCs w:val="21"/>
        </w:rPr>
      </w:pPr>
      <w:r w:rsidRPr="00FB637A">
        <w:rPr>
          <w:rFonts w:eastAsia="仿宋_GB2312" w:cs="Times New Roman"/>
          <w:sz w:val="21"/>
          <w:szCs w:val="21"/>
        </w:rPr>
        <w:t>Fig.2-</w:t>
      </w:r>
      <w:r w:rsidR="008014BE" w:rsidRPr="00FB637A">
        <w:rPr>
          <w:rFonts w:eastAsia="仿宋_GB2312" w:cs="Times New Roman"/>
          <w:sz w:val="21"/>
          <w:szCs w:val="21"/>
        </w:rPr>
        <w:t>2</w:t>
      </w:r>
      <w:r w:rsidRPr="00FB637A">
        <w:rPr>
          <w:rFonts w:eastAsia="仿宋_GB2312" w:cs="Times New Roman"/>
          <w:sz w:val="21"/>
          <w:szCs w:val="21"/>
        </w:rPr>
        <w:t xml:space="preserve"> Schematic view of </w:t>
      </w:r>
      <w:r w:rsidR="00002518" w:rsidRPr="00FB637A">
        <w:rPr>
          <w:rFonts w:eastAsia="仿宋_GB2312" w:cs="Times New Roman"/>
          <w:sz w:val="21"/>
          <w:szCs w:val="21"/>
        </w:rPr>
        <w:t>improved</w:t>
      </w:r>
      <w:r w:rsidRPr="00FB637A">
        <w:rPr>
          <w:rFonts w:eastAsia="仿宋_GB2312" w:cs="Times New Roman"/>
          <w:sz w:val="21"/>
          <w:szCs w:val="21"/>
        </w:rPr>
        <w:t xml:space="preserve"> measuring device</w:t>
      </w:r>
    </w:p>
    <w:p w14:paraId="387B9E5D" w14:textId="0DF98B8A" w:rsidR="0048096A" w:rsidRPr="00E04DE0" w:rsidRDefault="0007570E" w:rsidP="0007570E">
      <w:pPr>
        <w:pStyle w:val="3"/>
        <w:ind w:left="720" w:hanging="720"/>
      </w:pPr>
      <w:bookmarkStart w:id="29" w:name="_Toc484443524"/>
      <w:r w:rsidRPr="00E04DE0">
        <w:t xml:space="preserve">2.2.1 </w:t>
      </w:r>
      <w:r w:rsidR="0048096A" w:rsidRPr="00E04DE0">
        <w:t>光学多路复用器</w:t>
      </w:r>
      <w:bookmarkEnd w:id="29"/>
    </w:p>
    <w:p w14:paraId="49546181" w14:textId="1FAA687B" w:rsidR="0048096A" w:rsidRPr="00E04DE0" w:rsidRDefault="0048096A" w:rsidP="00596F9F">
      <w:pPr>
        <w:ind w:firstLine="480"/>
        <w:rPr>
          <w:rFonts w:cs="Times New Roman"/>
        </w:rPr>
      </w:pPr>
      <w:r w:rsidRPr="00E04DE0">
        <w:rPr>
          <w:rFonts w:cs="Times New Roman"/>
        </w:rPr>
        <w:t>MPM-2000</w:t>
      </w:r>
      <w:r w:rsidRPr="00E04DE0">
        <w:rPr>
          <w:rFonts w:cs="Times New Roman"/>
        </w:rPr>
        <w:t>光学多路复用器</w:t>
      </w:r>
      <w:r w:rsidR="00A261C4" w:rsidRPr="00E04DE0">
        <w:rPr>
          <w:rFonts w:cs="Times New Roman"/>
        </w:rPr>
        <w:t>（如图</w:t>
      </w:r>
      <w:r w:rsidR="004061DE" w:rsidRPr="00E04DE0">
        <w:rPr>
          <w:rFonts w:cs="Times New Roman"/>
        </w:rPr>
        <w:t>2-</w:t>
      </w:r>
      <w:r w:rsidR="00A343F0" w:rsidRPr="00E04DE0">
        <w:rPr>
          <w:rFonts w:cs="Times New Roman"/>
        </w:rPr>
        <w:t>3</w:t>
      </w:r>
      <w:r w:rsidR="00A261C4" w:rsidRPr="00E04DE0">
        <w:rPr>
          <w:rFonts w:cs="Times New Roman"/>
        </w:rPr>
        <w:t>所示）</w:t>
      </w:r>
      <w:r w:rsidRPr="00E04DE0">
        <w:rPr>
          <w:rFonts w:cs="Times New Roman"/>
        </w:rPr>
        <w:t>将光传递到光谱仪或者从光源连接到复用器的输入端，然后复用器将</w:t>
      </w:r>
      <w:proofErr w:type="gramStart"/>
      <w:r w:rsidRPr="00E04DE0">
        <w:rPr>
          <w:rFonts w:cs="Times New Roman"/>
        </w:rPr>
        <w:t>光分配</w:t>
      </w:r>
      <w:proofErr w:type="gramEnd"/>
      <w:r w:rsidRPr="00E04DE0">
        <w:rPr>
          <w:rFonts w:cs="Times New Roman"/>
        </w:rPr>
        <w:t>到</w:t>
      </w:r>
      <w:r w:rsidRPr="00E04DE0">
        <w:rPr>
          <w:rFonts w:cs="Times New Roman"/>
        </w:rPr>
        <w:t>8</w:t>
      </w:r>
      <w:r w:rsidRPr="00E04DE0">
        <w:rPr>
          <w:rFonts w:cs="Times New Roman"/>
        </w:rPr>
        <w:t>个或者</w:t>
      </w:r>
      <w:r w:rsidRPr="00E04DE0">
        <w:rPr>
          <w:rFonts w:cs="Times New Roman"/>
        </w:rPr>
        <w:t>16</w:t>
      </w:r>
      <w:r w:rsidRPr="00E04DE0">
        <w:rPr>
          <w:rFonts w:cs="Times New Roman"/>
        </w:rPr>
        <w:t>个输出口。分配到每个输出端的光是连续的，各个通道间的误差少于</w:t>
      </w:r>
      <w:r w:rsidRPr="00E04DE0">
        <w:rPr>
          <w:rFonts w:cs="Times New Roman"/>
        </w:rPr>
        <w:t>250</w:t>
      </w:r>
      <w:r w:rsidRPr="00E04DE0">
        <w:rPr>
          <w:rFonts w:cs="Times New Roman"/>
        </w:rPr>
        <w:t>微秒，复用器常常在工业领域应用，比如需要使用一个光谱仪同时测量多个点数据，或者</w:t>
      </w:r>
      <w:r w:rsidRPr="00E04DE0">
        <w:rPr>
          <w:rFonts w:eastAsia="仿宋" w:cs="Times New Roman"/>
        </w:rPr>
        <w:t>一个光源需要分配到多个点的用于情况</w:t>
      </w:r>
      <w:r w:rsidRPr="00E04DE0">
        <w:rPr>
          <w:rFonts w:cs="Times New Roman"/>
        </w:rPr>
        <w:t>。</w:t>
      </w:r>
      <w:r w:rsidR="008A541D" w:rsidRPr="00E04DE0">
        <w:rPr>
          <w:rFonts w:cs="Times New Roman"/>
        </w:rPr>
        <w:t>本实验用该多路复用器实现一个光谱仪同时测量多个接收天顶角下的数据。</w:t>
      </w:r>
    </w:p>
    <w:p w14:paraId="0B0DF982" w14:textId="77777777" w:rsidR="00C84534" w:rsidRDefault="00A70020" w:rsidP="00C84534">
      <w:pPr>
        <w:keepNext/>
        <w:ind w:firstLine="480"/>
        <w:jc w:val="center"/>
      </w:pPr>
      <w:r w:rsidRPr="00E04DE0">
        <w:rPr>
          <w:rFonts w:eastAsia="仿宋_GB2312" w:cs="Times New Roman"/>
          <w:noProof/>
          <w:szCs w:val="20"/>
        </w:rPr>
        <w:lastRenderedPageBreak/>
        <w:drawing>
          <wp:inline distT="0" distB="0" distL="0" distR="0" wp14:anchorId="4E38A4E5" wp14:editId="7A040506">
            <wp:extent cx="2108362" cy="1468554"/>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多功能转换器.jpg"/>
                    <pic:cNvPicPr/>
                  </pic:nvPicPr>
                  <pic:blipFill rotWithShape="1">
                    <a:blip r:embed="rId28" cstate="print">
                      <a:extLst>
                        <a:ext uri="{28A0092B-C50C-407E-A947-70E740481C1C}">
                          <a14:useLocalDpi xmlns:a14="http://schemas.microsoft.com/office/drawing/2010/main" val="0"/>
                        </a:ext>
                      </a:extLst>
                    </a:blip>
                    <a:srcRect l="2285" t="7766" r="6699" b="7706"/>
                    <a:stretch/>
                  </pic:blipFill>
                  <pic:spPr bwMode="auto">
                    <a:xfrm>
                      <a:off x="0" y="0"/>
                      <a:ext cx="2145952" cy="1494737"/>
                    </a:xfrm>
                    <a:prstGeom prst="rect">
                      <a:avLst/>
                    </a:prstGeom>
                    <a:ln>
                      <a:noFill/>
                    </a:ln>
                    <a:extLst>
                      <a:ext uri="{53640926-AAD7-44D8-BBD7-CCE9431645EC}">
                        <a14:shadowObscured xmlns:a14="http://schemas.microsoft.com/office/drawing/2010/main"/>
                      </a:ext>
                    </a:extLst>
                  </pic:spPr>
                </pic:pic>
              </a:graphicData>
            </a:graphic>
          </wp:inline>
        </w:drawing>
      </w:r>
    </w:p>
    <w:p w14:paraId="5AE4A0DA" w14:textId="5D9865A6" w:rsidR="00732032" w:rsidRPr="00A3327F" w:rsidRDefault="00C84534" w:rsidP="00A3327F">
      <w:pPr>
        <w:pStyle w:val="afa"/>
        <w:ind w:firstLine="420"/>
        <w:jc w:val="center"/>
        <w:rPr>
          <w:rFonts w:ascii="华文仿宋" w:eastAsia="华文仿宋" w:hAnsi="华文仿宋"/>
          <w:sz w:val="21"/>
          <w:szCs w:val="21"/>
        </w:rPr>
      </w:pPr>
      <w:bookmarkStart w:id="30" w:name="_Toc482106967"/>
      <w:bookmarkStart w:id="31" w:name="_Toc482183233"/>
      <w:r w:rsidRPr="00A3327F">
        <w:rPr>
          <w:rFonts w:ascii="华文仿宋" w:eastAsia="华文仿宋" w:hAnsi="华文仿宋" w:hint="eastAsia"/>
          <w:sz w:val="21"/>
          <w:szCs w:val="21"/>
        </w:rPr>
        <w:t>图</w:t>
      </w:r>
      <w:r w:rsidRPr="009E43B9">
        <w:rPr>
          <w:rFonts w:ascii="Times New Roman" w:eastAsia="华文仿宋" w:hAnsi="Times New Roman" w:cs="Times New Roman"/>
          <w:sz w:val="21"/>
          <w:szCs w:val="21"/>
        </w:rPr>
        <w:t>2-</w:t>
      </w:r>
      <w:r w:rsidRPr="009E43B9">
        <w:rPr>
          <w:rFonts w:ascii="Times New Roman" w:eastAsia="华文仿宋" w:hAnsi="Times New Roman" w:cs="Times New Roman"/>
          <w:sz w:val="21"/>
          <w:szCs w:val="21"/>
        </w:rPr>
        <w:fldChar w:fldCharType="begin"/>
      </w:r>
      <w:r w:rsidRPr="009E43B9">
        <w:rPr>
          <w:rFonts w:ascii="Times New Roman" w:eastAsia="华文仿宋" w:hAnsi="Times New Roman" w:cs="Times New Roman"/>
          <w:sz w:val="21"/>
          <w:szCs w:val="21"/>
        </w:rPr>
        <w:instrText xml:space="preserve"> SEQ </w:instrText>
      </w:r>
      <w:r w:rsidRPr="009E43B9">
        <w:rPr>
          <w:rFonts w:ascii="Times New Roman" w:eastAsia="华文仿宋" w:hAnsi="Times New Roman" w:cs="Times New Roman"/>
          <w:sz w:val="21"/>
          <w:szCs w:val="21"/>
        </w:rPr>
        <w:instrText>图</w:instrText>
      </w:r>
      <w:r w:rsidRPr="009E43B9">
        <w:rPr>
          <w:rFonts w:ascii="Times New Roman" w:eastAsia="华文仿宋" w:hAnsi="Times New Roman" w:cs="Times New Roman"/>
          <w:sz w:val="21"/>
          <w:szCs w:val="21"/>
        </w:rPr>
        <w:instrText xml:space="preserve">2- \* ARABIC </w:instrText>
      </w:r>
      <w:r w:rsidRPr="009E43B9">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3</w:t>
      </w:r>
      <w:r w:rsidRPr="009E43B9">
        <w:rPr>
          <w:rFonts w:ascii="Times New Roman" w:eastAsia="华文仿宋" w:hAnsi="Times New Roman" w:cs="Times New Roman"/>
          <w:sz w:val="21"/>
          <w:szCs w:val="21"/>
        </w:rPr>
        <w:fldChar w:fldCharType="end"/>
      </w:r>
      <w:r w:rsidRPr="00A3327F">
        <w:rPr>
          <w:rFonts w:ascii="华文仿宋" w:eastAsia="华文仿宋" w:hAnsi="华文仿宋"/>
          <w:sz w:val="21"/>
          <w:szCs w:val="21"/>
        </w:rPr>
        <w:t>光学多路复用器（</w:t>
      </w:r>
      <w:r w:rsidRPr="009E43B9">
        <w:rPr>
          <w:rFonts w:ascii="Times New Roman" w:eastAsia="华文仿宋" w:hAnsi="Times New Roman" w:cs="Times New Roman"/>
          <w:sz w:val="21"/>
          <w:szCs w:val="21"/>
        </w:rPr>
        <w:t>MPM-2000</w:t>
      </w:r>
      <w:r w:rsidRPr="00A3327F">
        <w:rPr>
          <w:rFonts w:ascii="华文仿宋" w:eastAsia="华文仿宋" w:hAnsi="华文仿宋"/>
          <w:sz w:val="21"/>
          <w:szCs w:val="21"/>
        </w:rPr>
        <w:t>）</w:t>
      </w:r>
      <w:bookmarkEnd w:id="30"/>
      <w:bookmarkEnd w:id="31"/>
    </w:p>
    <w:p w14:paraId="4A8CBD77" w14:textId="22A6FEC4" w:rsidR="00A343F0" w:rsidRPr="009E43B9" w:rsidRDefault="00F1116A" w:rsidP="005706F8">
      <w:pPr>
        <w:ind w:firstLine="420"/>
        <w:jc w:val="center"/>
        <w:rPr>
          <w:rFonts w:eastAsia="仿宋_GB2312" w:cs="Times New Roman"/>
          <w:sz w:val="21"/>
          <w:szCs w:val="21"/>
        </w:rPr>
      </w:pPr>
      <w:r w:rsidRPr="009E43B9">
        <w:rPr>
          <w:rFonts w:eastAsia="仿宋_GB2312" w:cs="Times New Roman"/>
          <w:sz w:val="21"/>
          <w:szCs w:val="21"/>
        </w:rPr>
        <w:t>Fig.2-3 MPM-2000 Optical Multiplexer</w:t>
      </w:r>
    </w:p>
    <w:p w14:paraId="48F27BDE" w14:textId="2529AF5A" w:rsidR="00F63D4A" w:rsidRDefault="00C60F49" w:rsidP="00596F9F">
      <w:pPr>
        <w:ind w:firstLine="480"/>
        <w:rPr>
          <w:rFonts w:cs="Times New Roman"/>
        </w:rPr>
      </w:pPr>
      <w:r w:rsidRPr="00E04DE0">
        <w:rPr>
          <w:rFonts w:cs="Times New Roman"/>
        </w:rPr>
        <w:t>其中多</w:t>
      </w:r>
      <w:r w:rsidR="00C2670D" w:rsidRPr="00E04DE0">
        <w:rPr>
          <w:rFonts w:cs="Times New Roman"/>
        </w:rPr>
        <w:t>路</w:t>
      </w:r>
      <w:r w:rsidR="0048096A" w:rsidRPr="00E04DE0">
        <w:rPr>
          <w:rFonts w:cs="Times New Roman"/>
        </w:rPr>
        <w:t>复用</w:t>
      </w:r>
      <w:r w:rsidRPr="00E04DE0">
        <w:rPr>
          <w:rFonts w:cs="Times New Roman"/>
        </w:rPr>
        <w:t>器</w:t>
      </w:r>
      <w:r w:rsidR="003A32D4" w:rsidRPr="00E04DE0">
        <w:rPr>
          <w:rFonts w:cs="Times New Roman"/>
        </w:rPr>
        <w:t>（</w:t>
      </w:r>
      <w:r w:rsidR="003A32D4" w:rsidRPr="00E04DE0">
        <w:rPr>
          <w:rFonts w:cs="Times New Roman"/>
        </w:rPr>
        <w:t>MPM-2000 Optical Multiplexer</w:t>
      </w:r>
      <w:r w:rsidR="003A32D4" w:rsidRPr="00E04DE0">
        <w:rPr>
          <w:rFonts w:cs="Times New Roman"/>
        </w:rPr>
        <w:t>）</w:t>
      </w:r>
      <w:r w:rsidRPr="00E04DE0">
        <w:rPr>
          <w:rFonts w:cs="Times New Roman"/>
        </w:rPr>
        <w:t>可以实现多个接收探头信息的中转，进而可将各接收探头处采集到的光谱数据传输到光谱仪中，</w:t>
      </w:r>
      <w:r w:rsidR="00A553EB" w:rsidRPr="00E04DE0">
        <w:rPr>
          <w:rFonts w:cs="Times New Roman"/>
        </w:rPr>
        <w:t>因此可</w:t>
      </w:r>
      <w:r w:rsidR="001B5555" w:rsidRPr="00E04DE0">
        <w:rPr>
          <w:rFonts w:cs="Times New Roman"/>
        </w:rPr>
        <w:t>快速精确地</w:t>
      </w:r>
      <w:r w:rsidR="00A553EB" w:rsidRPr="00E04DE0">
        <w:rPr>
          <w:rFonts w:cs="Times New Roman"/>
        </w:rPr>
        <w:t>测量多个接收天顶角下的反射光谱信息</w:t>
      </w:r>
      <w:r w:rsidR="001B5555" w:rsidRPr="00E04DE0">
        <w:rPr>
          <w:rFonts w:cs="Times New Roman"/>
        </w:rPr>
        <w:t>。</w:t>
      </w:r>
      <w:r w:rsidR="00732032" w:rsidRPr="00E04DE0">
        <w:rPr>
          <w:rFonts w:cs="Times New Roman"/>
        </w:rPr>
        <w:t>多路复用器的产品规格如下表</w:t>
      </w:r>
      <w:r w:rsidR="004061DE" w:rsidRPr="00E04DE0">
        <w:rPr>
          <w:rFonts w:cs="Times New Roman"/>
        </w:rPr>
        <w:t>2-1</w:t>
      </w:r>
      <w:r w:rsidR="00732032" w:rsidRPr="00E04DE0">
        <w:rPr>
          <w:rFonts w:cs="Times New Roman"/>
        </w:rPr>
        <w:t>所示：</w:t>
      </w:r>
    </w:p>
    <w:p w14:paraId="14BFBFAE" w14:textId="0D224BAD" w:rsidR="006069AE" w:rsidRPr="00771D29" w:rsidRDefault="006069AE" w:rsidP="006069AE">
      <w:pPr>
        <w:pStyle w:val="afa"/>
        <w:ind w:firstLine="420"/>
        <w:jc w:val="center"/>
        <w:rPr>
          <w:rFonts w:ascii="Times New Roman" w:hAnsi="Times New Roman" w:cs="Times New Roman"/>
          <w:sz w:val="21"/>
          <w:szCs w:val="21"/>
        </w:rPr>
      </w:pPr>
      <w:bookmarkStart w:id="32" w:name="_Toc482106999"/>
      <w:r w:rsidRPr="00771D29">
        <w:rPr>
          <w:rFonts w:ascii="华文仿宋" w:eastAsia="华文仿宋" w:hAnsi="华文仿宋" w:cs="Times New Roman"/>
          <w:sz w:val="21"/>
          <w:szCs w:val="21"/>
        </w:rPr>
        <w:t>表</w:t>
      </w:r>
      <w:r w:rsidRPr="00771D29">
        <w:rPr>
          <w:rFonts w:ascii="Times New Roman" w:hAnsi="Times New Roman" w:cs="Times New Roman"/>
          <w:sz w:val="21"/>
          <w:szCs w:val="21"/>
        </w:rPr>
        <w:t>2-</w:t>
      </w:r>
      <w:r w:rsidR="006E7F13" w:rsidRPr="00771D29">
        <w:rPr>
          <w:rFonts w:ascii="Times New Roman" w:hAnsi="Times New Roman" w:cs="Times New Roman"/>
          <w:sz w:val="21"/>
          <w:szCs w:val="21"/>
        </w:rPr>
        <w:fldChar w:fldCharType="begin"/>
      </w:r>
      <w:r w:rsidR="006E7F13" w:rsidRPr="00771D29">
        <w:rPr>
          <w:rFonts w:ascii="Times New Roman" w:hAnsi="Times New Roman" w:cs="Times New Roman"/>
          <w:sz w:val="21"/>
          <w:szCs w:val="21"/>
        </w:rPr>
        <w:instrText xml:space="preserve"> SEQ </w:instrText>
      </w:r>
      <w:r w:rsidR="006E7F13" w:rsidRPr="00771D29">
        <w:rPr>
          <w:rFonts w:ascii="Times New Roman" w:hAnsi="Times New Roman" w:cs="Times New Roman"/>
          <w:sz w:val="21"/>
          <w:szCs w:val="21"/>
        </w:rPr>
        <w:instrText>表</w:instrText>
      </w:r>
      <w:r w:rsidR="006E7F13" w:rsidRPr="00771D29">
        <w:rPr>
          <w:rFonts w:ascii="Times New Roman" w:hAnsi="Times New Roman" w:cs="Times New Roman"/>
          <w:sz w:val="21"/>
          <w:szCs w:val="21"/>
        </w:rPr>
        <w:instrText xml:space="preserve">2- \* ARABIC </w:instrText>
      </w:r>
      <w:r w:rsidR="006E7F13" w:rsidRPr="00771D29">
        <w:rPr>
          <w:rFonts w:ascii="Times New Roman" w:hAnsi="Times New Roman" w:cs="Times New Roman"/>
          <w:sz w:val="21"/>
          <w:szCs w:val="21"/>
        </w:rPr>
        <w:fldChar w:fldCharType="separate"/>
      </w:r>
      <w:r w:rsidR="00750967">
        <w:rPr>
          <w:rFonts w:ascii="Times New Roman" w:hAnsi="Times New Roman" w:cs="Times New Roman"/>
          <w:noProof/>
          <w:sz w:val="21"/>
          <w:szCs w:val="21"/>
        </w:rPr>
        <w:t>1</w:t>
      </w:r>
      <w:r w:rsidR="006E7F13" w:rsidRPr="00771D29">
        <w:rPr>
          <w:rFonts w:ascii="Times New Roman" w:hAnsi="Times New Roman" w:cs="Times New Roman"/>
          <w:sz w:val="21"/>
          <w:szCs w:val="21"/>
        </w:rPr>
        <w:fldChar w:fldCharType="end"/>
      </w:r>
      <w:r w:rsidRPr="00771D29">
        <w:rPr>
          <w:rFonts w:ascii="Times New Roman" w:eastAsia="仿宋_GB2312" w:hAnsi="Times New Roman" w:cs="Times New Roman"/>
          <w:sz w:val="21"/>
          <w:szCs w:val="21"/>
        </w:rPr>
        <w:t>多路复用器（</w:t>
      </w:r>
      <w:r w:rsidRPr="00771D29">
        <w:rPr>
          <w:rFonts w:ascii="Times New Roman" w:eastAsia="仿宋_GB2312" w:hAnsi="Times New Roman" w:cs="Times New Roman"/>
          <w:sz w:val="21"/>
          <w:szCs w:val="21"/>
        </w:rPr>
        <w:t>MPM-2000</w:t>
      </w:r>
      <w:r w:rsidRPr="00771D29">
        <w:rPr>
          <w:rFonts w:ascii="Times New Roman" w:eastAsia="仿宋_GB2312" w:hAnsi="Times New Roman" w:cs="Times New Roman"/>
          <w:sz w:val="21"/>
          <w:szCs w:val="21"/>
        </w:rPr>
        <w:t>）主要参数</w:t>
      </w:r>
      <w:bookmarkEnd w:id="32"/>
    </w:p>
    <w:p w14:paraId="31B32BCE" w14:textId="5D5160AE" w:rsidR="00647C40" w:rsidRPr="00771D29" w:rsidRDefault="00771D29" w:rsidP="00F45720">
      <w:pPr>
        <w:ind w:firstLine="420"/>
        <w:jc w:val="center"/>
        <w:rPr>
          <w:rFonts w:eastAsia="仿宋_GB2312" w:cs="Times New Roman"/>
          <w:sz w:val="21"/>
          <w:szCs w:val="21"/>
        </w:rPr>
      </w:pPr>
      <w:r>
        <w:rPr>
          <w:rFonts w:cs="Times New Roman"/>
          <w:sz w:val="21"/>
          <w:szCs w:val="21"/>
        </w:rPr>
        <w:t xml:space="preserve">Table </w:t>
      </w:r>
      <w:r w:rsidR="005706F8" w:rsidRPr="00771D29">
        <w:rPr>
          <w:rFonts w:cs="Times New Roman"/>
          <w:sz w:val="21"/>
          <w:szCs w:val="21"/>
        </w:rPr>
        <w:t xml:space="preserve">2-1 </w:t>
      </w:r>
      <w:r w:rsidR="00647C40" w:rsidRPr="00771D29">
        <w:rPr>
          <w:rFonts w:cs="Times New Roman"/>
          <w:sz w:val="21"/>
          <w:szCs w:val="21"/>
        </w:rPr>
        <w:t xml:space="preserve">Parameter of </w:t>
      </w:r>
      <w:r w:rsidR="00647C40" w:rsidRPr="00771D29">
        <w:rPr>
          <w:rFonts w:eastAsia="仿宋_GB2312" w:cs="Times New Roman"/>
          <w:sz w:val="21"/>
          <w:szCs w:val="21"/>
        </w:rPr>
        <w:t>MPM-2000</w:t>
      </w: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495"/>
        <w:gridCol w:w="5917"/>
      </w:tblGrid>
      <w:tr w:rsidR="003A32D4" w:rsidRPr="00E04DE0" w14:paraId="70ECA686" w14:textId="77777777" w:rsidTr="008A15D2">
        <w:tc>
          <w:tcPr>
            <w:tcW w:w="2490" w:type="dxa"/>
            <w:tcBorders>
              <w:top w:val="outset" w:sz="6" w:space="0" w:color="auto"/>
              <w:left w:val="nil"/>
              <w:bottom w:val="outset" w:sz="6" w:space="0" w:color="auto"/>
              <w:right w:val="nil"/>
            </w:tcBorders>
            <w:shd w:val="clear" w:color="auto" w:fill="FFFFFF"/>
            <w:vAlign w:val="center"/>
            <w:hideMark/>
          </w:tcPr>
          <w:p w14:paraId="6E9CC2BE" w14:textId="78F5F6E2" w:rsidR="003A32D4" w:rsidRPr="001D46DD" w:rsidRDefault="003A32D4" w:rsidP="003A32D4">
            <w:pPr>
              <w:widowControl/>
              <w:spacing w:before="100" w:beforeAutospacing="1" w:after="100" w:afterAutospacing="1" w:line="270" w:lineRule="atLeast"/>
              <w:ind w:firstLineChars="0" w:firstLine="360"/>
              <w:jc w:val="center"/>
              <w:rPr>
                <w:rFonts w:eastAsia="仿宋_GB2312" w:cs="Times New Roman"/>
                <w:b/>
                <w:sz w:val="21"/>
                <w:szCs w:val="21"/>
              </w:rPr>
            </w:pPr>
            <w:r w:rsidRPr="001D46DD">
              <w:rPr>
                <w:rFonts w:eastAsia="仿宋_GB2312" w:cs="Times New Roman"/>
                <w:b/>
                <w:sz w:val="21"/>
                <w:szCs w:val="21"/>
              </w:rPr>
              <w:t>工程规格</w:t>
            </w:r>
          </w:p>
        </w:tc>
        <w:tc>
          <w:tcPr>
            <w:tcW w:w="4215" w:type="dxa"/>
            <w:tcBorders>
              <w:top w:val="outset" w:sz="6" w:space="0" w:color="auto"/>
              <w:left w:val="nil"/>
              <w:bottom w:val="outset" w:sz="6" w:space="0" w:color="auto"/>
              <w:right w:val="nil"/>
            </w:tcBorders>
            <w:shd w:val="clear" w:color="auto" w:fill="FFFFFF"/>
            <w:vAlign w:val="center"/>
            <w:hideMark/>
          </w:tcPr>
          <w:p w14:paraId="0EE7E298" w14:textId="77777777" w:rsidR="003A32D4" w:rsidRPr="001D46DD" w:rsidRDefault="003A32D4" w:rsidP="003A32D4">
            <w:pPr>
              <w:widowControl/>
              <w:spacing w:before="100" w:beforeAutospacing="1" w:after="100" w:afterAutospacing="1" w:line="270" w:lineRule="atLeast"/>
              <w:ind w:firstLineChars="0" w:firstLine="0"/>
              <w:jc w:val="center"/>
              <w:rPr>
                <w:rFonts w:eastAsia="仿宋_GB2312" w:cs="Times New Roman"/>
                <w:b/>
                <w:sz w:val="21"/>
                <w:szCs w:val="21"/>
              </w:rPr>
            </w:pPr>
            <w:r w:rsidRPr="001D46DD">
              <w:rPr>
                <w:rFonts w:eastAsia="仿宋_GB2312" w:cs="Times New Roman"/>
                <w:b/>
                <w:sz w:val="21"/>
                <w:szCs w:val="21"/>
              </w:rPr>
              <w:t>MPM-2000 Optical Multiplexer</w:t>
            </w:r>
          </w:p>
        </w:tc>
      </w:tr>
      <w:tr w:rsidR="003A32D4" w:rsidRPr="00E04DE0" w14:paraId="569FC356" w14:textId="77777777" w:rsidTr="008A15D2">
        <w:tc>
          <w:tcPr>
            <w:tcW w:w="2490" w:type="dxa"/>
            <w:tcBorders>
              <w:top w:val="outset" w:sz="6" w:space="0" w:color="auto"/>
              <w:left w:val="nil"/>
              <w:bottom w:val="nil"/>
              <w:right w:val="nil"/>
            </w:tcBorders>
            <w:shd w:val="clear" w:color="auto" w:fill="FFFFFF"/>
            <w:vAlign w:val="center"/>
            <w:hideMark/>
          </w:tcPr>
          <w:p w14:paraId="41BD638E" w14:textId="0F0D3963" w:rsidR="003A32D4" w:rsidRPr="00E04DE0" w:rsidRDefault="003A32D4" w:rsidP="00D81970">
            <w:pPr>
              <w:ind w:firstLine="420"/>
              <w:jc w:val="center"/>
              <w:rPr>
                <w:rFonts w:cs="Times New Roman"/>
                <w:sz w:val="21"/>
                <w:szCs w:val="21"/>
              </w:rPr>
            </w:pPr>
            <w:r w:rsidRPr="00E04DE0">
              <w:rPr>
                <w:rFonts w:cs="Times New Roman"/>
                <w:sz w:val="21"/>
                <w:szCs w:val="21"/>
              </w:rPr>
              <w:t>尺寸</w:t>
            </w:r>
          </w:p>
        </w:tc>
        <w:tc>
          <w:tcPr>
            <w:tcW w:w="4215" w:type="dxa"/>
            <w:tcBorders>
              <w:top w:val="outset" w:sz="6" w:space="0" w:color="auto"/>
              <w:left w:val="nil"/>
              <w:bottom w:val="nil"/>
              <w:right w:val="nil"/>
            </w:tcBorders>
            <w:shd w:val="clear" w:color="auto" w:fill="FFFFFF"/>
            <w:vAlign w:val="center"/>
            <w:hideMark/>
          </w:tcPr>
          <w:p w14:paraId="19A1289D" w14:textId="77777777" w:rsidR="003A32D4" w:rsidRPr="00E04DE0" w:rsidRDefault="003A32D4" w:rsidP="00D81970">
            <w:pPr>
              <w:ind w:firstLine="420"/>
              <w:jc w:val="center"/>
              <w:rPr>
                <w:rFonts w:cs="Times New Roman"/>
                <w:sz w:val="21"/>
                <w:szCs w:val="21"/>
              </w:rPr>
            </w:pPr>
            <w:r w:rsidRPr="00E04DE0">
              <w:rPr>
                <w:rFonts w:cs="Times New Roman"/>
                <w:sz w:val="21"/>
                <w:szCs w:val="21"/>
              </w:rPr>
              <w:t>400 mm x 170 mm x 130 mm (600 µm version) 200 mm x 170 mm x 130 mm (400 µm version)</w:t>
            </w:r>
          </w:p>
        </w:tc>
      </w:tr>
      <w:tr w:rsidR="003A32D4" w:rsidRPr="00E04DE0" w14:paraId="7182D263" w14:textId="77777777" w:rsidTr="008A15D2">
        <w:tc>
          <w:tcPr>
            <w:tcW w:w="2490" w:type="dxa"/>
            <w:tcBorders>
              <w:top w:val="nil"/>
              <w:left w:val="nil"/>
              <w:bottom w:val="nil"/>
              <w:right w:val="nil"/>
            </w:tcBorders>
            <w:shd w:val="clear" w:color="auto" w:fill="FFFFFF"/>
            <w:vAlign w:val="center"/>
            <w:hideMark/>
          </w:tcPr>
          <w:p w14:paraId="4A158BD7" w14:textId="77777777" w:rsidR="003A32D4" w:rsidRPr="00E04DE0" w:rsidRDefault="003A32D4" w:rsidP="00D81970">
            <w:pPr>
              <w:ind w:firstLine="420"/>
              <w:jc w:val="center"/>
              <w:rPr>
                <w:rFonts w:cs="Times New Roman"/>
                <w:sz w:val="21"/>
                <w:szCs w:val="21"/>
              </w:rPr>
            </w:pPr>
            <w:r w:rsidRPr="00E04DE0">
              <w:rPr>
                <w:rFonts w:cs="Times New Roman"/>
                <w:sz w:val="21"/>
                <w:szCs w:val="21"/>
              </w:rPr>
              <w:t>波长范围：</w:t>
            </w:r>
          </w:p>
        </w:tc>
        <w:tc>
          <w:tcPr>
            <w:tcW w:w="4215" w:type="dxa"/>
            <w:tcBorders>
              <w:top w:val="nil"/>
              <w:left w:val="nil"/>
              <w:bottom w:val="nil"/>
              <w:right w:val="nil"/>
            </w:tcBorders>
            <w:shd w:val="clear" w:color="auto" w:fill="FFFFFF"/>
            <w:vAlign w:val="center"/>
            <w:hideMark/>
          </w:tcPr>
          <w:p w14:paraId="37A28987" w14:textId="77777777" w:rsidR="003A32D4" w:rsidRPr="00E04DE0" w:rsidRDefault="003A32D4" w:rsidP="00D81970">
            <w:pPr>
              <w:ind w:firstLine="420"/>
              <w:jc w:val="center"/>
              <w:rPr>
                <w:rFonts w:cs="Times New Roman"/>
                <w:sz w:val="21"/>
                <w:szCs w:val="21"/>
              </w:rPr>
            </w:pPr>
            <w:r w:rsidRPr="00E04DE0">
              <w:rPr>
                <w:rFonts w:cs="Times New Roman"/>
                <w:sz w:val="21"/>
                <w:szCs w:val="21"/>
              </w:rPr>
              <w:t>UV-Vis (250-800 nm) Vis-NIR (350-2000 nm)</w:t>
            </w:r>
          </w:p>
        </w:tc>
      </w:tr>
      <w:tr w:rsidR="003A32D4" w:rsidRPr="00E04DE0" w14:paraId="2B70787B" w14:textId="77777777" w:rsidTr="008A15D2">
        <w:tc>
          <w:tcPr>
            <w:tcW w:w="2490" w:type="dxa"/>
            <w:tcBorders>
              <w:top w:val="nil"/>
              <w:left w:val="nil"/>
              <w:bottom w:val="nil"/>
              <w:right w:val="nil"/>
            </w:tcBorders>
            <w:shd w:val="clear" w:color="auto" w:fill="FFFFFF"/>
            <w:vAlign w:val="center"/>
            <w:hideMark/>
          </w:tcPr>
          <w:p w14:paraId="42CE11B5" w14:textId="77777777" w:rsidR="003A32D4" w:rsidRPr="00E04DE0" w:rsidRDefault="003A32D4" w:rsidP="00D81970">
            <w:pPr>
              <w:ind w:firstLine="420"/>
              <w:jc w:val="center"/>
              <w:rPr>
                <w:rFonts w:cs="Times New Roman"/>
                <w:sz w:val="21"/>
                <w:szCs w:val="21"/>
              </w:rPr>
            </w:pPr>
            <w:r w:rsidRPr="00E04DE0">
              <w:rPr>
                <w:rFonts w:cs="Times New Roman"/>
                <w:sz w:val="21"/>
                <w:szCs w:val="21"/>
              </w:rPr>
              <w:t>光纤连接器：</w:t>
            </w:r>
          </w:p>
        </w:tc>
        <w:tc>
          <w:tcPr>
            <w:tcW w:w="4215" w:type="dxa"/>
            <w:tcBorders>
              <w:top w:val="nil"/>
              <w:left w:val="nil"/>
              <w:bottom w:val="nil"/>
              <w:right w:val="nil"/>
            </w:tcBorders>
            <w:shd w:val="clear" w:color="auto" w:fill="FFFFFF"/>
            <w:vAlign w:val="center"/>
            <w:hideMark/>
          </w:tcPr>
          <w:p w14:paraId="768A1C66" w14:textId="095F330E" w:rsidR="003A32D4" w:rsidRPr="00E04DE0" w:rsidRDefault="003A32D4" w:rsidP="00D81970">
            <w:pPr>
              <w:ind w:firstLine="420"/>
              <w:jc w:val="center"/>
              <w:rPr>
                <w:rFonts w:cs="Times New Roman"/>
                <w:sz w:val="21"/>
                <w:szCs w:val="21"/>
              </w:rPr>
            </w:pPr>
            <w:r w:rsidRPr="00E04DE0">
              <w:rPr>
                <w:rFonts w:cs="Times New Roman"/>
                <w:sz w:val="21"/>
                <w:szCs w:val="21"/>
              </w:rPr>
              <w:t>SMA 905</w:t>
            </w:r>
          </w:p>
        </w:tc>
      </w:tr>
      <w:tr w:rsidR="003A32D4" w:rsidRPr="00E04DE0" w14:paraId="32BF6264" w14:textId="77777777" w:rsidTr="008A15D2">
        <w:tc>
          <w:tcPr>
            <w:tcW w:w="2490" w:type="dxa"/>
            <w:tcBorders>
              <w:top w:val="nil"/>
              <w:left w:val="nil"/>
              <w:bottom w:val="nil"/>
              <w:right w:val="nil"/>
            </w:tcBorders>
            <w:shd w:val="clear" w:color="auto" w:fill="FFFFFF"/>
            <w:vAlign w:val="center"/>
            <w:hideMark/>
          </w:tcPr>
          <w:p w14:paraId="14CAD13D" w14:textId="77777777" w:rsidR="003A32D4" w:rsidRPr="00E04DE0" w:rsidRDefault="003A32D4" w:rsidP="00D81970">
            <w:pPr>
              <w:ind w:firstLine="420"/>
              <w:jc w:val="center"/>
              <w:rPr>
                <w:rFonts w:cs="Times New Roman"/>
                <w:sz w:val="21"/>
                <w:szCs w:val="21"/>
              </w:rPr>
            </w:pPr>
            <w:r w:rsidRPr="00E04DE0">
              <w:rPr>
                <w:rFonts w:cs="Times New Roman"/>
                <w:sz w:val="21"/>
                <w:szCs w:val="21"/>
              </w:rPr>
              <w:t>光通量：</w:t>
            </w:r>
          </w:p>
        </w:tc>
        <w:tc>
          <w:tcPr>
            <w:tcW w:w="4215" w:type="dxa"/>
            <w:tcBorders>
              <w:top w:val="nil"/>
              <w:left w:val="nil"/>
              <w:bottom w:val="nil"/>
              <w:right w:val="nil"/>
            </w:tcBorders>
            <w:shd w:val="clear" w:color="auto" w:fill="FFFFFF"/>
            <w:vAlign w:val="center"/>
            <w:hideMark/>
          </w:tcPr>
          <w:p w14:paraId="43C9E0BC" w14:textId="77777777" w:rsidR="003A32D4" w:rsidRPr="00E04DE0" w:rsidRDefault="003A32D4" w:rsidP="00D81970">
            <w:pPr>
              <w:ind w:firstLine="420"/>
              <w:jc w:val="center"/>
              <w:rPr>
                <w:rFonts w:cs="Times New Roman"/>
                <w:sz w:val="21"/>
                <w:szCs w:val="21"/>
              </w:rPr>
            </w:pPr>
            <w:r w:rsidRPr="00E04DE0">
              <w:rPr>
                <w:rFonts w:cs="Times New Roman"/>
                <w:sz w:val="21"/>
                <w:szCs w:val="21"/>
              </w:rPr>
              <w:t>在</w:t>
            </w:r>
            <w:r w:rsidRPr="00E04DE0">
              <w:rPr>
                <w:rFonts w:cs="Times New Roman"/>
                <w:sz w:val="21"/>
                <w:szCs w:val="21"/>
              </w:rPr>
              <w:t>650</w:t>
            </w:r>
            <w:r w:rsidRPr="00E04DE0">
              <w:rPr>
                <w:rFonts w:cs="Times New Roman"/>
                <w:sz w:val="21"/>
                <w:szCs w:val="21"/>
              </w:rPr>
              <w:t>纳米时，使用</w:t>
            </w:r>
            <w:r w:rsidRPr="00E04DE0">
              <w:rPr>
                <w:rFonts w:cs="Times New Roman"/>
                <w:sz w:val="21"/>
                <w:szCs w:val="21"/>
              </w:rPr>
              <w:t>400</w:t>
            </w:r>
            <w:r w:rsidRPr="00E04DE0">
              <w:rPr>
                <w:rFonts w:cs="Times New Roman"/>
                <w:sz w:val="21"/>
                <w:szCs w:val="21"/>
              </w:rPr>
              <w:t>微米光纤，大于</w:t>
            </w:r>
            <w:r w:rsidRPr="00E04DE0">
              <w:rPr>
                <w:rFonts w:cs="Times New Roman"/>
                <w:sz w:val="21"/>
                <w:szCs w:val="21"/>
              </w:rPr>
              <w:t>60%</w:t>
            </w:r>
          </w:p>
        </w:tc>
      </w:tr>
      <w:tr w:rsidR="003A32D4" w:rsidRPr="00E04DE0" w14:paraId="09A6E839" w14:textId="77777777" w:rsidTr="008A15D2">
        <w:tc>
          <w:tcPr>
            <w:tcW w:w="2490" w:type="dxa"/>
            <w:tcBorders>
              <w:top w:val="nil"/>
              <w:left w:val="nil"/>
              <w:bottom w:val="nil"/>
              <w:right w:val="nil"/>
            </w:tcBorders>
            <w:shd w:val="clear" w:color="auto" w:fill="FFFFFF"/>
            <w:vAlign w:val="center"/>
            <w:hideMark/>
          </w:tcPr>
          <w:p w14:paraId="732E64DA" w14:textId="77777777" w:rsidR="003A32D4" w:rsidRPr="00E04DE0" w:rsidRDefault="003A32D4" w:rsidP="00D81970">
            <w:pPr>
              <w:ind w:firstLine="420"/>
              <w:jc w:val="center"/>
              <w:rPr>
                <w:rFonts w:cs="Times New Roman"/>
                <w:sz w:val="21"/>
                <w:szCs w:val="21"/>
              </w:rPr>
            </w:pPr>
            <w:r w:rsidRPr="00E04DE0">
              <w:rPr>
                <w:rFonts w:cs="Times New Roman"/>
                <w:sz w:val="21"/>
                <w:szCs w:val="21"/>
              </w:rPr>
              <w:t>电机：</w:t>
            </w:r>
          </w:p>
        </w:tc>
        <w:tc>
          <w:tcPr>
            <w:tcW w:w="4215" w:type="dxa"/>
            <w:tcBorders>
              <w:top w:val="nil"/>
              <w:left w:val="nil"/>
              <w:bottom w:val="nil"/>
              <w:right w:val="nil"/>
            </w:tcBorders>
            <w:shd w:val="clear" w:color="auto" w:fill="FFFFFF"/>
            <w:vAlign w:val="center"/>
            <w:hideMark/>
          </w:tcPr>
          <w:p w14:paraId="55DFE6D2" w14:textId="77777777" w:rsidR="003A32D4" w:rsidRPr="00E04DE0" w:rsidRDefault="003A32D4" w:rsidP="00D81970">
            <w:pPr>
              <w:ind w:firstLine="420"/>
              <w:jc w:val="center"/>
              <w:rPr>
                <w:rFonts w:cs="Times New Roman"/>
                <w:sz w:val="21"/>
                <w:szCs w:val="21"/>
              </w:rPr>
            </w:pPr>
            <w:r w:rsidRPr="00E04DE0">
              <w:rPr>
                <w:rFonts w:cs="Times New Roman"/>
                <w:sz w:val="21"/>
                <w:szCs w:val="21"/>
              </w:rPr>
              <w:t>直流</w:t>
            </w:r>
          </w:p>
        </w:tc>
      </w:tr>
      <w:tr w:rsidR="003A32D4" w:rsidRPr="00E04DE0" w14:paraId="10EE3A26" w14:textId="77777777" w:rsidTr="008A15D2">
        <w:tc>
          <w:tcPr>
            <w:tcW w:w="2490" w:type="dxa"/>
            <w:tcBorders>
              <w:top w:val="nil"/>
              <w:left w:val="nil"/>
              <w:bottom w:val="nil"/>
              <w:right w:val="nil"/>
            </w:tcBorders>
            <w:shd w:val="clear" w:color="auto" w:fill="FFFFFF"/>
            <w:vAlign w:val="center"/>
            <w:hideMark/>
          </w:tcPr>
          <w:p w14:paraId="632795B1" w14:textId="77777777" w:rsidR="003A32D4" w:rsidRPr="00E04DE0" w:rsidRDefault="003A32D4" w:rsidP="00D81970">
            <w:pPr>
              <w:ind w:firstLine="420"/>
              <w:jc w:val="center"/>
              <w:rPr>
                <w:rFonts w:cs="Times New Roman"/>
                <w:sz w:val="21"/>
                <w:szCs w:val="21"/>
              </w:rPr>
            </w:pPr>
            <w:r w:rsidRPr="00E04DE0">
              <w:rPr>
                <w:rFonts w:cs="Times New Roman"/>
                <w:sz w:val="21"/>
                <w:szCs w:val="21"/>
              </w:rPr>
              <w:t>可重复性：</w:t>
            </w:r>
          </w:p>
        </w:tc>
        <w:tc>
          <w:tcPr>
            <w:tcW w:w="4215" w:type="dxa"/>
            <w:tcBorders>
              <w:top w:val="nil"/>
              <w:left w:val="nil"/>
              <w:bottom w:val="nil"/>
              <w:right w:val="nil"/>
            </w:tcBorders>
            <w:shd w:val="clear" w:color="auto" w:fill="FFFFFF"/>
            <w:vAlign w:val="center"/>
            <w:hideMark/>
          </w:tcPr>
          <w:p w14:paraId="00A68FFB" w14:textId="77777777" w:rsidR="003A32D4" w:rsidRPr="00E04DE0" w:rsidRDefault="003A32D4" w:rsidP="00D81970">
            <w:pPr>
              <w:ind w:firstLine="420"/>
              <w:jc w:val="center"/>
              <w:rPr>
                <w:rFonts w:cs="Times New Roman"/>
                <w:sz w:val="21"/>
                <w:szCs w:val="21"/>
              </w:rPr>
            </w:pPr>
            <w:r w:rsidRPr="00E04DE0">
              <w:rPr>
                <w:rFonts w:cs="Times New Roman"/>
                <w:sz w:val="21"/>
                <w:szCs w:val="21"/>
              </w:rPr>
              <w:t>&gt;99%</w:t>
            </w:r>
          </w:p>
        </w:tc>
      </w:tr>
      <w:tr w:rsidR="003A32D4" w:rsidRPr="00E04DE0" w14:paraId="5ED9084C" w14:textId="77777777" w:rsidTr="008A15D2">
        <w:tc>
          <w:tcPr>
            <w:tcW w:w="2490" w:type="dxa"/>
            <w:tcBorders>
              <w:top w:val="nil"/>
              <w:left w:val="nil"/>
              <w:bottom w:val="nil"/>
              <w:right w:val="nil"/>
            </w:tcBorders>
            <w:shd w:val="clear" w:color="auto" w:fill="FFFFFF"/>
            <w:vAlign w:val="center"/>
            <w:hideMark/>
          </w:tcPr>
          <w:p w14:paraId="1E396C7F" w14:textId="77777777" w:rsidR="003A32D4" w:rsidRPr="00E04DE0" w:rsidRDefault="003A32D4" w:rsidP="00D81970">
            <w:pPr>
              <w:ind w:firstLine="420"/>
              <w:jc w:val="center"/>
              <w:rPr>
                <w:rFonts w:cs="Times New Roman"/>
                <w:sz w:val="21"/>
                <w:szCs w:val="21"/>
              </w:rPr>
            </w:pPr>
            <w:r w:rsidRPr="00E04DE0">
              <w:rPr>
                <w:rFonts w:cs="Times New Roman"/>
                <w:sz w:val="21"/>
                <w:szCs w:val="21"/>
              </w:rPr>
              <w:t>切换时间：</w:t>
            </w:r>
          </w:p>
        </w:tc>
        <w:tc>
          <w:tcPr>
            <w:tcW w:w="4215" w:type="dxa"/>
            <w:tcBorders>
              <w:top w:val="nil"/>
              <w:left w:val="nil"/>
              <w:bottom w:val="nil"/>
              <w:right w:val="nil"/>
            </w:tcBorders>
            <w:shd w:val="clear" w:color="auto" w:fill="FFFFFF"/>
            <w:vAlign w:val="center"/>
            <w:hideMark/>
          </w:tcPr>
          <w:p w14:paraId="1C03F4F4" w14:textId="77777777" w:rsidR="003A32D4" w:rsidRPr="00E04DE0" w:rsidRDefault="003A32D4" w:rsidP="00D81970">
            <w:pPr>
              <w:ind w:firstLine="420"/>
              <w:jc w:val="center"/>
              <w:rPr>
                <w:rFonts w:cs="Times New Roman"/>
                <w:sz w:val="21"/>
                <w:szCs w:val="21"/>
              </w:rPr>
            </w:pPr>
            <w:r w:rsidRPr="00E04DE0">
              <w:rPr>
                <w:rFonts w:cs="Times New Roman"/>
                <w:sz w:val="21"/>
                <w:szCs w:val="21"/>
              </w:rPr>
              <w:t>相邻位置之间</w:t>
            </w:r>
            <w:r w:rsidRPr="00E04DE0">
              <w:rPr>
                <w:rFonts w:cs="Times New Roman"/>
                <w:sz w:val="21"/>
                <w:szCs w:val="21"/>
              </w:rPr>
              <w:t>150</w:t>
            </w:r>
            <w:r w:rsidRPr="00E04DE0">
              <w:rPr>
                <w:rFonts w:cs="Times New Roman"/>
                <w:sz w:val="21"/>
                <w:szCs w:val="21"/>
              </w:rPr>
              <w:t>毫秒</w:t>
            </w:r>
          </w:p>
        </w:tc>
      </w:tr>
      <w:tr w:rsidR="003A32D4" w:rsidRPr="00E04DE0" w14:paraId="27025357" w14:textId="77777777" w:rsidTr="008A15D2">
        <w:tc>
          <w:tcPr>
            <w:tcW w:w="2490" w:type="dxa"/>
            <w:tcBorders>
              <w:top w:val="nil"/>
              <w:left w:val="nil"/>
              <w:bottom w:val="nil"/>
              <w:right w:val="nil"/>
            </w:tcBorders>
            <w:shd w:val="clear" w:color="auto" w:fill="FFFFFF"/>
            <w:vAlign w:val="center"/>
            <w:hideMark/>
          </w:tcPr>
          <w:p w14:paraId="47203106" w14:textId="77777777" w:rsidR="003A32D4" w:rsidRPr="00E04DE0" w:rsidRDefault="003A32D4" w:rsidP="00D81970">
            <w:pPr>
              <w:ind w:firstLine="420"/>
              <w:jc w:val="center"/>
              <w:rPr>
                <w:rFonts w:cs="Times New Roman"/>
                <w:sz w:val="21"/>
                <w:szCs w:val="21"/>
              </w:rPr>
            </w:pPr>
            <w:r w:rsidRPr="00E04DE0">
              <w:rPr>
                <w:rFonts w:cs="Times New Roman"/>
                <w:sz w:val="21"/>
                <w:szCs w:val="21"/>
              </w:rPr>
              <w:t>接口：</w:t>
            </w:r>
          </w:p>
        </w:tc>
        <w:tc>
          <w:tcPr>
            <w:tcW w:w="4215" w:type="dxa"/>
            <w:tcBorders>
              <w:top w:val="nil"/>
              <w:left w:val="nil"/>
              <w:bottom w:val="nil"/>
              <w:right w:val="nil"/>
            </w:tcBorders>
            <w:shd w:val="clear" w:color="auto" w:fill="FFFFFF"/>
            <w:vAlign w:val="center"/>
            <w:hideMark/>
          </w:tcPr>
          <w:p w14:paraId="39059A6E" w14:textId="77777777" w:rsidR="003A32D4" w:rsidRPr="00E04DE0" w:rsidRDefault="003A32D4" w:rsidP="00D81970">
            <w:pPr>
              <w:ind w:firstLine="420"/>
              <w:jc w:val="center"/>
              <w:rPr>
                <w:rFonts w:cs="Times New Roman"/>
                <w:sz w:val="21"/>
                <w:szCs w:val="21"/>
              </w:rPr>
            </w:pPr>
            <w:r w:rsidRPr="00E04DE0">
              <w:rPr>
                <w:rFonts w:cs="Times New Roman"/>
                <w:sz w:val="21"/>
                <w:szCs w:val="21"/>
              </w:rPr>
              <w:t>RS-232</w:t>
            </w:r>
            <w:r w:rsidRPr="00E04DE0">
              <w:rPr>
                <w:rFonts w:cs="Times New Roman"/>
                <w:sz w:val="21"/>
                <w:szCs w:val="21"/>
              </w:rPr>
              <w:t>；</w:t>
            </w:r>
            <w:r w:rsidRPr="00E04DE0">
              <w:rPr>
                <w:rFonts w:cs="Times New Roman"/>
                <w:sz w:val="21"/>
                <w:szCs w:val="21"/>
              </w:rPr>
              <w:t>USB</w:t>
            </w:r>
            <w:r w:rsidRPr="00E04DE0">
              <w:rPr>
                <w:rFonts w:cs="Times New Roman"/>
                <w:sz w:val="21"/>
                <w:szCs w:val="21"/>
              </w:rPr>
              <w:t>（可选）</w:t>
            </w:r>
          </w:p>
        </w:tc>
      </w:tr>
      <w:tr w:rsidR="003A32D4" w:rsidRPr="00E04DE0" w14:paraId="273009D5" w14:textId="77777777" w:rsidTr="008A15D2">
        <w:tc>
          <w:tcPr>
            <w:tcW w:w="2490" w:type="dxa"/>
            <w:tcBorders>
              <w:top w:val="nil"/>
              <w:left w:val="nil"/>
              <w:bottom w:val="outset" w:sz="6" w:space="0" w:color="auto"/>
              <w:right w:val="nil"/>
            </w:tcBorders>
            <w:shd w:val="clear" w:color="auto" w:fill="FFFFFF"/>
            <w:vAlign w:val="center"/>
            <w:hideMark/>
          </w:tcPr>
          <w:p w14:paraId="1F44013B" w14:textId="77777777" w:rsidR="003A32D4" w:rsidRPr="00E04DE0" w:rsidRDefault="003A32D4" w:rsidP="00D81970">
            <w:pPr>
              <w:ind w:firstLine="420"/>
              <w:jc w:val="center"/>
              <w:rPr>
                <w:rFonts w:cs="Times New Roman"/>
                <w:sz w:val="21"/>
                <w:szCs w:val="21"/>
              </w:rPr>
            </w:pPr>
            <w:r w:rsidRPr="00E04DE0">
              <w:rPr>
                <w:rFonts w:cs="Times New Roman"/>
                <w:sz w:val="21"/>
                <w:szCs w:val="21"/>
              </w:rPr>
              <w:t>电源要求：</w:t>
            </w:r>
          </w:p>
        </w:tc>
        <w:tc>
          <w:tcPr>
            <w:tcW w:w="4215" w:type="dxa"/>
            <w:tcBorders>
              <w:top w:val="nil"/>
              <w:left w:val="nil"/>
              <w:bottom w:val="outset" w:sz="6" w:space="0" w:color="auto"/>
              <w:right w:val="nil"/>
            </w:tcBorders>
            <w:shd w:val="clear" w:color="auto" w:fill="FFFFFF"/>
            <w:vAlign w:val="center"/>
            <w:hideMark/>
          </w:tcPr>
          <w:p w14:paraId="0EEFF8FF" w14:textId="77777777" w:rsidR="003A32D4" w:rsidRPr="00E04DE0" w:rsidRDefault="003A32D4" w:rsidP="006069AE">
            <w:pPr>
              <w:keepNext/>
              <w:ind w:firstLine="420"/>
              <w:jc w:val="center"/>
              <w:rPr>
                <w:rFonts w:cs="Times New Roman"/>
                <w:sz w:val="21"/>
                <w:szCs w:val="21"/>
              </w:rPr>
            </w:pPr>
            <w:r w:rsidRPr="00E04DE0">
              <w:rPr>
                <w:rFonts w:cs="Times New Roman"/>
                <w:sz w:val="21"/>
                <w:szCs w:val="21"/>
              </w:rPr>
              <w:t>24</w:t>
            </w:r>
            <w:r w:rsidRPr="00E04DE0">
              <w:rPr>
                <w:rFonts w:cs="Times New Roman"/>
                <w:sz w:val="21"/>
                <w:szCs w:val="21"/>
              </w:rPr>
              <w:t>伏直流电，</w:t>
            </w:r>
            <w:r w:rsidRPr="00E04DE0">
              <w:rPr>
                <w:rFonts w:cs="Times New Roman"/>
                <w:sz w:val="21"/>
                <w:szCs w:val="21"/>
              </w:rPr>
              <w:t>1.2</w:t>
            </w:r>
            <w:r w:rsidRPr="00E04DE0">
              <w:rPr>
                <w:rFonts w:cs="Times New Roman"/>
                <w:sz w:val="21"/>
                <w:szCs w:val="21"/>
              </w:rPr>
              <w:t>安（带电源）</w:t>
            </w:r>
          </w:p>
        </w:tc>
      </w:tr>
    </w:tbl>
    <w:p w14:paraId="2DF5EE13" w14:textId="50522623" w:rsidR="00651ECC" w:rsidRPr="00E04DE0" w:rsidRDefault="00711139" w:rsidP="00596F9F">
      <w:pPr>
        <w:ind w:firstLine="480"/>
        <w:rPr>
          <w:rFonts w:cs="Times New Roman"/>
        </w:rPr>
      </w:pPr>
      <w:r w:rsidRPr="00E04DE0">
        <w:rPr>
          <w:rFonts w:cs="Times New Roman"/>
        </w:rPr>
        <w:t>本</w:t>
      </w:r>
      <w:r w:rsidR="00F63D4A" w:rsidRPr="00E04DE0">
        <w:rPr>
          <w:rFonts w:cs="Times New Roman"/>
        </w:rPr>
        <w:t>光学特性测量装置</w:t>
      </w:r>
      <w:r w:rsidRPr="00E04DE0">
        <w:rPr>
          <w:rFonts w:cs="Times New Roman"/>
        </w:rPr>
        <w:t>可很好的实现在一个接收方位角下测量多个接收天顶角处的反射光分布的功能，</w:t>
      </w:r>
      <w:r w:rsidR="002D758D" w:rsidRPr="00E04DE0">
        <w:rPr>
          <w:rFonts w:cs="Times New Roman"/>
        </w:rPr>
        <w:t>同时，</w:t>
      </w:r>
      <w:r w:rsidR="00C2670D" w:rsidRPr="00E04DE0">
        <w:rPr>
          <w:rFonts w:cs="Times New Roman"/>
        </w:rPr>
        <w:t>光学多路复用器</w:t>
      </w:r>
      <w:r w:rsidR="002D758D" w:rsidRPr="00E04DE0">
        <w:rPr>
          <w:rFonts w:cs="Times New Roman"/>
        </w:rPr>
        <w:t>与轴承座同步转动可保证接收探头在测量过程中的相对</w:t>
      </w:r>
      <w:r w:rsidR="00F72F88" w:rsidRPr="00E04DE0">
        <w:rPr>
          <w:rFonts w:cs="Times New Roman"/>
        </w:rPr>
        <w:t>位置固定，降低实验过程中光纤扰动对实验造成的影响。因此，该测量装置</w:t>
      </w:r>
      <w:r w:rsidRPr="00E04DE0">
        <w:rPr>
          <w:rFonts w:cs="Times New Roman"/>
        </w:rPr>
        <w:t>测量过程耗时短，</w:t>
      </w:r>
      <w:r w:rsidR="00F72F88" w:rsidRPr="00E04DE0">
        <w:rPr>
          <w:rFonts w:cs="Times New Roman"/>
        </w:rPr>
        <w:t>效率高，</w:t>
      </w:r>
      <w:r w:rsidRPr="00E04DE0">
        <w:rPr>
          <w:rFonts w:cs="Times New Roman"/>
        </w:rPr>
        <w:t>实验误差减小，测量精度高。</w:t>
      </w:r>
    </w:p>
    <w:p w14:paraId="299D9CE3" w14:textId="5C384CEE" w:rsidR="00A13C50" w:rsidRPr="00E04DE0" w:rsidRDefault="00A13C50" w:rsidP="00A13C50">
      <w:pPr>
        <w:pStyle w:val="3"/>
        <w:ind w:left="720" w:hanging="720"/>
      </w:pPr>
      <w:bookmarkStart w:id="33" w:name="_Toc484443525"/>
      <w:r w:rsidRPr="00E04DE0">
        <w:lastRenderedPageBreak/>
        <w:t xml:space="preserve">2.2.2 </w:t>
      </w:r>
      <w:r w:rsidRPr="00E04DE0">
        <w:t>光源</w:t>
      </w:r>
      <w:bookmarkEnd w:id="33"/>
    </w:p>
    <w:p w14:paraId="5D4C893F" w14:textId="0A4BB0FF" w:rsidR="00A13C50" w:rsidRPr="00E04DE0" w:rsidRDefault="00A13C50" w:rsidP="00596F9F">
      <w:pPr>
        <w:ind w:firstLine="480"/>
        <w:rPr>
          <w:rFonts w:cs="Times New Roman"/>
        </w:rPr>
      </w:pPr>
      <w:r w:rsidRPr="00E04DE0">
        <w:rPr>
          <w:rFonts w:cs="Times New Roman"/>
        </w:rPr>
        <w:t>本测量装置采用的</w:t>
      </w:r>
      <w:r w:rsidR="000C5E67" w:rsidRPr="00E04DE0">
        <w:rPr>
          <w:rFonts w:cs="Times New Roman"/>
        </w:rPr>
        <w:t>光源</w:t>
      </w:r>
      <w:r w:rsidRPr="00E04DE0">
        <w:rPr>
          <w:rFonts w:cs="Times New Roman"/>
        </w:rPr>
        <w:t>是海洋光学生产的</w:t>
      </w:r>
      <w:r w:rsidRPr="00E04DE0">
        <w:rPr>
          <w:rFonts w:cs="Times New Roman"/>
        </w:rPr>
        <w:t>HL-2000</w:t>
      </w:r>
      <w:r w:rsidRPr="00E04DE0">
        <w:rPr>
          <w:rFonts w:cs="Times New Roman"/>
        </w:rPr>
        <w:t>，</w:t>
      </w:r>
      <w:r w:rsidR="000C5E67" w:rsidRPr="00E04DE0">
        <w:rPr>
          <w:rFonts w:cs="Times New Roman"/>
        </w:rPr>
        <w:t>其主要参数如下表</w:t>
      </w:r>
      <w:r w:rsidR="00ED2073" w:rsidRPr="00E04DE0">
        <w:rPr>
          <w:rFonts w:cs="Times New Roman"/>
        </w:rPr>
        <w:t>2-2</w:t>
      </w:r>
      <w:r w:rsidR="000C5E67" w:rsidRPr="00E04DE0">
        <w:rPr>
          <w:rFonts w:cs="Times New Roman"/>
        </w:rPr>
        <w:t>所示：</w:t>
      </w:r>
    </w:p>
    <w:p w14:paraId="2583DA10" w14:textId="5A34986A" w:rsidR="006E7F13" w:rsidRPr="00FB41BA" w:rsidRDefault="006E7F13" w:rsidP="006E7F13">
      <w:pPr>
        <w:pStyle w:val="afa"/>
        <w:keepNext/>
        <w:ind w:firstLine="420"/>
        <w:jc w:val="center"/>
        <w:rPr>
          <w:rFonts w:ascii="Times New Roman" w:eastAsia="仿宋_GB2312" w:hAnsi="Times New Roman" w:cs="Times New Roman"/>
          <w:sz w:val="21"/>
          <w:szCs w:val="21"/>
        </w:rPr>
      </w:pPr>
      <w:bookmarkStart w:id="34" w:name="_Toc482107000"/>
      <w:r w:rsidRPr="00105D99">
        <w:rPr>
          <w:rFonts w:ascii="华文仿宋" w:eastAsia="华文仿宋" w:hAnsi="华文仿宋" w:cs="Times New Roman"/>
          <w:sz w:val="21"/>
          <w:szCs w:val="21"/>
        </w:rPr>
        <w:t>表</w:t>
      </w:r>
      <w:r w:rsidRPr="00FB41BA">
        <w:rPr>
          <w:rFonts w:ascii="Times New Roman" w:hAnsi="Times New Roman" w:cs="Times New Roman"/>
          <w:sz w:val="21"/>
          <w:szCs w:val="21"/>
        </w:rPr>
        <w:t>2-</w:t>
      </w:r>
      <w:r w:rsidRPr="00FB41BA">
        <w:rPr>
          <w:rFonts w:ascii="Times New Roman" w:hAnsi="Times New Roman" w:cs="Times New Roman"/>
          <w:sz w:val="21"/>
          <w:szCs w:val="21"/>
        </w:rPr>
        <w:fldChar w:fldCharType="begin"/>
      </w:r>
      <w:r w:rsidRPr="00FB41BA">
        <w:rPr>
          <w:rFonts w:ascii="Times New Roman" w:hAnsi="Times New Roman" w:cs="Times New Roman"/>
          <w:sz w:val="21"/>
          <w:szCs w:val="21"/>
        </w:rPr>
        <w:instrText xml:space="preserve"> SEQ </w:instrText>
      </w:r>
      <w:r w:rsidRPr="00FB41BA">
        <w:rPr>
          <w:rFonts w:ascii="Times New Roman" w:hAnsi="Times New Roman" w:cs="Times New Roman"/>
          <w:sz w:val="21"/>
          <w:szCs w:val="21"/>
        </w:rPr>
        <w:instrText>表</w:instrText>
      </w:r>
      <w:r w:rsidRPr="00FB41BA">
        <w:rPr>
          <w:rFonts w:ascii="Times New Roman" w:hAnsi="Times New Roman" w:cs="Times New Roman"/>
          <w:sz w:val="21"/>
          <w:szCs w:val="21"/>
        </w:rPr>
        <w:instrText xml:space="preserve">2- \* ARABIC </w:instrText>
      </w:r>
      <w:r w:rsidRPr="00FB41BA">
        <w:rPr>
          <w:rFonts w:ascii="Times New Roman" w:hAnsi="Times New Roman" w:cs="Times New Roman"/>
          <w:sz w:val="21"/>
          <w:szCs w:val="21"/>
        </w:rPr>
        <w:fldChar w:fldCharType="separate"/>
      </w:r>
      <w:r w:rsidR="00750967">
        <w:rPr>
          <w:rFonts w:ascii="Times New Roman" w:hAnsi="Times New Roman" w:cs="Times New Roman"/>
          <w:noProof/>
          <w:sz w:val="21"/>
          <w:szCs w:val="21"/>
        </w:rPr>
        <w:t>2</w:t>
      </w:r>
      <w:r w:rsidRPr="00FB41BA">
        <w:rPr>
          <w:rFonts w:ascii="Times New Roman" w:hAnsi="Times New Roman" w:cs="Times New Roman"/>
          <w:sz w:val="21"/>
          <w:szCs w:val="21"/>
        </w:rPr>
        <w:fldChar w:fldCharType="end"/>
      </w:r>
      <w:r w:rsidRPr="00FB41BA">
        <w:rPr>
          <w:rFonts w:ascii="Times New Roman" w:hAnsi="Times New Roman" w:cs="Times New Roman"/>
          <w:sz w:val="21"/>
          <w:szCs w:val="21"/>
        </w:rPr>
        <w:t xml:space="preserve"> </w:t>
      </w:r>
      <w:r w:rsidRPr="00FB41BA">
        <w:rPr>
          <w:rFonts w:ascii="Times New Roman" w:eastAsia="仿宋_GB2312" w:hAnsi="Times New Roman" w:cs="Times New Roman"/>
          <w:sz w:val="21"/>
          <w:szCs w:val="21"/>
        </w:rPr>
        <w:t>HL-2000</w:t>
      </w:r>
      <w:r w:rsidRPr="00FB41BA">
        <w:rPr>
          <w:rFonts w:ascii="Times New Roman" w:eastAsia="仿宋_GB2312" w:hAnsi="Times New Roman" w:cs="Times New Roman"/>
          <w:sz w:val="21"/>
          <w:szCs w:val="21"/>
        </w:rPr>
        <w:t>主要参数</w:t>
      </w:r>
      <w:bookmarkEnd w:id="34"/>
    </w:p>
    <w:p w14:paraId="792E4C2D" w14:textId="77777777" w:rsidR="006E7F13" w:rsidRPr="00FB41BA" w:rsidRDefault="006E7F13" w:rsidP="00F45720">
      <w:pPr>
        <w:ind w:firstLine="420"/>
        <w:jc w:val="center"/>
        <w:rPr>
          <w:rFonts w:cs="Times New Roman"/>
          <w:sz w:val="21"/>
          <w:szCs w:val="21"/>
        </w:rPr>
      </w:pPr>
      <w:r w:rsidRPr="00FB41BA">
        <w:rPr>
          <w:rFonts w:cs="Times New Roman"/>
          <w:sz w:val="21"/>
          <w:szCs w:val="21"/>
        </w:rPr>
        <w:t>Table 2-2 Parameter of HL-2000</w:t>
      </w:r>
    </w:p>
    <w:tbl>
      <w:tblPr>
        <w:tblW w:w="5946" w:type="dxa"/>
        <w:jc w:val="center"/>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02"/>
        <w:gridCol w:w="3544"/>
      </w:tblGrid>
      <w:tr w:rsidR="000C5E67" w:rsidRPr="00E04DE0" w14:paraId="4178A46E" w14:textId="77777777" w:rsidTr="00F1685C">
        <w:trPr>
          <w:jc w:val="center"/>
        </w:trPr>
        <w:tc>
          <w:tcPr>
            <w:tcW w:w="2402" w:type="dxa"/>
            <w:tcBorders>
              <w:top w:val="outset" w:sz="6" w:space="0" w:color="auto"/>
              <w:left w:val="nil"/>
              <w:bottom w:val="outset" w:sz="6" w:space="0" w:color="auto"/>
              <w:right w:val="nil"/>
            </w:tcBorders>
            <w:shd w:val="clear" w:color="auto" w:fill="FFFFFF"/>
            <w:vAlign w:val="center"/>
            <w:hideMark/>
          </w:tcPr>
          <w:p w14:paraId="1FA06A85" w14:textId="219DB248" w:rsidR="000C5E67" w:rsidRPr="00E04DE0" w:rsidRDefault="000C5E67" w:rsidP="00B0394C">
            <w:pPr>
              <w:ind w:firstLine="420"/>
              <w:jc w:val="center"/>
              <w:rPr>
                <w:rFonts w:cs="Times New Roman"/>
                <w:sz w:val="21"/>
                <w:szCs w:val="21"/>
              </w:rPr>
            </w:pPr>
            <w:r w:rsidRPr="00E04DE0">
              <w:rPr>
                <w:rFonts w:cs="Times New Roman"/>
                <w:b/>
                <w:bCs/>
                <w:sz w:val="21"/>
                <w:szCs w:val="21"/>
              </w:rPr>
              <w:t>工程规格</w:t>
            </w:r>
          </w:p>
        </w:tc>
        <w:tc>
          <w:tcPr>
            <w:tcW w:w="3544" w:type="dxa"/>
            <w:tcBorders>
              <w:top w:val="outset" w:sz="6" w:space="0" w:color="auto"/>
              <w:left w:val="nil"/>
              <w:bottom w:val="outset" w:sz="6" w:space="0" w:color="auto"/>
              <w:right w:val="nil"/>
            </w:tcBorders>
            <w:shd w:val="clear" w:color="auto" w:fill="FFFFFF"/>
            <w:vAlign w:val="center"/>
            <w:hideMark/>
          </w:tcPr>
          <w:p w14:paraId="68233DB7" w14:textId="77777777" w:rsidR="000C5E67" w:rsidRPr="00E04DE0" w:rsidRDefault="000C5E67" w:rsidP="00B0394C">
            <w:pPr>
              <w:ind w:firstLine="420"/>
              <w:jc w:val="center"/>
              <w:rPr>
                <w:rFonts w:cs="Times New Roman"/>
                <w:sz w:val="21"/>
                <w:szCs w:val="21"/>
              </w:rPr>
            </w:pPr>
            <w:r w:rsidRPr="00E04DE0">
              <w:rPr>
                <w:rFonts w:cs="Times New Roman"/>
                <w:b/>
                <w:bCs/>
                <w:sz w:val="21"/>
                <w:szCs w:val="21"/>
              </w:rPr>
              <w:t>HL-2000</w:t>
            </w:r>
            <w:r w:rsidRPr="00E04DE0">
              <w:rPr>
                <w:rFonts w:cs="Times New Roman"/>
                <w:b/>
                <w:bCs/>
                <w:sz w:val="21"/>
                <w:szCs w:val="21"/>
              </w:rPr>
              <w:t>系列</w:t>
            </w:r>
          </w:p>
        </w:tc>
      </w:tr>
      <w:tr w:rsidR="000C5E67" w:rsidRPr="00E04DE0" w14:paraId="1AD92C84" w14:textId="77777777" w:rsidTr="00F1685C">
        <w:trPr>
          <w:jc w:val="center"/>
        </w:trPr>
        <w:tc>
          <w:tcPr>
            <w:tcW w:w="2402" w:type="dxa"/>
            <w:tcBorders>
              <w:top w:val="outset" w:sz="6" w:space="0" w:color="auto"/>
              <w:left w:val="nil"/>
              <w:bottom w:val="nil"/>
              <w:right w:val="nil"/>
            </w:tcBorders>
            <w:shd w:val="clear" w:color="auto" w:fill="FFFFFF"/>
            <w:vAlign w:val="center"/>
            <w:hideMark/>
          </w:tcPr>
          <w:p w14:paraId="4C48ECB9" w14:textId="77777777" w:rsidR="000C5E67" w:rsidRPr="00E04DE0" w:rsidRDefault="000C5E67" w:rsidP="00B0394C">
            <w:pPr>
              <w:ind w:firstLine="420"/>
              <w:jc w:val="center"/>
              <w:rPr>
                <w:rFonts w:cs="Times New Roman"/>
                <w:sz w:val="21"/>
                <w:szCs w:val="21"/>
              </w:rPr>
            </w:pPr>
            <w:r w:rsidRPr="00E04DE0">
              <w:rPr>
                <w:rFonts w:cs="Times New Roman"/>
                <w:sz w:val="21"/>
                <w:szCs w:val="21"/>
              </w:rPr>
              <w:t>光源：</w:t>
            </w:r>
          </w:p>
        </w:tc>
        <w:tc>
          <w:tcPr>
            <w:tcW w:w="3544" w:type="dxa"/>
            <w:tcBorders>
              <w:top w:val="outset" w:sz="6" w:space="0" w:color="auto"/>
              <w:left w:val="nil"/>
              <w:bottom w:val="nil"/>
              <w:right w:val="nil"/>
            </w:tcBorders>
            <w:shd w:val="clear" w:color="auto" w:fill="FFFFFF"/>
            <w:vAlign w:val="center"/>
            <w:hideMark/>
          </w:tcPr>
          <w:p w14:paraId="24AE4A1A" w14:textId="77777777" w:rsidR="000C5E67" w:rsidRPr="00E04DE0" w:rsidRDefault="000C5E67" w:rsidP="00B0394C">
            <w:pPr>
              <w:ind w:firstLine="420"/>
              <w:jc w:val="center"/>
              <w:rPr>
                <w:rFonts w:cs="Times New Roman"/>
                <w:sz w:val="21"/>
                <w:szCs w:val="21"/>
              </w:rPr>
            </w:pPr>
            <w:r w:rsidRPr="00E04DE0">
              <w:rPr>
                <w:rFonts w:cs="Times New Roman"/>
                <w:sz w:val="21"/>
                <w:szCs w:val="21"/>
              </w:rPr>
              <w:t>卤钨灯</w:t>
            </w:r>
          </w:p>
        </w:tc>
      </w:tr>
      <w:tr w:rsidR="000C5E67" w:rsidRPr="00E04DE0" w14:paraId="46F4F639" w14:textId="77777777" w:rsidTr="00F1685C">
        <w:trPr>
          <w:jc w:val="center"/>
        </w:trPr>
        <w:tc>
          <w:tcPr>
            <w:tcW w:w="2402" w:type="dxa"/>
            <w:tcBorders>
              <w:top w:val="nil"/>
              <w:left w:val="nil"/>
              <w:bottom w:val="nil"/>
              <w:right w:val="nil"/>
            </w:tcBorders>
            <w:shd w:val="clear" w:color="auto" w:fill="FFFFFF"/>
            <w:vAlign w:val="center"/>
            <w:hideMark/>
          </w:tcPr>
          <w:p w14:paraId="188D7974" w14:textId="77777777" w:rsidR="000C5E67" w:rsidRPr="00E04DE0" w:rsidRDefault="000C5E67" w:rsidP="00B0394C">
            <w:pPr>
              <w:ind w:firstLine="420"/>
              <w:jc w:val="center"/>
              <w:rPr>
                <w:rFonts w:cs="Times New Roman"/>
                <w:sz w:val="21"/>
                <w:szCs w:val="21"/>
              </w:rPr>
            </w:pPr>
            <w:r w:rsidRPr="00E04DE0">
              <w:rPr>
                <w:rFonts w:cs="Times New Roman"/>
                <w:sz w:val="21"/>
                <w:szCs w:val="21"/>
              </w:rPr>
              <w:t>波长范围：</w:t>
            </w:r>
          </w:p>
        </w:tc>
        <w:tc>
          <w:tcPr>
            <w:tcW w:w="3544" w:type="dxa"/>
            <w:tcBorders>
              <w:top w:val="nil"/>
              <w:left w:val="nil"/>
              <w:bottom w:val="nil"/>
              <w:right w:val="nil"/>
            </w:tcBorders>
            <w:shd w:val="clear" w:color="auto" w:fill="FFFFFF"/>
            <w:vAlign w:val="center"/>
            <w:hideMark/>
          </w:tcPr>
          <w:p w14:paraId="06792525" w14:textId="77777777" w:rsidR="000C5E67" w:rsidRPr="00E04DE0" w:rsidRDefault="000C5E67" w:rsidP="00B0394C">
            <w:pPr>
              <w:ind w:firstLine="420"/>
              <w:jc w:val="center"/>
              <w:rPr>
                <w:rFonts w:cs="Times New Roman"/>
                <w:sz w:val="21"/>
                <w:szCs w:val="21"/>
              </w:rPr>
            </w:pPr>
            <w:r w:rsidRPr="00E04DE0">
              <w:rPr>
                <w:rFonts w:cs="Times New Roman"/>
                <w:sz w:val="21"/>
                <w:szCs w:val="21"/>
              </w:rPr>
              <w:t>360-2400 nm</w:t>
            </w:r>
          </w:p>
        </w:tc>
      </w:tr>
      <w:tr w:rsidR="000C5E67" w:rsidRPr="00E04DE0" w14:paraId="4859788E" w14:textId="77777777" w:rsidTr="00F1685C">
        <w:trPr>
          <w:jc w:val="center"/>
        </w:trPr>
        <w:tc>
          <w:tcPr>
            <w:tcW w:w="2402" w:type="dxa"/>
            <w:tcBorders>
              <w:top w:val="nil"/>
              <w:left w:val="nil"/>
              <w:bottom w:val="nil"/>
              <w:right w:val="nil"/>
            </w:tcBorders>
            <w:shd w:val="clear" w:color="auto" w:fill="FFFFFF"/>
            <w:vAlign w:val="center"/>
            <w:hideMark/>
          </w:tcPr>
          <w:p w14:paraId="3E96C88A" w14:textId="77777777" w:rsidR="000C5E67" w:rsidRPr="00E04DE0" w:rsidRDefault="000C5E67" w:rsidP="00B0394C">
            <w:pPr>
              <w:ind w:firstLine="420"/>
              <w:jc w:val="center"/>
              <w:rPr>
                <w:rFonts w:cs="Times New Roman"/>
                <w:sz w:val="21"/>
                <w:szCs w:val="21"/>
              </w:rPr>
            </w:pPr>
            <w:r w:rsidRPr="00E04DE0">
              <w:rPr>
                <w:rFonts w:cs="Times New Roman"/>
                <w:sz w:val="21"/>
                <w:szCs w:val="21"/>
              </w:rPr>
              <w:t>色温：</w:t>
            </w:r>
          </w:p>
        </w:tc>
        <w:tc>
          <w:tcPr>
            <w:tcW w:w="3544" w:type="dxa"/>
            <w:tcBorders>
              <w:top w:val="nil"/>
              <w:left w:val="nil"/>
              <w:bottom w:val="nil"/>
              <w:right w:val="nil"/>
            </w:tcBorders>
            <w:shd w:val="clear" w:color="auto" w:fill="FFFFFF"/>
            <w:vAlign w:val="center"/>
            <w:hideMark/>
          </w:tcPr>
          <w:p w14:paraId="39983C30" w14:textId="77777777" w:rsidR="000C5E67" w:rsidRPr="00E04DE0" w:rsidRDefault="000C5E67" w:rsidP="00B0394C">
            <w:pPr>
              <w:ind w:firstLine="420"/>
              <w:jc w:val="center"/>
              <w:rPr>
                <w:rFonts w:cs="Times New Roman"/>
                <w:sz w:val="21"/>
                <w:szCs w:val="21"/>
              </w:rPr>
            </w:pPr>
            <w:r w:rsidRPr="00E04DE0">
              <w:rPr>
                <w:rFonts w:cs="Times New Roman"/>
                <w:sz w:val="21"/>
                <w:szCs w:val="21"/>
              </w:rPr>
              <w:t>2,960 K</w:t>
            </w:r>
          </w:p>
        </w:tc>
      </w:tr>
      <w:tr w:rsidR="000C5E67" w:rsidRPr="00E04DE0" w14:paraId="46C72010" w14:textId="77777777" w:rsidTr="00F1685C">
        <w:trPr>
          <w:jc w:val="center"/>
        </w:trPr>
        <w:tc>
          <w:tcPr>
            <w:tcW w:w="2402" w:type="dxa"/>
            <w:tcBorders>
              <w:top w:val="nil"/>
              <w:left w:val="nil"/>
              <w:bottom w:val="nil"/>
              <w:right w:val="nil"/>
            </w:tcBorders>
            <w:shd w:val="clear" w:color="auto" w:fill="FFFFFF"/>
            <w:vAlign w:val="center"/>
            <w:hideMark/>
          </w:tcPr>
          <w:p w14:paraId="15A5770A" w14:textId="15D11D2B" w:rsidR="000C5E67" w:rsidRPr="00E04DE0" w:rsidRDefault="000C5E67" w:rsidP="00B0394C">
            <w:pPr>
              <w:ind w:firstLine="420"/>
              <w:jc w:val="center"/>
              <w:rPr>
                <w:rFonts w:cs="Times New Roman"/>
                <w:sz w:val="21"/>
                <w:szCs w:val="21"/>
              </w:rPr>
            </w:pPr>
            <w:r w:rsidRPr="00E04DE0">
              <w:rPr>
                <w:rFonts w:cs="Times New Roman"/>
                <w:sz w:val="21"/>
                <w:szCs w:val="21"/>
              </w:rPr>
              <w:t>预热时间：</w:t>
            </w:r>
          </w:p>
        </w:tc>
        <w:tc>
          <w:tcPr>
            <w:tcW w:w="3544" w:type="dxa"/>
            <w:tcBorders>
              <w:top w:val="nil"/>
              <w:left w:val="nil"/>
              <w:bottom w:val="nil"/>
              <w:right w:val="nil"/>
            </w:tcBorders>
            <w:shd w:val="clear" w:color="auto" w:fill="FFFFFF"/>
            <w:vAlign w:val="center"/>
            <w:hideMark/>
          </w:tcPr>
          <w:p w14:paraId="07D46D4A" w14:textId="77777777" w:rsidR="000C5E67" w:rsidRPr="00E04DE0" w:rsidRDefault="000C5E67" w:rsidP="00B0394C">
            <w:pPr>
              <w:ind w:firstLine="420"/>
              <w:jc w:val="center"/>
              <w:rPr>
                <w:rFonts w:cs="Times New Roman"/>
                <w:sz w:val="21"/>
                <w:szCs w:val="21"/>
              </w:rPr>
            </w:pPr>
            <w:r w:rsidRPr="00E04DE0">
              <w:rPr>
                <w:rFonts w:cs="Times New Roman"/>
                <w:sz w:val="21"/>
                <w:szCs w:val="21"/>
              </w:rPr>
              <w:t>10</w:t>
            </w:r>
            <w:r w:rsidRPr="00E04DE0">
              <w:rPr>
                <w:rFonts w:cs="Times New Roman"/>
                <w:sz w:val="21"/>
                <w:szCs w:val="21"/>
              </w:rPr>
              <w:t>分钟</w:t>
            </w:r>
          </w:p>
        </w:tc>
      </w:tr>
      <w:tr w:rsidR="000C5E67" w:rsidRPr="00E04DE0" w14:paraId="4A48E7B0" w14:textId="77777777" w:rsidTr="00F1685C">
        <w:trPr>
          <w:jc w:val="center"/>
        </w:trPr>
        <w:tc>
          <w:tcPr>
            <w:tcW w:w="2402" w:type="dxa"/>
            <w:tcBorders>
              <w:top w:val="nil"/>
              <w:left w:val="nil"/>
              <w:bottom w:val="nil"/>
              <w:right w:val="nil"/>
            </w:tcBorders>
            <w:shd w:val="clear" w:color="auto" w:fill="FFFFFF"/>
            <w:vAlign w:val="center"/>
            <w:hideMark/>
          </w:tcPr>
          <w:p w14:paraId="6025D011" w14:textId="77777777" w:rsidR="000C5E67" w:rsidRPr="00E04DE0" w:rsidRDefault="000C5E67" w:rsidP="00B0394C">
            <w:pPr>
              <w:ind w:firstLine="420"/>
              <w:jc w:val="center"/>
              <w:rPr>
                <w:rFonts w:cs="Times New Roman"/>
                <w:sz w:val="21"/>
                <w:szCs w:val="21"/>
              </w:rPr>
            </w:pPr>
            <w:r w:rsidRPr="00E04DE0">
              <w:rPr>
                <w:rFonts w:cs="Times New Roman"/>
                <w:sz w:val="21"/>
                <w:szCs w:val="21"/>
              </w:rPr>
              <w:t>光源寿命：</w:t>
            </w:r>
          </w:p>
        </w:tc>
        <w:tc>
          <w:tcPr>
            <w:tcW w:w="3544" w:type="dxa"/>
            <w:tcBorders>
              <w:top w:val="nil"/>
              <w:left w:val="nil"/>
              <w:bottom w:val="nil"/>
              <w:right w:val="nil"/>
            </w:tcBorders>
            <w:shd w:val="clear" w:color="auto" w:fill="FFFFFF"/>
            <w:vAlign w:val="center"/>
            <w:hideMark/>
          </w:tcPr>
          <w:p w14:paraId="25ABF63E" w14:textId="77777777" w:rsidR="000C5E67" w:rsidRPr="00E04DE0" w:rsidRDefault="000C5E67" w:rsidP="00B0394C">
            <w:pPr>
              <w:ind w:firstLine="420"/>
              <w:jc w:val="center"/>
              <w:rPr>
                <w:rFonts w:cs="Times New Roman"/>
                <w:sz w:val="21"/>
                <w:szCs w:val="21"/>
              </w:rPr>
            </w:pPr>
            <w:r w:rsidRPr="00E04DE0">
              <w:rPr>
                <w:rFonts w:cs="Times New Roman"/>
                <w:sz w:val="21"/>
                <w:szCs w:val="21"/>
              </w:rPr>
              <w:t>1,500</w:t>
            </w:r>
            <w:r w:rsidRPr="00E04DE0">
              <w:rPr>
                <w:rFonts w:cs="Times New Roman"/>
                <w:sz w:val="21"/>
                <w:szCs w:val="21"/>
              </w:rPr>
              <w:t>小时</w:t>
            </w:r>
            <w:r w:rsidRPr="00E04DE0">
              <w:rPr>
                <w:rFonts w:cs="Times New Roman"/>
                <w:sz w:val="21"/>
                <w:szCs w:val="21"/>
              </w:rPr>
              <w:t xml:space="preserve"> (typical)</w:t>
            </w:r>
          </w:p>
        </w:tc>
      </w:tr>
      <w:tr w:rsidR="000C5E67" w:rsidRPr="00E04DE0" w14:paraId="02D38F1B" w14:textId="77777777" w:rsidTr="00F1685C">
        <w:trPr>
          <w:jc w:val="center"/>
        </w:trPr>
        <w:tc>
          <w:tcPr>
            <w:tcW w:w="2402" w:type="dxa"/>
            <w:tcBorders>
              <w:top w:val="nil"/>
              <w:left w:val="nil"/>
              <w:bottom w:val="nil"/>
              <w:right w:val="nil"/>
            </w:tcBorders>
            <w:shd w:val="clear" w:color="auto" w:fill="FFFFFF"/>
            <w:vAlign w:val="center"/>
            <w:hideMark/>
          </w:tcPr>
          <w:p w14:paraId="69ED1A49" w14:textId="77777777" w:rsidR="000C5E67" w:rsidRPr="00E04DE0" w:rsidRDefault="000C5E67" w:rsidP="00B0394C">
            <w:pPr>
              <w:ind w:firstLine="420"/>
              <w:jc w:val="center"/>
              <w:rPr>
                <w:rFonts w:cs="Times New Roman"/>
                <w:sz w:val="21"/>
                <w:szCs w:val="21"/>
              </w:rPr>
            </w:pPr>
            <w:r w:rsidRPr="00E04DE0">
              <w:rPr>
                <w:rFonts w:cs="Times New Roman"/>
                <w:sz w:val="21"/>
                <w:szCs w:val="21"/>
              </w:rPr>
              <w:t>光输出稳定性：</w:t>
            </w:r>
          </w:p>
        </w:tc>
        <w:tc>
          <w:tcPr>
            <w:tcW w:w="3544" w:type="dxa"/>
            <w:tcBorders>
              <w:top w:val="nil"/>
              <w:left w:val="nil"/>
              <w:bottom w:val="nil"/>
              <w:right w:val="nil"/>
            </w:tcBorders>
            <w:shd w:val="clear" w:color="auto" w:fill="FFFFFF"/>
            <w:vAlign w:val="center"/>
            <w:hideMark/>
          </w:tcPr>
          <w:p w14:paraId="48164A12" w14:textId="77777777" w:rsidR="000C5E67" w:rsidRPr="00E04DE0" w:rsidRDefault="000C5E67" w:rsidP="00B0394C">
            <w:pPr>
              <w:ind w:firstLine="420"/>
              <w:jc w:val="center"/>
              <w:rPr>
                <w:rFonts w:cs="Times New Roman"/>
                <w:sz w:val="21"/>
                <w:szCs w:val="21"/>
              </w:rPr>
            </w:pPr>
            <w:r w:rsidRPr="00E04DE0">
              <w:rPr>
                <w:rFonts w:cs="Times New Roman"/>
                <w:sz w:val="21"/>
                <w:szCs w:val="21"/>
              </w:rPr>
              <w:t>0.15%</w:t>
            </w:r>
            <w:r w:rsidRPr="00E04DE0">
              <w:rPr>
                <w:rFonts w:cs="Times New Roman"/>
                <w:sz w:val="21"/>
                <w:szCs w:val="21"/>
              </w:rPr>
              <w:t>（峰间）</w:t>
            </w:r>
          </w:p>
        </w:tc>
      </w:tr>
      <w:tr w:rsidR="000C5E67" w:rsidRPr="00E04DE0" w14:paraId="721D25CF" w14:textId="77777777" w:rsidTr="00F1685C">
        <w:trPr>
          <w:jc w:val="center"/>
        </w:trPr>
        <w:tc>
          <w:tcPr>
            <w:tcW w:w="2402" w:type="dxa"/>
            <w:tcBorders>
              <w:top w:val="nil"/>
              <w:left w:val="nil"/>
              <w:bottom w:val="nil"/>
              <w:right w:val="nil"/>
            </w:tcBorders>
            <w:shd w:val="clear" w:color="auto" w:fill="FFFFFF"/>
            <w:vAlign w:val="center"/>
            <w:hideMark/>
          </w:tcPr>
          <w:p w14:paraId="09259E82" w14:textId="77777777" w:rsidR="000C5E67" w:rsidRPr="00E04DE0" w:rsidRDefault="000C5E67" w:rsidP="00B0394C">
            <w:pPr>
              <w:ind w:firstLine="420"/>
              <w:jc w:val="center"/>
              <w:rPr>
                <w:rFonts w:cs="Times New Roman"/>
                <w:sz w:val="21"/>
                <w:szCs w:val="21"/>
              </w:rPr>
            </w:pPr>
            <w:r w:rsidRPr="00E04DE0">
              <w:rPr>
                <w:rFonts w:cs="Times New Roman"/>
                <w:sz w:val="21"/>
                <w:szCs w:val="21"/>
              </w:rPr>
              <w:t>光输出漂移：</w:t>
            </w:r>
          </w:p>
        </w:tc>
        <w:tc>
          <w:tcPr>
            <w:tcW w:w="3544" w:type="dxa"/>
            <w:tcBorders>
              <w:top w:val="nil"/>
              <w:left w:val="nil"/>
              <w:bottom w:val="nil"/>
              <w:right w:val="nil"/>
            </w:tcBorders>
            <w:shd w:val="clear" w:color="auto" w:fill="FFFFFF"/>
            <w:vAlign w:val="center"/>
            <w:hideMark/>
          </w:tcPr>
          <w:p w14:paraId="033E8E57" w14:textId="77777777" w:rsidR="000C5E67" w:rsidRPr="00E04DE0" w:rsidRDefault="000C5E67" w:rsidP="00B0394C">
            <w:pPr>
              <w:ind w:firstLine="420"/>
              <w:jc w:val="center"/>
              <w:rPr>
                <w:rFonts w:cs="Times New Roman"/>
                <w:sz w:val="21"/>
                <w:szCs w:val="21"/>
              </w:rPr>
            </w:pPr>
            <w:r w:rsidRPr="00E04DE0">
              <w:rPr>
                <w:rFonts w:cs="Times New Roman"/>
                <w:sz w:val="21"/>
                <w:szCs w:val="21"/>
              </w:rPr>
              <w:t>&lt;0.3%</w:t>
            </w:r>
            <w:r w:rsidRPr="00E04DE0">
              <w:rPr>
                <w:rFonts w:cs="Times New Roman"/>
                <w:sz w:val="21"/>
                <w:szCs w:val="21"/>
              </w:rPr>
              <w:t>每小时</w:t>
            </w:r>
          </w:p>
        </w:tc>
      </w:tr>
      <w:tr w:rsidR="000C5E67" w:rsidRPr="00E04DE0" w14:paraId="158A1B03" w14:textId="77777777" w:rsidTr="00F1685C">
        <w:trPr>
          <w:jc w:val="center"/>
        </w:trPr>
        <w:tc>
          <w:tcPr>
            <w:tcW w:w="2402" w:type="dxa"/>
            <w:tcBorders>
              <w:top w:val="nil"/>
              <w:left w:val="nil"/>
              <w:bottom w:val="nil"/>
              <w:right w:val="nil"/>
            </w:tcBorders>
            <w:shd w:val="clear" w:color="auto" w:fill="FFFFFF"/>
            <w:vAlign w:val="center"/>
            <w:hideMark/>
          </w:tcPr>
          <w:p w14:paraId="49F08CDA" w14:textId="6F6263E2" w:rsidR="000C5E67" w:rsidRPr="00E04DE0" w:rsidRDefault="000C5E67" w:rsidP="00B0394C">
            <w:pPr>
              <w:ind w:firstLine="420"/>
              <w:jc w:val="center"/>
              <w:rPr>
                <w:rFonts w:cs="Times New Roman"/>
                <w:sz w:val="21"/>
                <w:szCs w:val="21"/>
              </w:rPr>
            </w:pPr>
            <w:r w:rsidRPr="00E04DE0">
              <w:rPr>
                <w:rFonts w:cs="Times New Roman"/>
                <w:sz w:val="21"/>
                <w:szCs w:val="21"/>
              </w:rPr>
              <w:t>工作温度：</w:t>
            </w:r>
          </w:p>
        </w:tc>
        <w:tc>
          <w:tcPr>
            <w:tcW w:w="3544" w:type="dxa"/>
            <w:tcBorders>
              <w:top w:val="nil"/>
              <w:left w:val="nil"/>
              <w:bottom w:val="nil"/>
              <w:right w:val="nil"/>
            </w:tcBorders>
            <w:shd w:val="clear" w:color="auto" w:fill="FFFFFF"/>
            <w:vAlign w:val="center"/>
            <w:hideMark/>
          </w:tcPr>
          <w:p w14:paraId="2C58513A" w14:textId="77777777" w:rsidR="000C5E67" w:rsidRPr="00E04DE0" w:rsidRDefault="000C5E67" w:rsidP="00B0394C">
            <w:pPr>
              <w:ind w:firstLine="420"/>
              <w:jc w:val="center"/>
              <w:rPr>
                <w:rFonts w:cs="Times New Roman"/>
                <w:sz w:val="21"/>
                <w:szCs w:val="21"/>
              </w:rPr>
            </w:pPr>
            <w:r w:rsidRPr="00E04DE0">
              <w:rPr>
                <w:rFonts w:cs="Times New Roman"/>
                <w:sz w:val="21"/>
                <w:szCs w:val="21"/>
              </w:rPr>
              <w:t>5 °C – 35 °C</w:t>
            </w:r>
          </w:p>
        </w:tc>
      </w:tr>
      <w:tr w:rsidR="000C5E67" w:rsidRPr="00E04DE0" w14:paraId="72DE7188" w14:textId="77777777" w:rsidTr="00F1685C">
        <w:trPr>
          <w:jc w:val="center"/>
        </w:trPr>
        <w:tc>
          <w:tcPr>
            <w:tcW w:w="2402" w:type="dxa"/>
            <w:tcBorders>
              <w:top w:val="nil"/>
              <w:left w:val="nil"/>
              <w:bottom w:val="nil"/>
              <w:right w:val="nil"/>
            </w:tcBorders>
            <w:shd w:val="clear" w:color="auto" w:fill="FFFFFF"/>
            <w:vAlign w:val="center"/>
            <w:hideMark/>
          </w:tcPr>
          <w:p w14:paraId="6E3B0DFD" w14:textId="77777777" w:rsidR="000C5E67" w:rsidRPr="00E04DE0" w:rsidRDefault="000C5E67" w:rsidP="00B0394C">
            <w:pPr>
              <w:ind w:firstLine="420"/>
              <w:jc w:val="center"/>
              <w:rPr>
                <w:rFonts w:cs="Times New Roman"/>
                <w:sz w:val="21"/>
                <w:szCs w:val="21"/>
              </w:rPr>
            </w:pPr>
            <w:r w:rsidRPr="00E04DE0">
              <w:rPr>
                <w:rFonts w:cs="Times New Roman"/>
                <w:sz w:val="21"/>
                <w:szCs w:val="21"/>
              </w:rPr>
              <w:t>工作湿度：</w:t>
            </w:r>
          </w:p>
        </w:tc>
        <w:tc>
          <w:tcPr>
            <w:tcW w:w="3544" w:type="dxa"/>
            <w:tcBorders>
              <w:top w:val="nil"/>
              <w:left w:val="nil"/>
              <w:bottom w:val="nil"/>
              <w:right w:val="nil"/>
            </w:tcBorders>
            <w:shd w:val="clear" w:color="auto" w:fill="FFFFFF"/>
            <w:vAlign w:val="center"/>
            <w:hideMark/>
          </w:tcPr>
          <w:p w14:paraId="6A94A32F" w14:textId="77777777" w:rsidR="000C5E67" w:rsidRPr="00E04DE0" w:rsidRDefault="000C5E67" w:rsidP="00B0394C">
            <w:pPr>
              <w:ind w:firstLine="420"/>
              <w:jc w:val="center"/>
              <w:rPr>
                <w:rFonts w:cs="Times New Roman"/>
                <w:sz w:val="21"/>
                <w:szCs w:val="21"/>
              </w:rPr>
            </w:pPr>
            <w:r w:rsidRPr="00E04DE0">
              <w:rPr>
                <w:rFonts w:cs="Times New Roman"/>
                <w:sz w:val="21"/>
                <w:szCs w:val="21"/>
              </w:rPr>
              <w:t>40°C</w:t>
            </w:r>
            <w:r w:rsidRPr="00E04DE0">
              <w:rPr>
                <w:rFonts w:cs="Times New Roman"/>
                <w:sz w:val="21"/>
                <w:szCs w:val="21"/>
              </w:rPr>
              <w:t>下为</w:t>
            </w:r>
            <w:r w:rsidRPr="00E04DE0">
              <w:rPr>
                <w:rFonts w:cs="Times New Roman"/>
                <w:sz w:val="21"/>
                <w:szCs w:val="21"/>
              </w:rPr>
              <w:t>5-95%</w:t>
            </w:r>
            <w:r w:rsidRPr="00E04DE0">
              <w:rPr>
                <w:rFonts w:cs="Times New Roman"/>
                <w:sz w:val="21"/>
                <w:szCs w:val="21"/>
              </w:rPr>
              <w:t>无冷凝</w:t>
            </w:r>
          </w:p>
        </w:tc>
      </w:tr>
      <w:tr w:rsidR="000C5E67" w:rsidRPr="00E04DE0" w14:paraId="1C4AB020" w14:textId="77777777" w:rsidTr="00F1685C">
        <w:trPr>
          <w:jc w:val="center"/>
        </w:trPr>
        <w:tc>
          <w:tcPr>
            <w:tcW w:w="2402" w:type="dxa"/>
            <w:tcBorders>
              <w:top w:val="nil"/>
              <w:left w:val="nil"/>
              <w:bottom w:val="nil"/>
              <w:right w:val="nil"/>
            </w:tcBorders>
            <w:shd w:val="clear" w:color="auto" w:fill="FFFFFF"/>
            <w:vAlign w:val="center"/>
            <w:hideMark/>
          </w:tcPr>
          <w:p w14:paraId="5AB6635E" w14:textId="2C9ECB7D" w:rsidR="000C5E67" w:rsidRPr="00E04DE0" w:rsidRDefault="000C5E67" w:rsidP="00B0394C">
            <w:pPr>
              <w:ind w:firstLine="420"/>
              <w:jc w:val="center"/>
              <w:rPr>
                <w:rFonts w:cs="Times New Roman"/>
                <w:sz w:val="21"/>
                <w:szCs w:val="21"/>
              </w:rPr>
            </w:pPr>
            <w:r w:rsidRPr="00E04DE0">
              <w:rPr>
                <w:rFonts w:cs="Times New Roman"/>
                <w:sz w:val="21"/>
                <w:szCs w:val="21"/>
              </w:rPr>
              <w:t>电源要求：</w:t>
            </w:r>
          </w:p>
        </w:tc>
        <w:tc>
          <w:tcPr>
            <w:tcW w:w="3544" w:type="dxa"/>
            <w:tcBorders>
              <w:top w:val="nil"/>
              <w:left w:val="nil"/>
              <w:bottom w:val="nil"/>
              <w:right w:val="nil"/>
            </w:tcBorders>
            <w:shd w:val="clear" w:color="auto" w:fill="FFFFFF"/>
            <w:vAlign w:val="center"/>
            <w:hideMark/>
          </w:tcPr>
          <w:p w14:paraId="220EFBD2" w14:textId="77777777" w:rsidR="000C5E67" w:rsidRPr="00E04DE0" w:rsidRDefault="000C5E67" w:rsidP="00B0394C">
            <w:pPr>
              <w:ind w:firstLine="420"/>
              <w:jc w:val="center"/>
              <w:rPr>
                <w:rFonts w:cs="Times New Roman"/>
                <w:sz w:val="21"/>
                <w:szCs w:val="21"/>
              </w:rPr>
            </w:pPr>
            <w:r w:rsidRPr="00E04DE0">
              <w:rPr>
                <w:rFonts w:cs="Times New Roman"/>
                <w:sz w:val="21"/>
                <w:szCs w:val="21"/>
              </w:rPr>
              <w:t>12 VDC</w:t>
            </w:r>
          </w:p>
        </w:tc>
      </w:tr>
      <w:tr w:rsidR="000C5E67" w:rsidRPr="00E04DE0" w14:paraId="60F1B1C3" w14:textId="77777777" w:rsidTr="00F1685C">
        <w:trPr>
          <w:jc w:val="center"/>
        </w:trPr>
        <w:tc>
          <w:tcPr>
            <w:tcW w:w="2402" w:type="dxa"/>
            <w:tcBorders>
              <w:top w:val="nil"/>
              <w:left w:val="nil"/>
              <w:bottom w:val="nil"/>
              <w:right w:val="nil"/>
            </w:tcBorders>
            <w:shd w:val="clear" w:color="auto" w:fill="FFFFFF"/>
            <w:vAlign w:val="center"/>
            <w:hideMark/>
          </w:tcPr>
          <w:p w14:paraId="78537EE8" w14:textId="62F153F3" w:rsidR="000C5E67" w:rsidRPr="00E04DE0" w:rsidRDefault="000C5E67" w:rsidP="00B0394C">
            <w:pPr>
              <w:ind w:firstLine="420"/>
              <w:jc w:val="center"/>
              <w:rPr>
                <w:rFonts w:cs="Times New Roman"/>
                <w:sz w:val="21"/>
                <w:szCs w:val="21"/>
              </w:rPr>
            </w:pPr>
            <w:r w:rsidRPr="00E04DE0">
              <w:rPr>
                <w:rFonts w:cs="Times New Roman"/>
                <w:sz w:val="21"/>
                <w:szCs w:val="21"/>
              </w:rPr>
              <w:t>耗电量</w:t>
            </w:r>
          </w:p>
        </w:tc>
        <w:tc>
          <w:tcPr>
            <w:tcW w:w="3544" w:type="dxa"/>
            <w:tcBorders>
              <w:top w:val="nil"/>
              <w:left w:val="nil"/>
              <w:bottom w:val="nil"/>
              <w:right w:val="nil"/>
            </w:tcBorders>
            <w:shd w:val="clear" w:color="auto" w:fill="FFFFFF"/>
            <w:vAlign w:val="center"/>
            <w:hideMark/>
          </w:tcPr>
          <w:p w14:paraId="36388ED5" w14:textId="77777777" w:rsidR="000C5E67" w:rsidRPr="00E04DE0" w:rsidRDefault="000C5E67" w:rsidP="00B0394C">
            <w:pPr>
              <w:ind w:firstLine="420"/>
              <w:jc w:val="center"/>
              <w:rPr>
                <w:rFonts w:cs="Times New Roman"/>
                <w:sz w:val="21"/>
                <w:szCs w:val="21"/>
              </w:rPr>
            </w:pPr>
            <w:r w:rsidRPr="00E04DE0">
              <w:rPr>
                <w:rFonts w:cs="Times New Roman"/>
                <w:sz w:val="21"/>
                <w:szCs w:val="21"/>
              </w:rPr>
              <w:t>不超过</w:t>
            </w:r>
            <w:r w:rsidRPr="00E04DE0">
              <w:rPr>
                <w:rFonts w:cs="Times New Roman"/>
                <w:sz w:val="21"/>
                <w:szCs w:val="21"/>
              </w:rPr>
              <w:t>15 W</w:t>
            </w:r>
          </w:p>
        </w:tc>
      </w:tr>
      <w:tr w:rsidR="000C5E67" w:rsidRPr="00E04DE0" w14:paraId="55631A38" w14:textId="77777777" w:rsidTr="00F1685C">
        <w:trPr>
          <w:jc w:val="center"/>
        </w:trPr>
        <w:tc>
          <w:tcPr>
            <w:tcW w:w="2402" w:type="dxa"/>
            <w:tcBorders>
              <w:top w:val="nil"/>
              <w:left w:val="nil"/>
              <w:bottom w:val="nil"/>
              <w:right w:val="nil"/>
            </w:tcBorders>
            <w:shd w:val="clear" w:color="auto" w:fill="FFFFFF"/>
            <w:vAlign w:val="center"/>
            <w:hideMark/>
          </w:tcPr>
          <w:p w14:paraId="333D65AD" w14:textId="3244A00A" w:rsidR="000C5E67" w:rsidRPr="00E04DE0" w:rsidRDefault="000C5E67" w:rsidP="00B0394C">
            <w:pPr>
              <w:ind w:firstLine="420"/>
              <w:jc w:val="center"/>
              <w:rPr>
                <w:rFonts w:cs="Times New Roman"/>
                <w:sz w:val="21"/>
                <w:szCs w:val="21"/>
              </w:rPr>
            </w:pPr>
            <w:r w:rsidRPr="00E04DE0">
              <w:rPr>
                <w:rFonts w:cs="Times New Roman"/>
                <w:sz w:val="21"/>
                <w:szCs w:val="21"/>
              </w:rPr>
              <w:t>尺寸：</w:t>
            </w:r>
          </w:p>
        </w:tc>
        <w:tc>
          <w:tcPr>
            <w:tcW w:w="3544" w:type="dxa"/>
            <w:tcBorders>
              <w:top w:val="nil"/>
              <w:left w:val="nil"/>
              <w:bottom w:val="nil"/>
              <w:right w:val="nil"/>
            </w:tcBorders>
            <w:shd w:val="clear" w:color="auto" w:fill="FFFFFF"/>
            <w:vAlign w:val="center"/>
            <w:hideMark/>
          </w:tcPr>
          <w:p w14:paraId="55725D89" w14:textId="77777777" w:rsidR="000C5E67" w:rsidRPr="00E04DE0" w:rsidRDefault="000C5E67" w:rsidP="00B0394C">
            <w:pPr>
              <w:ind w:firstLine="420"/>
              <w:jc w:val="center"/>
              <w:rPr>
                <w:rFonts w:cs="Times New Roman"/>
                <w:sz w:val="21"/>
                <w:szCs w:val="21"/>
              </w:rPr>
            </w:pPr>
            <w:r w:rsidRPr="00E04DE0">
              <w:rPr>
                <w:rFonts w:cs="Times New Roman"/>
                <w:sz w:val="21"/>
                <w:szCs w:val="21"/>
              </w:rPr>
              <w:t>6.2 cm x 6 cm x 15 cm</w:t>
            </w:r>
          </w:p>
        </w:tc>
      </w:tr>
      <w:tr w:rsidR="000C5E67" w:rsidRPr="00E04DE0" w14:paraId="2865C288" w14:textId="77777777" w:rsidTr="00F1685C">
        <w:trPr>
          <w:jc w:val="center"/>
        </w:trPr>
        <w:tc>
          <w:tcPr>
            <w:tcW w:w="2402" w:type="dxa"/>
            <w:tcBorders>
              <w:top w:val="nil"/>
              <w:left w:val="nil"/>
              <w:bottom w:val="outset" w:sz="6" w:space="0" w:color="auto"/>
              <w:right w:val="nil"/>
            </w:tcBorders>
            <w:shd w:val="clear" w:color="auto" w:fill="FFFFFF"/>
            <w:vAlign w:val="center"/>
            <w:hideMark/>
          </w:tcPr>
          <w:p w14:paraId="55F1BB45" w14:textId="0DBC797A" w:rsidR="000C5E67" w:rsidRPr="00E04DE0" w:rsidRDefault="000C5E67" w:rsidP="00B0394C">
            <w:pPr>
              <w:ind w:firstLine="420"/>
              <w:jc w:val="center"/>
              <w:rPr>
                <w:rFonts w:cs="Times New Roman"/>
                <w:sz w:val="21"/>
                <w:szCs w:val="21"/>
              </w:rPr>
            </w:pPr>
            <w:r w:rsidRPr="00E04DE0">
              <w:rPr>
                <w:rFonts w:cs="Times New Roman"/>
                <w:sz w:val="21"/>
                <w:szCs w:val="21"/>
              </w:rPr>
              <w:t>重量：</w:t>
            </w:r>
          </w:p>
        </w:tc>
        <w:tc>
          <w:tcPr>
            <w:tcW w:w="3544" w:type="dxa"/>
            <w:tcBorders>
              <w:top w:val="nil"/>
              <w:left w:val="nil"/>
              <w:bottom w:val="outset" w:sz="6" w:space="0" w:color="auto"/>
              <w:right w:val="nil"/>
            </w:tcBorders>
            <w:shd w:val="clear" w:color="auto" w:fill="FFFFFF"/>
            <w:vAlign w:val="center"/>
            <w:hideMark/>
          </w:tcPr>
          <w:p w14:paraId="35AA399B" w14:textId="77777777" w:rsidR="000C5E67" w:rsidRPr="00E04DE0" w:rsidRDefault="000C5E67" w:rsidP="00B0394C">
            <w:pPr>
              <w:ind w:firstLine="420"/>
              <w:jc w:val="center"/>
              <w:rPr>
                <w:rFonts w:cs="Times New Roman"/>
                <w:sz w:val="21"/>
                <w:szCs w:val="21"/>
              </w:rPr>
            </w:pPr>
            <w:r w:rsidRPr="00E04DE0">
              <w:rPr>
                <w:rFonts w:cs="Times New Roman"/>
                <w:sz w:val="21"/>
                <w:szCs w:val="21"/>
              </w:rPr>
              <w:t>0.5 kg</w:t>
            </w:r>
          </w:p>
        </w:tc>
      </w:tr>
    </w:tbl>
    <w:p w14:paraId="6701A8F2" w14:textId="3905ABD3" w:rsidR="00F46A23" w:rsidRPr="00E04DE0" w:rsidRDefault="00F46A23" w:rsidP="00F46A23">
      <w:pPr>
        <w:pStyle w:val="3"/>
        <w:ind w:left="720" w:hanging="720"/>
      </w:pPr>
      <w:bookmarkStart w:id="35" w:name="_Toc484443526"/>
      <w:r w:rsidRPr="00E04DE0">
        <w:t>2.2.</w:t>
      </w:r>
      <w:r w:rsidR="00A13C50" w:rsidRPr="00E04DE0">
        <w:t>3</w:t>
      </w:r>
      <w:r w:rsidRPr="00E04DE0">
        <w:t xml:space="preserve"> </w:t>
      </w:r>
      <w:r w:rsidRPr="00E04DE0">
        <w:t>光谱仪探测器</w:t>
      </w:r>
      <w:bookmarkEnd w:id="35"/>
    </w:p>
    <w:p w14:paraId="271FE198" w14:textId="0CA7720A" w:rsidR="00F46A23" w:rsidRPr="00E04DE0" w:rsidRDefault="002B2B8D" w:rsidP="00596F9F">
      <w:pPr>
        <w:ind w:firstLine="480"/>
        <w:rPr>
          <w:rFonts w:cs="Times New Roman"/>
        </w:rPr>
      </w:pPr>
      <w:r w:rsidRPr="00E04DE0">
        <w:rPr>
          <w:rFonts w:cs="Times New Roman"/>
        </w:rPr>
        <w:t>本测量装置采用的光谱仪</w:t>
      </w:r>
      <w:r w:rsidR="008F155D">
        <w:rPr>
          <w:rFonts w:cs="Times New Roman" w:hint="eastAsia"/>
        </w:rPr>
        <w:t>型号</w:t>
      </w:r>
      <w:r w:rsidRPr="00E04DE0">
        <w:rPr>
          <w:rFonts w:cs="Times New Roman"/>
        </w:rPr>
        <w:t>是海洋光学生产的</w:t>
      </w:r>
      <w:r w:rsidRPr="00E04DE0">
        <w:rPr>
          <w:rFonts w:cs="Times New Roman"/>
        </w:rPr>
        <w:t>QE65000</w:t>
      </w:r>
      <w:r w:rsidR="00D20330" w:rsidRPr="00E04DE0">
        <w:rPr>
          <w:rFonts w:cs="Times New Roman"/>
        </w:rPr>
        <w:t>，其主要参数如下表</w:t>
      </w:r>
      <w:r w:rsidR="00ED2073" w:rsidRPr="00E04DE0">
        <w:rPr>
          <w:rFonts w:cs="Times New Roman"/>
        </w:rPr>
        <w:t>2-3</w:t>
      </w:r>
      <w:r w:rsidR="00D20330" w:rsidRPr="00E04DE0">
        <w:rPr>
          <w:rFonts w:cs="Times New Roman"/>
        </w:rPr>
        <w:t>所示：</w:t>
      </w:r>
    </w:p>
    <w:p w14:paraId="52442F16" w14:textId="3FA24C95" w:rsidR="00221CFA" w:rsidRPr="007F193D" w:rsidRDefault="00221CFA" w:rsidP="00221CFA">
      <w:pPr>
        <w:pStyle w:val="afa"/>
        <w:keepNext/>
        <w:ind w:firstLine="420"/>
        <w:jc w:val="center"/>
        <w:rPr>
          <w:rFonts w:ascii="Times New Roman" w:eastAsia="仿宋_GB2312" w:hAnsi="Times New Roman" w:cs="Times New Roman"/>
          <w:sz w:val="21"/>
          <w:szCs w:val="21"/>
        </w:rPr>
      </w:pPr>
      <w:bookmarkStart w:id="36" w:name="_Toc482107001"/>
      <w:r w:rsidRPr="00105D99">
        <w:rPr>
          <w:rFonts w:ascii="华文仿宋" w:eastAsia="华文仿宋" w:hAnsi="华文仿宋" w:cs="Times New Roman"/>
          <w:sz w:val="21"/>
          <w:szCs w:val="21"/>
        </w:rPr>
        <w:t>表</w:t>
      </w:r>
      <w:r w:rsidRPr="007F193D">
        <w:rPr>
          <w:rFonts w:ascii="Times New Roman" w:hAnsi="Times New Roman" w:cs="Times New Roman"/>
          <w:sz w:val="21"/>
          <w:szCs w:val="21"/>
        </w:rPr>
        <w:t>2-</w:t>
      </w:r>
      <w:r w:rsidRPr="007F193D">
        <w:rPr>
          <w:rFonts w:ascii="Times New Roman" w:hAnsi="Times New Roman" w:cs="Times New Roman"/>
          <w:sz w:val="21"/>
          <w:szCs w:val="21"/>
        </w:rPr>
        <w:fldChar w:fldCharType="begin"/>
      </w:r>
      <w:r w:rsidRPr="007F193D">
        <w:rPr>
          <w:rFonts w:ascii="Times New Roman" w:hAnsi="Times New Roman" w:cs="Times New Roman"/>
          <w:sz w:val="21"/>
          <w:szCs w:val="21"/>
        </w:rPr>
        <w:instrText xml:space="preserve"> SEQ </w:instrText>
      </w:r>
      <w:r w:rsidRPr="007F193D">
        <w:rPr>
          <w:rFonts w:ascii="Times New Roman" w:hAnsi="Times New Roman" w:cs="Times New Roman"/>
          <w:sz w:val="21"/>
          <w:szCs w:val="21"/>
        </w:rPr>
        <w:instrText>表</w:instrText>
      </w:r>
      <w:r w:rsidRPr="007F193D">
        <w:rPr>
          <w:rFonts w:ascii="Times New Roman" w:hAnsi="Times New Roman" w:cs="Times New Roman"/>
          <w:sz w:val="21"/>
          <w:szCs w:val="21"/>
        </w:rPr>
        <w:instrText xml:space="preserve">2- \* ARABIC </w:instrText>
      </w:r>
      <w:r w:rsidRPr="007F193D">
        <w:rPr>
          <w:rFonts w:ascii="Times New Roman" w:hAnsi="Times New Roman" w:cs="Times New Roman"/>
          <w:sz w:val="21"/>
          <w:szCs w:val="21"/>
        </w:rPr>
        <w:fldChar w:fldCharType="separate"/>
      </w:r>
      <w:r w:rsidR="00750967">
        <w:rPr>
          <w:rFonts w:ascii="Times New Roman" w:hAnsi="Times New Roman" w:cs="Times New Roman"/>
          <w:noProof/>
          <w:sz w:val="21"/>
          <w:szCs w:val="21"/>
        </w:rPr>
        <w:t>3</w:t>
      </w:r>
      <w:r w:rsidRPr="007F193D">
        <w:rPr>
          <w:rFonts w:ascii="Times New Roman" w:hAnsi="Times New Roman" w:cs="Times New Roman"/>
          <w:sz w:val="21"/>
          <w:szCs w:val="21"/>
        </w:rPr>
        <w:fldChar w:fldCharType="end"/>
      </w:r>
      <w:r w:rsidRPr="007F193D">
        <w:rPr>
          <w:rFonts w:ascii="Times New Roman" w:hAnsi="Times New Roman" w:cs="Times New Roman"/>
          <w:sz w:val="21"/>
          <w:szCs w:val="21"/>
        </w:rPr>
        <w:t xml:space="preserve"> </w:t>
      </w:r>
      <w:r w:rsidRPr="007F193D">
        <w:rPr>
          <w:rFonts w:ascii="Times New Roman" w:eastAsia="仿宋_GB2312" w:hAnsi="Times New Roman" w:cs="Times New Roman"/>
          <w:sz w:val="21"/>
          <w:szCs w:val="21"/>
        </w:rPr>
        <w:t>QE65000</w:t>
      </w:r>
      <w:r w:rsidRPr="007F193D">
        <w:rPr>
          <w:rFonts w:ascii="Times New Roman" w:eastAsia="仿宋_GB2312" w:hAnsi="Times New Roman" w:cs="Times New Roman"/>
          <w:sz w:val="21"/>
          <w:szCs w:val="21"/>
        </w:rPr>
        <w:t>主要参数</w:t>
      </w:r>
      <w:bookmarkEnd w:id="36"/>
    </w:p>
    <w:p w14:paraId="5373992B" w14:textId="77777777" w:rsidR="00221CFA" w:rsidRPr="007F193D" w:rsidRDefault="00221CFA" w:rsidP="00F45720">
      <w:pPr>
        <w:ind w:firstLine="420"/>
        <w:jc w:val="center"/>
        <w:rPr>
          <w:rFonts w:cs="Times New Roman"/>
          <w:sz w:val="21"/>
          <w:szCs w:val="21"/>
        </w:rPr>
      </w:pPr>
      <w:r w:rsidRPr="007F193D">
        <w:rPr>
          <w:rFonts w:cs="Times New Roman"/>
          <w:sz w:val="21"/>
          <w:szCs w:val="21"/>
        </w:rPr>
        <w:t>Table 2-3 Parameter of QE65000</w:t>
      </w:r>
    </w:p>
    <w:tbl>
      <w:tblPr>
        <w:tblW w:w="8926" w:type="dxa"/>
        <w:tblBorders>
          <w:top w:val="single" w:sz="4" w:space="0" w:color="auto"/>
          <w:bottom w:val="single" w:sz="4" w:space="0" w:color="auto"/>
        </w:tblBorders>
        <w:tblLook w:val="04A0" w:firstRow="1" w:lastRow="0" w:firstColumn="1" w:lastColumn="0" w:noHBand="0" w:noVBand="1"/>
      </w:tblPr>
      <w:tblGrid>
        <w:gridCol w:w="1838"/>
        <w:gridCol w:w="7088"/>
      </w:tblGrid>
      <w:tr w:rsidR="00F46A23" w:rsidRPr="00E04DE0" w14:paraId="6236F912" w14:textId="77777777" w:rsidTr="006830E2">
        <w:tc>
          <w:tcPr>
            <w:tcW w:w="1838" w:type="dxa"/>
            <w:tcBorders>
              <w:top w:val="single" w:sz="4" w:space="0" w:color="auto"/>
              <w:bottom w:val="single" w:sz="4" w:space="0" w:color="auto"/>
            </w:tcBorders>
          </w:tcPr>
          <w:p w14:paraId="428F6119" w14:textId="4A861CF8" w:rsidR="00F46A23" w:rsidRPr="001D46DD" w:rsidRDefault="00F46A23" w:rsidP="00D81970">
            <w:pPr>
              <w:ind w:firstLine="420"/>
              <w:jc w:val="center"/>
              <w:rPr>
                <w:rFonts w:cs="Times New Roman"/>
                <w:b/>
                <w:sz w:val="21"/>
                <w:szCs w:val="21"/>
              </w:rPr>
            </w:pPr>
            <w:r w:rsidRPr="001D46DD">
              <w:rPr>
                <w:rFonts w:cs="Times New Roman"/>
                <w:b/>
                <w:sz w:val="21"/>
                <w:szCs w:val="21"/>
              </w:rPr>
              <w:t>探测器</w:t>
            </w:r>
            <w:r w:rsidR="006830E2" w:rsidRPr="001D46DD">
              <w:rPr>
                <w:rFonts w:cs="Times New Roman"/>
                <w:b/>
                <w:sz w:val="21"/>
                <w:szCs w:val="21"/>
              </w:rPr>
              <w:t>型号</w:t>
            </w:r>
          </w:p>
        </w:tc>
        <w:tc>
          <w:tcPr>
            <w:tcW w:w="7088" w:type="dxa"/>
            <w:tcBorders>
              <w:top w:val="single" w:sz="4" w:space="0" w:color="auto"/>
              <w:bottom w:val="single" w:sz="4" w:space="0" w:color="auto"/>
            </w:tcBorders>
          </w:tcPr>
          <w:p w14:paraId="118CD0E7" w14:textId="791AD6A4" w:rsidR="00F46A23" w:rsidRPr="001D46DD" w:rsidRDefault="006830E2" w:rsidP="00D81970">
            <w:pPr>
              <w:ind w:firstLine="420"/>
              <w:jc w:val="center"/>
              <w:rPr>
                <w:rFonts w:cs="Times New Roman"/>
                <w:b/>
                <w:sz w:val="21"/>
                <w:szCs w:val="21"/>
              </w:rPr>
            </w:pPr>
            <w:r w:rsidRPr="001D46DD">
              <w:rPr>
                <w:rFonts w:cs="Times New Roman"/>
                <w:b/>
                <w:sz w:val="21"/>
                <w:szCs w:val="21"/>
              </w:rPr>
              <w:t>QE65000</w:t>
            </w:r>
          </w:p>
        </w:tc>
      </w:tr>
      <w:tr w:rsidR="00F46A23" w:rsidRPr="00E04DE0" w14:paraId="35C88AB9" w14:textId="77777777" w:rsidTr="006830E2">
        <w:tc>
          <w:tcPr>
            <w:tcW w:w="1838" w:type="dxa"/>
            <w:tcBorders>
              <w:top w:val="single" w:sz="4" w:space="0" w:color="auto"/>
            </w:tcBorders>
          </w:tcPr>
          <w:p w14:paraId="71FE087E" w14:textId="77777777" w:rsidR="00F46A23" w:rsidRPr="00E04DE0" w:rsidRDefault="00F46A23" w:rsidP="00D81970">
            <w:pPr>
              <w:ind w:firstLine="420"/>
              <w:jc w:val="center"/>
              <w:rPr>
                <w:rFonts w:cs="Times New Roman"/>
                <w:sz w:val="21"/>
                <w:szCs w:val="21"/>
              </w:rPr>
            </w:pPr>
            <w:r w:rsidRPr="00E04DE0">
              <w:rPr>
                <w:rFonts w:cs="Times New Roman"/>
                <w:sz w:val="21"/>
                <w:szCs w:val="21"/>
              </w:rPr>
              <w:t>探测器范围</w:t>
            </w:r>
          </w:p>
        </w:tc>
        <w:tc>
          <w:tcPr>
            <w:tcW w:w="7088" w:type="dxa"/>
            <w:tcBorders>
              <w:top w:val="single" w:sz="4" w:space="0" w:color="auto"/>
            </w:tcBorders>
          </w:tcPr>
          <w:p w14:paraId="3998CBA0" w14:textId="36EBFD07" w:rsidR="00F46A23" w:rsidRPr="00E04DE0" w:rsidRDefault="00F46A23" w:rsidP="00D81970">
            <w:pPr>
              <w:ind w:firstLine="420"/>
              <w:jc w:val="center"/>
              <w:rPr>
                <w:rFonts w:cs="Times New Roman"/>
                <w:sz w:val="21"/>
                <w:szCs w:val="21"/>
              </w:rPr>
            </w:pPr>
            <w:r w:rsidRPr="00E04DE0">
              <w:rPr>
                <w:rFonts w:cs="Times New Roman"/>
                <w:sz w:val="21"/>
                <w:szCs w:val="21"/>
              </w:rPr>
              <w:t>200-1100</w:t>
            </w:r>
            <w:r w:rsidR="00D02BEC" w:rsidRPr="00E04DE0">
              <w:rPr>
                <w:rFonts w:cs="Times New Roman"/>
                <w:sz w:val="21"/>
                <w:szCs w:val="21"/>
              </w:rPr>
              <w:t>nm</w:t>
            </w:r>
          </w:p>
        </w:tc>
      </w:tr>
      <w:tr w:rsidR="00F46A23" w:rsidRPr="00E04DE0" w14:paraId="60B39C1E" w14:textId="77777777" w:rsidTr="006830E2">
        <w:tc>
          <w:tcPr>
            <w:tcW w:w="1838" w:type="dxa"/>
          </w:tcPr>
          <w:p w14:paraId="697EADA0" w14:textId="77777777" w:rsidR="00F46A23" w:rsidRPr="00E04DE0" w:rsidRDefault="00F46A23" w:rsidP="00D81970">
            <w:pPr>
              <w:ind w:firstLine="420"/>
              <w:jc w:val="center"/>
              <w:rPr>
                <w:rFonts w:cs="Times New Roman"/>
                <w:sz w:val="21"/>
                <w:szCs w:val="21"/>
              </w:rPr>
            </w:pPr>
            <w:r w:rsidRPr="00E04DE0">
              <w:rPr>
                <w:rFonts w:cs="Times New Roman"/>
                <w:sz w:val="21"/>
                <w:szCs w:val="21"/>
              </w:rPr>
              <w:t>像元</w:t>
            </w:r>
          </w:p>
        </w:tc>
        <w:tc>
          <w:tcPr>
            <w:tcW w:w="7088" w:type="dxa"/>
          </w:tcPr>
          <w:p w14:paraId="3BD7CBD6" w14:textId="3D659712" w:rsidR="00F46A23" w:rsidRPr="00E04DE0" w:rsidRDefault="00F46A23" w:rsidP="00D81970">
            <w:pPr>
              <w:ind w:firstLine="420"/>
              <w:jc w:val="center"/>
              <w:rPr>
                <w:rFonts w:cs="Times New Roman"/>
                <w:sz w:val="21"/>
                <w:szCs w:val="21"/>
              </w:rPr>
            </w:pPr>
            <w:r w:rsidRPr="00E04DE0">
              <w:rPr>
                <w:rFonts w:cs="Times New Roman"/>
                <w:sz w:val="21"/>
                <w:szCs w:val="21"/>
              </w:rPr>
              <w:t xml:space="preserve">1024*58{1044*64 </w:t>
            </w:r>
            <w:r w:rsidR="00C155EB" w:rsidRPr="00E04DE0">
              <w:rPr>
                <w:rFonts w:cs="Times New Roman"/>
                <w:sz w:val="21"/>
                <w:szCs w:val="21"/>
              </w:rPr>
              <w:t>全部像元</w:t>
            </w:r>
            <w:r w:rsidRPr="00E04DE0">
              <w:rPr>
                <w:rFonts w:cs="Times New Roman"/>
                <w:sz w:val="21"/>
                <w:szCs w:val="21"/>
              </w:rPr>
              <w:t>}</w:t>
            </w:r>
          </w:p>
        </w:tc>
      </w:tr>
      <w:tr w:rsidR="00F46A23" w:rsidRPr="00E04DE0" w14:paraId="2F3A8161" w14:textId="77777777" w:rsidTr="006830E2">
        <w:tc>
          <w:tcPr>
            <w:tcW w:w="1838" w:type="dxa"/>
          </w:tcPr>
          <w:p w14:paraId="657920C2" w14:textId="77777777" w:rsidR="00F46A23" w:rsidRPr="00E04DE0" w:rsidRDefault="00F46A23" w:rsidP="00D81970">
            <w:pPr>
              <w:ind w:firstLine="420"/>
              <w:jc w:val="center"/>
              <w:rPr>
                <w:rFonts w:cs="Times New Roman"/>
                <w:sz w:val="21"/>
                <w:szCs w:val="21"/>
              </w:rPr>
            </w:pPr>
            <w:r w:rsidRPr="00E04DE0">
              <w:rPr>
                <w:rFonts w:cs="Times New Roman"/>
                <w:sz w:val="21"/>
                <w:szCs w:val="21"/>
              </w:rPr>
              <w:t>像元面积</w:t>
            </w:r>
          </w:p>
        </w:tc>
        <w:tc>
          <w:tcPr>
            <w:tcW w:w="7088" w:type="dxa"/>
          </w:tcPr>
          <w:p w14:paraId="72EAA7F6" w14:textId="77777777" w:rsidR="00F46A23" w:rsidRPr="00E04DE0" w:rsidRDefault="00F46A23" w:rsidP="00D81970">
            <w:pPr>
              <w:ind w:firstLine="420"/>
              <w:jc w:val="center"/>
              <w:rPr>
                <w:rFonts w:cs="Times New Roman"/>
                <w:sz w:val="21"/>
                <w:szCs w:val="21"/>
              </w:rPr>
            </w:pPr>
            <w:r w:rsidRPr="00E04DE0">
              <w:rPr>
                <w:rFonts w:cs="Times New Roman"/>
                <w:sz w:val="21"/>
                <w:szCs w:val="21"/>
              </w:rPr>
              <w:t>有效面积：</w:t>
            </w:r>
            <w:r w:rsidRPr="00E04DE0">
              <w:rPr>
                <w:rFonts w:cs="Times New Roman"/>
                <w:sz w:val="21"/>
                <w:szCs w:val="21"/>
              </w:rPr>
              <w:t>24.576mm*1.392mm</w:t>
            </w:r>
          </w:p>
        </w:tc>
      </w:tr>
      <w:tr w:rsidR="00F46A23" w:rsidRPr="00E04DE0" w14:paraId="34E8304D" w14:textId="77777777" w:rsidTr="006830E2">
        <w:tc>
          <w:tcPr>
            <w:tcW w:w="1838" w:type="dxa"/>
          </w:tcPr>
          <w:p w14:paraId="72822733" w14:textId="77777777" w:rsidR="00F46A23" w:rsidRPr="00E04DE0" w:rsidRDefault="00F46A23" w:rsidP="00D81970">
            <w:pPr>
              <w:ind w:firstLine="420"/>
              <w:jc w:val="center"/>
              <w:rPr>
                <w:rFonts w:cs="Times New Roman"/>
                <w:sz w:val="21"/>
                <w:szCs w:val="21"/>
              </w:rPr>
            </w:pPr>
            <w:proofErr w:type="gramStart"/>
            <w:r w:rsidRPr="00E04DE0">
              <w:rPr>
                <w:rFonts w:cs="Times New Roman"/>
                <w:sz w:val="21"/>
                <w:szCs w:val="21"/>
              </w:rPr>
              <w:lastRenderedPageBreak/>
              <w:t>阱</w:t>
            </w:r>
            <w:proofErr w:type="gramEnd"/>
            <w:r w:rsidRPr="00E04DE0">
              <w:rPr>
                <w:rFonts w:cs="Times New Roman"/>
                <w:sz w:val="21"/>
                <w:szCs w:val="21"/>
              </w:rPr>
              <w:t>深</w:t>
            </w:r>
          </w:p>
          <w:p w14:paraId="0626BBE1" w14:textId="77777777" w:rsidR="00F46A23" w:rsidRPr="00E04DE0" w:rsidRDefault="00F46A23" w:rsidP="00D81970">
            <w:pPr>
              <w:ind w:firstLine="420"/>
              <w:jc w:val="center"/>
              <w:rPr>
                <w:rFonts w:cs="Times New Roman"/>
                <w:sz w:val="21"/>
                <w:szCs w:val="21"/>
              </w:rPr>
            </w:pPr>
            <w:r w:rsidRPr="00E04DE0">
              <w:rPr>
                <w:rFonts w:cs="Times New Roman"/>
                <w:sz w:val="21"/>
                <w:szCs w:val="21"/>
              </w:rPr>
              <w:t>灵敏度</w:t>
            </w:r>
          </w:p>
        </w:tc>
        <w:tc>
          <w:tcPr>
            <w:tcW w:w="7088" w:type="dxa"/>
          </w:tcPr>
          <w:p w14:paraId="17024D08" w14:textId="77777777" w:rsidR="00F46A23" w:rsidRPr="00E04DE0" w:rsidRDefault="00F46A23" w:rsidP="00D81970">
            <w:pPr>
              <w:ind w:firstLine="420"/>
              <w:jc w:val="center"/>
              <w:rPr>
                <w:rFonts w:cs="Times New Roman"/>
                <w:sz w:val="21"/>
                <w:szCs w:val="21"/>
              </w:rPr>
            </w:pPr>
            <w:r w:rsidRPr="00E04DE0">
              <w:rPr>
                <w:rFonts w:cs="Times New Roman"/>
                <w:sz w:val="21"/>
                <w:szCs w:val="21"/>
              </w:rPr>
              <w:t>300,000</w:t>
            </w:r>
            <w:r w:rsidRPr="00E04DE0">
              <w:rPr>
                <w:rFonts w:cs="Times New Roman"/>
                <w:sz w:val="21"/>
                <w:szCs w:val="21"/>
              </w:rPr>
              <w:t>电子</w:t>
            </w:r>
            <w:r w:rsidRPr="00E04DE0">
              <w:rPr>
                <w:rFonts w:cs="Times New Roman"/>
                <w:sz w:val="21"/>
                <w:szCs w:val="21"/>
              </w:rPr>
              <w:t>/</w:t>
            </w:r>
            <w:proofErr w:type="gramStart"/>
            <w:r w:rsidRPr="00E04DE0">
              <w:rPr>
                <w:rFonts w:cs="Times New Roman"/>
                <w:sz w:val="21"/>
                <w:szCs w:val="21"/>
              </w:rPr>
              <w:t>阱</w:t>
            </w:r>
            <w:proofErr w:type="gramEnd"/>
            <w:r w:rsidRPr="00E04DE0">
              <w:rPr>
                <w:rFonts w:cs="Times New Roman"/>
                <w:sz w:val="21"/>
                <w:szCs w:val="21"/>
              </w:rPr>
              <w:t>；</w:t>
            </w:r>
            <w:r w:rsidRPr="00E04DE0">
              <w:rPr>
                <w:rFonts w:cs="Times New Roman"/>
                <w:sz w:val="21"/>
                <w:szCs w:val="21"/>
              </w:rPr>
              <w:t>-15000000</w:t>
            </w:r>
            <w:r w:rsidRPr="00E04DE0">
              <w:rPr>
                <w:rFonts w:cs="Times New Roman"/>
                <w:sz w:val="21"/>
                <w:szCs w:val="21"/>
              </w:rPr>
              <w:t>电子</w:t>
            </w:r>
            <w:r w:rsidRPr="00E04DE0">
              <w:rPr>
                <w:rFonts w:cs="Times New Roman"/>
                <w:sz w:val="21"/>
                <w:szCs w:val="21"/>
              </w:rPr>
              <w:t>/</w:t>
            </w:r>
            <w:r w:rsidRPr="00E04DE0">
              <w:rPr>
                <w:rFonts w:cs="Times New Roman"/>
                <w:sz w:val="21"/>
                <w:szCs w:val="21"/>
              </w:rPr>
              <w:t>柱</w:t>
            </w:r>
          </w:p>
          <w:p w14:paraId="4E51D86A" w14:textId="77777777" w:rsidR="00F46A23" w:rsidRPr="00E04DE0" w:rsidRDefault="00F46A23" w:rsidP="00D81970">
            <w:pPr>
              <w:ind w:firstLine="420"/>
              <w:jc w:val="center"/>
              <w:rPr>
                <w:rFonts w:cs="Times New Roman"/>
                <w:sz w:val="21"/>
                <w:szCs w:val="21"/>
              </w:rPr>
            </w:pPr>
            <w:r w:rsidRPr="00E04DE0">
              <w:rPr>
                <w:rFonts w:cs="Times New Roman"/>
                <w:sz w:val="21"/>
                <w:szCs w:val="21"/>
              </w:rPr>
              <w:t>400nm</w:t>
            </w:r>
            <w:r w:rsidRPr="00E04DE0">
              <w:rPr>
                <w:rFonts w:cs="Times New Roman"/>
                <w:sz w:val="21"/>
                <w:szCs w:val="21"/>
              </w:rPr>
              <w:t>时，</w:t>
            </w:r>
            <w:r w:rsidRPr="00E04DE0">
              <w:rPr>
                <w:rFonts w:cs="Times New Roman"/>
                <w:sz w:val="21"/>
                <w:szCs w:val="21"/>
              </w:rPr>
              <w:t>22</w:t>
            </w:r>
            <w:r w:rsidRPr="00E04DE0">
              <w:rPr>
                <w:rFonts w:cs="Times New Roman"/>
                <w:sz w:val="21"/>
                <w:szCs w:val="21"/>
              </w:rPr>
              <w:t>电子</w:t>
            </w:r>
            <w:r w:rsidRPr="00E04DE0">
              <w:rPr>
                <w:rFonts w:cs="Times New Roman"/>
                <w:sz w:val="21"/>
                <w:szCs w:val="21"/>
              </w:rPr>
              <w:t>/</w:t>
            </w:r>
            <w:r w:rsidRPr="00E04DE0">
              <w:rPr>
                <w:rFonts w:cs="Times New Roman"/>
                <w:sz w:val="21"/>
                <w:szCs w:val="21"/>
              </w:rPr>
              <w:t>计数；</w:t>
            </w:r>
            <w:r w:rsidRPr="00E04DE0">
              <w:rPr>
                <w:rFonts w:cs="Times New Roman"/>
                <w:sz w:val="21"/>
                <w:szCs w:val="21"/>
              </w:rPr>
              <w:t>250nm</w:t>
            </w:r>
            <w:r w:rsidRPr="00E04DE0">
              <w:rPr>
                <w:rFonts w:cs="Times New Roman"/>
                <w:sz w:val="21"/>
                <w:szCs w:val="21"/>
              </w:rPr>
              <w:t>时，</w:t>
            </w:r>
            <w:r w:rsidRPr="00E04DE0">
              <w:rPr>
                <w:rFonts w:cs="Times New Roman"/>
                <w:sz w:val="21"/>
                <w:szCs w:val="21"/>
              </w:rPr>
              <w:t>26</w:t>
            </w:r>
            <w:r w:rsidRPr="00E04DE0">
              <w:rPr>
                <w:rFonts w:cs="Times New Roman"/>
                <w:sz w:val="21"/>
                <w:szCs w:val="21"/>
              </w:rPr>
              <w:t>光子</w:t>
            </w:r>
            <w:r w:rsidRPr="00E04DE0">
              <w:rPr>
                <w:rFonts w:cs="Times New Roman"/>
                <w:sz w:val="21"/>
                <w:szCs w:val="21"/>
              </w:rPr>
              <w:t>/</w:t>
            </w:r>
            <w:r w:rsidRPr="00E04DE0">
              <w:rPr>
                <w:rFonts w:cs="Times New Roman"/>
                <w:sz w:val="21"/>
                <w:szCs w:val="21"/>
              </w:rPr>
              <w:t>计数</w:t>
            </w:r>
          </w:p>
        </w:tc>
      </w:tr>
      <w:tr w:rsidR="00F46A23" w:rsidRPr="00E04DE0" w14:paraId="66DDDE63" w14:textId="77777777" w:rsidTr="006830E2">
        <w:tc>
          <w:tcPr>
            <w:tcW w:w="1838" w:type="dxa"/>
          </w:tcPr>
          <w:p w14:paraId="4A91D2FD" w14:textId="1D350100" w:rsidR="00F46A23" w:rsidRPr="00E04DE0" w:rsidRDefault="00C155EB" w:rsidP="00D81970">
            <w:pPr>
              <w:ind w:firstLine="420"/>
              <w:jc w:val="center"/>
              <w:rPr>
                <w:rFonts w:cs="Times New Roman"/>
                <w:sz w:val="21"/>
                <w:szCs w:val="21"/>
              </w:rPr>
            </w:pPr>
            <w:r w:rsidRPr="00E04DE0">
              <w:rPr>
                <w:rFonts w:cs="Times New Roman"/>
                <w:sz w:val="21"/>
                <w:szCs w:val="21"/>
              </w:rPr>
              <w:t>尺寸</w:t>
            </w:r>
          </w:p>
        </w:tc>
        <w:tc>
          <w:tcPr>
            <w:tcW w:w="7088" w:type="dxa"/>
          </w:tcPr>
          <w:p w14:paraId="575805A8" w14:textId="33AB4E9E" w:rsidR="00F46A23" w:rsidRPr="00E04DE0" w:rsidRDefault="002001FE" w:rsidP="00D81970">
            <w:pPr>
              <w:ind w:firstLine="420"/>
              <w:jc w:val="center"/>
              <w:rPr>
                <w:rFonts w:cs="Times New Roman"/>
                <w:sz w:val="21"/>
                <w:szCs w:val="21"/>
              </w:rPr>
            </w:pPr>
            <w:r w:rsidRPr="00E04DE0">
              <w:rPr>
                <w:rFonts w:cs="Times New Roman"/>
                <w:sz w:val="21"/>
                <w:szCs w:val="21"/>
              </w:rPr>
              <w:t>182mm×110mm×47mm</w:t>
            </w:r>
          </w:p>
        </w:tc>
      </w:tr>
      <w:tr w:rsidR="002001FE" w:rsidRPr="00E04DE0" w14:paraId="20AFB916" w14:textId="77777777" w:rsidTr="006830E2">
        <w:tc>
          <w:tcPr>
            <w:tcW w:w="1838" w:type="dxa"/>
          </w:tcPr>
          <w:p w14:paraId="5D1DC5A5" w14:textId="50B60960" w:rsidR="002001FE" w:rsidRPr="00E04DE0" w:rsidRDefault="002001FE" w:rsidP="00D81970">
            <w:pPr>
              <w:ind w:firstLine="420"/>
              <w:jc w:val="center"/>
              <w:rPr>
                <w:rFonts w:cs="Times New Roman"/>
                <w:sz w:val="21"/>
                <w:szCs w:val="21"/>
              </w:rPr>
            </w:pPr>
            <w:r w:rsidRPr="00E04DE0">
              <w:rPr>
                <w:rFonts w:cs="Times New Roman"/>
                <w:sz w:val="21"/>
                <w:szCs w:val="21"/>
              </w:rPr>
              <w:t>重量</w:t>
            </w:r>
          </w:p>
        </w:tc>
        <w:tc>
          <w:tcPr>
            <w:tcW w:w="7088" w:type="dxa"/>
          </w:tcPr>
          <w:p w14:paraId="5A343A5C" w14:textId="3C29A33C" w:rsidR="002001FE" w:rsidRPr="00E04DE0" w:rsidRDefault="002001FE" w:rsidP="00D81970">
            <w:pPr>
              <w:ind w:firstLine="420"/>
              <w:jc w:val="center"/>
              <w:rPr>
                <w:rFonts w:cs="Times New Roman"/>
                <w:sz w:val="21"/>
                <w:szCs w:val="21"/>
              </w:rPr>
            </w:pPr>
            <w:r w:rsidRPr="00E04DE0">
              <w:rPr>
                <w:rFonts w:cs="Times New Roman"/>
                <w:sz w:val="21"/>
                <w:szCs w:val="21"/>
              </w:rPr>
              <w:t>1.18kg</w:t>
            </w:r>
          </w:p>
        </w:tc>
      </w:tr>
    </w:tbl>
    <w:p w14:paraId="47CFE640" w14:textId="2E9E5F88" w:rsidR="00014868" w:rsidRDefault="00014868" w:rsidP="00014868">
      <w:pPr>
        <w:pStyle w:val="3"/>
        <w:ind w:left="720" w:hanging="720"/>
      </w:pPr>
      <w:bookmarkStart w:id="37" w:name="_Toc484443527"/>
      <w:r>
        <w:rPr>
          <w:rFonts w:hint="eastAsia"/>
        </w:rPr>
        <w:t xml:space="preserve">2.2.4 </w:t>
      </w:r>
      <w:r w:rsidR="00F504A0">
        <w:rPr>
          <w:rFonts w:hint="eastAsia"/>
        </w:rPr>
        <w:t>光学</w:t>
      </w:r>
      <w:r>
        <w:rPr>
          <w:rFonts w:hint="eastAsia"/>
        </w:rPr>
        <w:t>测量系统</w:t>
      </w:r>
      <w:bookmarkEnd w:id="37"/>
    </w:p>
    <w:p w14:paraId="5AEDA086" w14:textId="3B70BCBD" w:rsidR="00014868" w:rsidRDefault="001F33BD" w:rsidP="00014868">
      <w:pPr>
        <w:ind w:firstLine="480"/>
      </w:pPr>
      <w:r>
        <w:rPr>
          <w:rFonts w:hint="eastAsia"/>
        </w:rPr>
        <w:t>整个</w:t>
      </w:r>
      <w:r>
        <w:t>光学方向特性研究装置</w:t>
      </w:r>
      <w:r>
        <w:rPr>
          <w:rFonts w:hint="eastAsia"/>
        </w:rPr>
        <w:t>除</w:t>
      </w:r>
      <w:r>
        <w:t>上述的多路复用器、光源</w:t>
      </w:r>
      <w:r>
        <w:rPr>
          <w:rFonts w:hint="eastAsia"/>
        </w:rPr>
        <w:t>及</w:t>
      </w:r>
      <w:r>
        <w:t>光谱仪外，还包括如试样台、样品架</w:t>
      </w:r>
      <w:r>
        <w:rPr>
          <w:rFonts w:hint="eastAsia"/>
        </w:rPr>
        <w:t>及</w:t>
      </w:r>
      <w:r>
        <w:t>底座等</w:t>
      </w:r>
      <w:r>
        <w:rPr>
          <w:rFonts w:hint="eastAsia"/>
        </w:rPr>
        <w:t>辅助</w:t>
      </w:r>
      <w:r>
        <w:t>系统</w:t>
      </w:r>
      <w:r>
        <w:rPr>
          <w:rFonts w:hint="eastAsia"/>
        </w:rPr>
        <w:t>。</w:t>
      </w:r>
      <w:r w:rsidR="001A799E">
        <w:rPr>
          <w:rFonts w:hint="eastAsia"/>
        </w:rPr>
        <w:t>该</w:t>
      </w:r>
      <w:r w:rsidR="001A799E">
        <w:t>光学方向测量系统的实物图如下图</w:t>
      </w:r>
      <w:r w:rsidR="001A799E">
        <w:rPr>
          <w:rFonts w:hint="eastAsia"/>
        </w:rPr>
        <w:t>2-4</w:t>
      </w:r>
      <w:r w:rsidR="001A799E">
        <w:rPr>
          <w:rFonts w:hint="eastAsia"/>
        </w:rPr>
        <w:t>所示</w:t>
      </w:r>
      <w:r w:rsidR="001A799E">
        <w:t>：</w:t>
      </w:r>
    </w:p>
    <w:p w14:paraId="7D35F696" w14:textId="77777777" w:rsidR="009F49BD" w:rsidRDefault="00F6076A" w:rsidP="009F49BD">
      <w:pPr>
        <w:keepNext/>
        <w:ind w:firstLine="480"/>
        <w:jc w:val="center"/>
      </w:pPr>
      <w:r>
        <w:rPr>
          <w:noProof/>
        </w:rPr>
        <w:drawing>
          <wp:inline distT="0" distB="0" distL="0" distR="0" wp14:anchorId="5D076A71" wp14:editId="67C85921">
            <wp:extent cx="2015572" cy="2687359"/>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6066.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34746" cy="2712923"/>
                    </a:xfrm>
                    <a:prstGeom prst="rect">
                      <a:avLst/>
                    </a:prstGeom>
                  </pic:spPr>
                </pic:pic>
              </a:graphicData>
            </a:graphic>
          </wp:inline>
        </w:drawing>
      </w:r>
    </w:p>
    <w:p w14:paraId="1E1756B2" w14:textId="2238076A" w:rsidR="009F49BD" w:rsidRPr="00A3327F" w:rsidRDefault="009F49BD" w:rsidP="00A3327F">
      <w:pPr>
        <w:pStyle w:val="afa"/>
        <w:ind w:firstLine="420"/>
        <w:jc w:val="center"/>
        <w:rPr>
          <w:rFonts w:ascii="华文仿宋" w:eastAsia="华文仿宋" w:hAnsi="华文仿宋"/>
          <w:sz w:val="21"/>
          <w:szCs w:val="21"/>
        </w:rPr>
      </w:pPr>
      <w:bookmarkStart w:id="38" w:name="_Toc482106968"/>
      <w:bookmarkStart w:id="39" w:name="_Toc482183234"/>
      <w:r w:rsidRPr="00A3327F">
        <w:rPr>
          <w:rFonts w:ascii="华文仿宋" w:eastAsia="华文仿宋" w:hAnsi="华文仿宋" w:hint="eastAsia"/>
          <w:sz w:val="21"/>
          <w:szCs w:val="21"/>
        </w:rPr>
        <w:t>图</w:t>
      </w:r>
      <w:r w:rsidRPr="009E43B9">
        <w:rPr>
          <w:rFonts w:ascii="Times New Roman" w:eastAsia="华文仿宋" w:hAnsi="Times New Roman" w:cs="Times New Roman"/>
          <w:sz w:val="21"/>
          <w:szCs w:val="21"/>
        </w:rPr>
        <w:t>2-</w:t>
      </w:r>
      <w:r w:rsidRPr="009E43B9">
        <w:rPr>
          <w:rFonts w:ascii="Times New Roman" w:eastAsia="华文仿宋" w:hAnsi="Times New Roman" w:cs="Times New Roman"/>
          <w:sz w:val="21"/>
          <w:szCs w:val="21"/>
        </w:rPr>
        <w:fldChar w:fldCharType="begin"/>
      </w:r>
      <w:r w:rsidRPr="009E43B9">
        <w:rPr>
          <w:rFonts w:ascii="Times New Roman" w:eastAsia="华文仿宋" w:hAnsi="Times New Roman" w:cs="Times New Roman"/>
          <w:sz w:val="21"/>
          <w:szCs w:val="21"/>
        </w:rPr>
        <w:instrText xml:space="preserve"> SEQ </w:instrText>
      </w:r>
      <w:r w:rsidRPr="009E43B9">
        <w:rPr>
          <w:rFonts w:ascii="Times New Roman" w:eastAsia="华文仿宋" w:hAnsi="Times New Roman" w:cs="Times New Roman"/>
          <w:sz w:val="21"/>
          <w:szCs w:val="21"/>
        </w:rPr>
        <w:instrText>图</w:instrText>
      </w:r>
      <w:r w:rsidRPr="009E43B9">
        <w:rPr>
          <w:rFonts w:ascii="Times New Roman" w:eastAsia="华文仿宋" w:hAnsi="Times New Roman" w:cs="Times New Roman"/>
          <w:sz w:val="21"/>
          <w:szCs w:val="21"/>
        </w:rPr>
        <w:instrText xml:space="preserve">2- \* ARABIC </w:instrText>
      </w:r>
      <w:r w:rsidRPr="009E43B9">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4</w:t>
      </w:r>
      <w:r w:rsidRPr="009E43B9">
        <w:rPr>
          <w:rFonts w:ascii="Times New Roman" w:eastAsia="华文仿宋" w:hAnsi="Times New Roman" w:cs="Times New Roman"/>
          <w:sz w:val="21"/>
          <w:szCs w:val="21"/>
        </w:rPr>
        <w:fldChar w:fldCharType="end"/>
      </w:r>
      <w:r w:rsidRPr="00A3327F">
        <w:rPr>
          <w:rFonts w:ascii="华文仿宋" w:eastAsia="华文仿宋" w:hAnsi="华文仿宋" w:hint="eastAsia"/>
          <w:sz w:val="21"/>
          <w:szCs w:val="21"/>
        </w:rPr>
        <w:t>光学方向测量系统</w:t>
      </w:r>
      <w:bookmarkEnd w:id="38"/>
      <w:bookmarkEnd w:id="39"/>
    </w:p>
    <w:p w14:paraId="5E192507" w14:textId="28FEFF12" w:rsidR="00F6076A" w:rsidRPr="00F6076A" w:rsidRDefault="00F6076A" w:rsidP="00F6076A">
      <w:pPr>
        <w:ind w:firstLine="420"/>
        <w:jc w:val="center"/>
        <w:rPr>
          <w:rFonts w:cs="Times New Roman"/>
          <w:sz w:val="21"/>
          <w:szCs w:val="21"/>
        </w:rPr>
      </w:pPr>
      <w:r w:rsidRPr="00F6076A">
        <w:rPr>
          <w:rFonts w:cs="Times New Roman"/>
          <w:sz w:val="21"/>
          <w:szCs w:val="21"/>
        </w:rPr>
        <w:t>Fig.</w:t>
      </w:r>
      <w:r w:rsidR="009F49BD">
        <w:rPr>
          <w:rFonts w:cs="Times New Roman"/>
          <w:sz w:val="21"/>
          <w:szCs w:val="21"/>
        </w:rPr>
        <w:t>2</w:t>
      </w:r>
      <w:r w:rsidRPr="00F6076A">
        <w:rPr>
          <w:rFonts w:cs="Times New Roman"/>
          <w:sz w:val="21"/>
          <w:szCs w:val="21"/>
        </w:rPr>
        <w:t>-</w:t>
      </w:r>
      <w:r w:rsidR="009F49BD">
        <w:rPr>
          <w:rFonts w:cs="Times New Roman"/>
          <w:sz w:val="21"/>
          <w:szCs w:val="21"/>
        </w:rPr>
        <w:t>4</w:t>
      </w:r>
      <w:r w:rsidRPr="00F6076A">
        <w:rPr>
          <w:rFonts w:cs="Times New Roman"/>
          <w:sz w:val="21"/>
          <w:szCs w:val="21"/>
        </w:rPr>
        <w:t xml:space="preserve"> Optical direction measurement system</w:t>
      </w:r>
    </w:p>
    <w:p w14:paraId="3EBCC3AF" w14:textId="1DE96CD0" w:rsidR="007F2938" w:rsidRDefault="007F2938" w:rsidP="007F2938">
      <w:pPr>
        <w:pStyle w:val="2"/>
        <w:numPr>
          <w:ilvl w:val="0"/>
          <w:numId w:val="0"/>
        </w:numPr>
        <w:ind w:left="578" w:hanging="578"/>
      </w:pPr>
      <w:bookmarkStart w:id="40" w:name="_Toc484443528"/>
      <w:r w:rsidRPr="00E04DE0">
        <w:t>2.3</w:t>
      </w:r>
      <w:r w:rsidRPr="00E04DE0">
        <w:t>测定方法</w:t>
      </w:r>
      <w:bookmarkEnd w:id="40"/>
    </w:p>
    <w:p w14:paraId="17435233" w14:textId="665A36AB" w:rsidR="003E53C6" w:rsidRPr="00E04DE0" w:rsidRDefault="003E53C6" w:rsidP="003E53C6">
      <w:pPr>
        <w:pStyle w:val="3"/>
        <w:ind w:left="720" w:hanging="720"/>
      </w:pPr>
      <w:bookmarkStart w:id="41" w:name="_Toc484443529"/>
      <w:r w:rsidRPr="00E04DE0">
        <w:t>2.3.</w:t>
      </w:r>
      <w:r>
        <w:t>1</w:t>
      </w:r>
      <w:r w:rsidRPr="00E04DE0">
        <w:t xml:space="preserve"> </w:t>
      </w:r>
      <w:r w:rsidR="0078044A">
        <w:rPr>
          <w:rFonts w:hint="eastAsia"/>
        </w:rPr>
        <w:t>双向</w:t>
      </w:r>
      <w:r w:rsidR="0078044A">
        <w:t>反射</w:t>
      </w:r>
      <w:r>
        <w:rPr>
          <w:rFonts w:hint="eastAsia"/>
        </w:rPr>
        <w:t>定义及</w:t>
      </w:r>
      <w:r>
        <w:t>测量</w:t>
      </w:r>
      <w:bookmarkEnd w:id="41"/>
    </w:p>
    <w:p w14:paraId="4D24B1FC" w14:textId="1C084351" w:rsidR="003E53C6" w:rsidRDefault="00737FEF" w:rsidP="003E53C6">
      <w:pPr>
        <w:pStyle w:val="a3"/>
        <w:ind w:firstLine="480"/>
      </w:pPr>
      <w:r>
        <w:rPr>
          <w:rFonts w:hint="eastAsia"/>
        </w:rPr>
        <w:t>双向</w:t>
      </w:r>
      <w:r>
        <w:t>反射特性研究的是待测样本的反射率随入射角和观测角的不同而变化的特性</w:t>
      </w:r>
      <w:r>
        <w:rPr>
          <w:rFonts w:hint="eastAsia"/>
        </w:rPr>
        <w:t>，</w:t>
      </w:r>
      <w:r>
        <w:t>主要影响因素包含光源性质及入射、反射光线相对于样品的空间位置关系。</w:t>
      </w:r>
      <w:r w:rsidR="00A2141F">
        <w:rPr>
          <w:rFonts w:hint="eastAsia"/>
        </w:rPr>
        <w:t>其</w:t>
      </w:r>
      <w:r w:rsidR="00A2141F">
        <w:t>定义如</w:t>
      </w:r>
      <w:r w:rsidR="00A2141F">
        <w:rPr>
          <w:rFonts w:hint="eastAsia"/>
        </w:rPr>
        <w:t>式</w:t>
      </w:r>
      <w:r w:rsidR="00A2141F">
        <w:rPr>
          <w:rFonts w:hint="eastAsia"/>
        </w:rPr>
        <w:t>2</w:t>
      </w:r>
      <w:r w:rsidR="00A2141F">
        <w:t>-</w:t>
      </w:r>
      <w:r w:rsidR="004F7718">
        <w:t>1</w:t>
      </w:r>
      <w:r w:rsidR="00A2141F">
        <w:rPr>
          <w:rFonts w:hint="eastAsia"/>
        </w:rPr>
        <w:t>所示</w:t>
      </w:r>
      <w:r w:rsidR="00A2141F">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469"/>
      </w:tblGrid>
      <w:tr w:rsidR="00A2141F" w14:paraId="286C8B72" w14:textId="77777777" w:rsidTr="004F7718">
        <w:tc>
          <w:tcPr>
            <w:tcW w:w="7933" w:type="dxa"/>
          </w:tcPr>
          <w:p w14:paraId="2FCC9025" w14:textId="082750E9" w:rsidR="00A2141F" w:rsidRDefault="00A2141F" w:rsidP="004F7718">
            <w:pPr>
              <w:pStyle w:val="a3"/>
              <w:ind w:firstLineChars="0" w:firstLine="0"/>
              <w:jc w:val="center"/>
            </w:pPr>
            <w:r w:rsidRPr="00FB42FB">
              <w:rPr>
                <w:position w:val="-32"/>
              </w:rPr>
              <w:object w:dxaOrig="3720" w:dyaOrig="700" w14:anchorId="7A11639C">
                <v:shape id="_x0000_i1025" type="#_x0000_t75" style="width:176.45pt;height:33.55pt" o:ole="">
                  <v:imagedata r:id="rId30" o:title=""/>
                </v:shape>
                <o:OLEObject Type="Embed" ProgID="Equation.DSMT4" ShapeID="_x0000_i1025" DrawAspect="Content" ObjectID="_1558261107" r:id="rId31"/>
              </w:object>
            </w:r>
          </w:p>
        </w:tc>
        <w:tc>
          <w:tcPr>
            <w:tcW w:w="1469" w:type="dxa"/>
          </w:tcPr>
          <w:p w14:paraId="55C2ACD0" w14:textId="3E84CAB7" w:rsidR="00A2141F" w:rsidRDefault="00A2141F" w:rsidP="004F7718">
            <w:pPr>
              <w:pStyle w:val="a3"/>
              <w:spacing w:line="720" w:lineRule="auto"/>
              <w:ind w:firstLineChars="0" w:firstLine="0"/>
              <w:jc w:val="right"/>
            </w:pPr>
            <w:r>
              <w:rPr>
                <w:rFonts w:hint="eastAsia"/>
              </w:rPr>
              <w:t>式</w:t>
            </w:r>
            <w:r>
              <w:t>（</w:t>
            </w:r>
            <w:r>
              <w:rPr>
                <w:rFonts w:hint="eastAsia"/>
              </w:rPr>
              <w:t>2</w:t>
            </w:r>
            <w:r>
              <w:t>-</w:t>
            </w:r>
            <w:r w:rsidR="004F7718">
              <w:t>1</w:t>
            </w:r>
            <w:r>
              <w:t>）</w:t>
            </w:r>
          </w:p>
        </w:tc>
      </w:tr>
    </w:tbl>
    <w:p w14:paraId="5EFF3CE8" w14:textId="77777777" w:rsidR="00A2141F" w:rsidRDefault="00A2141F" w:rsidP="003E53C6">
      <w:pPr>
        <w:pStyle w:val="a3"/>
        <w:ind w:firstLine="480"/>
      </w:pPr>
    </w:p>
    <w:p w14:paraId="0F1C5544" w14:textId="69813104" w:rsidR="003E53C6" w:rsidRDefault="001F58FA" w:rsidP="003E53C6">
      <w:pPr>
        <w:pStyle w:val="a3"/>
        <w:ind w:firstLine="480"/>
      </w:pPr>
      <w:r>
        <w:rPr>
          <w:rFonts w:hint="eastAsia"/>
        </w:rPr>
        <w:lastRenderedPageBreak/>
        <w:t>BRDF</w:t>
      </w:r>
      <w:r>
        <w:rPr>
          <w:rFonts w:hint="eastAsia"/>
        </w:rPr>
        <w:t>的</w:t>
      </w:r>
      <w:r>
        <w:t>输入参数有入射光的</w:t>
      </w:r>
      <w:r>
        <w:rPr>
          <w:rFonts w:hint="eastAsia"/>
        </w:rPr>
        <w:t>方位角</w:t>
      </w:r>
      <w:r>
        <w:t>、天顶角，反射光的方位角、天顶角，及入射光的波长</w:t>
      </w:r>
      <w:r w:rsidR="004F7718">
        <w:rPr>
          <w:rFonts w:hint="eastAsia"/>
        </w:rPr>
        <w:t>。</w:t>
      </w:r>
      <w:r w:rsidR="004F7718">
        <w:t>其输出</w:t>
      </w:r>
      <w:r w:rsidR="004F7718">
        <w:rPr>
          <w:rFonts w:hint="eastAsia"/>
        </w:rPr>
        <w:t>是</w:t>
      </w:r>
      <w:r w:rsidR="004F7718">
        <w:t>一个数值，表示在给定的</w:t>
      </w:r>
      <w:r w:rsidR="004F7718">
        <w:rPr>
          <w:rFonts w:hint="eastAsia"/>
        </w:rPr>
        <w:t>入射</w:t>
      </w:r>
      <w:r w:rsidR="004F7718">
        <w:t>条件下，反射方向上反射的相对能量。另一种理解方式是用光子的概念来考虑，</w:t>
      </w:r>
      <w:r w:rsidR="004F7718">
        <w:rPr>
          <w:rFonts w:hint="eastAsia"/>
        </w:rPr>
        <w:t>BRDF</w:t>
      </w:r>
      <w:r w:rsidR="004F7718">
        <w:t>给出了入射光子以特定方向离开的概率。其几何示意图如下图</w:t>
      </w:r>
      <w:r w:rsidR="004F7718">
        <w:rPr>
          <w:rFonts w:hint="eastAsia"/>
        </w:rPr>
        <w:t>2</w:t>
      </w:r>
      <w:r w:rsidR="004F7718">
        <w:t>-5</w:t>
      </w:r>
      <w:r w:rsidR="004F7718">
        <w:rPr>
          <w:rFonts w:hint="eastAsia"/>
        </w:rPr>
        <w:t>所示</w:t>
      </w:r>
      <w:r w:rsidR="004F7718">
        <w:t>：</w:t>
      </w:r>
    </w:p>
    <w:p w14:paraId="12EE010D" w14:textId="77777777" w:rsidR="005C635B" w:rsidRDefault="005C635B" w:rsidP="005C635B">
      <w:pPr>
        <w:pStyle w:val="a3"/>
        <w:keepNext/>
        <w:ind w:firstLine="480"/>
        <w:jc w:val="center"/>
      </w:pPr>
      <w:r>
        <w:rPr>
          <w:noProof/>
        </w:rPr>
        <w:drawing>
          <wp:inline distT="0" distB="0" distL="0" distR="0" wp14:anchorId="57BD2903" wp14:editId="0F0C023E">
            <wp:extent cx="2387213" cy="1680736"/>
            <wp:effectExtent l="0" t="0" r="0" b="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0595" cy="1690158"/>
                    </a:xfrm>
                    <a:prstGeom prst="rect">
                      <a:avLst/>
                    </a:prstGeom>
                    <a:noFill/>
                    <a:ln>
                      <a:noFill/>
                    </a:ln>
                    <a:extLst/>
                  </pic:spPr>
                </pic:pic>
              </a:graphicData>
            </a:graphic>
          </wp:inline>
        </w:drawing>
      </w:r>
    </w:p>
    <w:p w14:paraId="01CE8C2B" w14:textId="35613B5E" w:rsidR="0076149D" w:rsidRDefault="005C635B" w:rsidP="005C635B">
      <w:pPr>
        <w:pStyle w:val="afa"/>
        <w:ind w:firstLine="420"/>
        <w:jc w:val="center"/>
        <w:rPr>
          <w:rFonts w:ascii="华文仿宋" w:eastAsia="华文仿宋" w:hAnsi="华文仿宋"/>
          <w:sz w:val="21"/>
          <w:szCs w:val="21"/>
        </w:rPr>
      </w:pPr>
      <w:r w:rsidRPr="005C635B">
        <w:rPr>
          <w:rFonts w:ascii="华文仿宋" w:eastAsia="华文仿宋" w:hAnsi="华文仿宋" w:hint="eastAsia"/>
          <w:sz w:val="21"/>
          <w:szCs w:val="21"/>
        </w:rPr>
        <w:t>图</w:t>
      </w:r>
      <w:r w:rsidRPr="005C635B">
        <w:rPr>
          <w:rFonts w:ascii="Times New Roman" w:eastAsia="华文仿宋" w:hAnsi="Times New Roman" w:cs="Times New Roman"/>
          <w:sz w:val="21"/>
          <w:szCs w:val="21"/>
        </w:rPr>
        <w:t>2-</w:t>
      </w:r>
      <w:r w:rsidRPr="005C635B">
        <w:rPr>
          <w:rFonts w:ascii="Times New Roman" w:eastAsia="华文仿宋" w:hAnsi="Times New Roman" w:cs="Times New Roman"/>
          <w:sz w:val="21"/>
          <w:szCs w:val="21"/>
        </w:rPr>
        <w:fldChar w:fldCharType="begin"/>
      </w:r>
      <w:r w:rsidRPr="005C635B">
        <w:rPr>
          <w:rFonts w:ascii="Times New Roman" w:eastAsia="华文仿宋" w:hAnsi="Times New Roman" w:cs="Times New Roman"/>
          <w:sz w:val="21"/>
          <w:szCs w:val="21"/>
        </w:rPr>
        <w:instrText xml:space="preserve"> SEQ </w:instrText>
      </w:r>
      <w:r w:rsidRPr="005C635B">
        <w:rPr>
          <w:rFonts w:ascii="Times New Roman" w:eastAsia="华文仿宋" w:hAnsi="Times New Roman" w:cs="Times New Roman"/>
          <w:sz w:val="21"/>
          <w:szCs w:val="21"/>
        </w:rPr>
        <w:instrText>图</w:instrText>
      </w:r>
      <w:r w:rsidRPr="005C635B">
        <w:rPr>
          <w:rFonts w:ascii="Times New Roman" w:eastAsia="华文仿宋" w:hAnsi="Times New Roman" w:cs="Times New Roman"/>
          <w:sz w:val="21"/>
          <w:szCs w:val="21"/>
        </w:rPr>
        <w:instrText xml:space="preserve">2- \* ARABIC </w:instrText>
      </w:r>
      <w:r w:rsidRPr="005C635B">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5</w:t>
      </w:r>
      <w:r w:rsidRPr="005C635B">
        <w:rPr>
          <w:rFonts w:ascii="Times New Roman" w:eastAsia="华文仿宋" w:hAnsi="Times New Roman" w:cs="Times New Roman"/>
          <w:sz w:val="21"/>
          <w:szCs w:val="21"/>
        </w:rPr>
        <w:fldChar w:fldCharType="end"/>
      </w:r>
      <w:r w:rsidRPr="005C635B">
        <w:rPr>
          <w:rFonts w:ascii="Times New Roman" w:eastAsia="华文仿宋" w:hAnsi="Times New Roman" w:cs="Times New Roman"/>
          <w:sz w:val="21"/>
          <w:szCs w:val="21"/>
        </w:rPr>
        <w:t xml:space="preserve"> BRDF</w:t>
      </w:r>
      <w:r w:rsidRPr="005C635B">
        <w:rPr>
          <w:rFonts w:ascii="华文仿宋" w:eastAsia="华文仿宋" w:hAnsi="华文仿宋" w:hint="eastAsia"/>
          <w:sz w:val="21"/>
          <w:szCs w:val="21"/>
        </w:rPr>
        <w:t>几何示意图</w:t>
      </w:r>
    </w:p>
    <w:p w14:paraId="68362E16" w14:textId="5DFA4E2A" w:rsidR="005C635B" w:rsidRPr="00F6076A" w:rsidRDefault="005C635B" w:rsidP="005C635B">
      <w:pPr>
        <w:ind w:firstLine="420"/>
        <w:jc w:val="center"/>
        <w:rPr>
          <w:rFonts w:cs="Times New Roman"/>
          <w:sz w:val="21"/>
          <w:szCs w:val="21"/>
        </w:rPr>
      </w:pPr>
      <w:r w:rsidRPr="00F6076A">
        <w:rPr>
          <w:rFonts w:cs="Times New Roman"/>
          <w:sz w:val="21"/>
          <w:szCs w:val="21"/>
        </w:rPr>
        <w:t>Fig.</w:t>
      </w:r>
      <w:r>
        <w:rPr>
          <w:rFonts w:cs="Times New Roman"/>
          <w:sz w:val="21"/>
          <w:szCs w:val="21"/>
        </w:rPr>
        <w:t>2</w:t>
      </w:r>
      <w:r w:rsidRPr="00F6076A">
        <w:rPr>
          <w:rFonts w:cs="Times New Roman"/>
          <w:sz w:val="21"/>
          <w:szCs w:val="21"/>
        </w:rPr>
        <w:t>-</w:t>
      </w:r>
      <w:r>
        <w:rPr>
          <w:rFonts w:cs="Times New Roman"/>
          <w:sz w:val="21"/>
          <w:szCs w:val="21"/>
        </w:rPr>
        <w:t>5</w:t>
      </w:r>
      <w:r w:rsidRPr="00F6076A">
        <w:rPr>
          <w:rFonts w:cs="Times New Roman"/>
          <w:sz w:val="21"/>
          <w:szCs w:val="21"/>
        </w:rPr>
        <w:t xml:space="preserve"> </w:t>
      </w:r>
      <w:r w:rsidR="00FF193B" w:rsidRPr="00FF193B">
        <w:rPr>
          <w:rFonts w:cs="Times New Roman"/>
          <w:sz w:val="21"/>
          <w:szCs w:val="21"/>
        </w:rPr>
        <w:t>BRDF geometric diagram</w:t>
      </w:r>
    </w:p>
    <w:p w14:paraId="17442DA0" w14:textId="37B304DA" w:rsidR="00F64B4F" w:rsidRPr="00E04DE0" w:rsidRDefault="0007570E" w:rsidP="0007570E">
      <w:pPr>
        <w:pStyle w:val="3"/>
        <w:ind w:left="720" w:hanging="720"/>
      </w:pPr>
      <w:bookmarkStart w:id="42" w:name="_Toc484443530"/>
      <w:r w:rsidRPr="00E04DE0">
        <w:t>2.3.</w:t>
      </w:r>
      <w:r w:rsidR="003E53C6">
        <w:t>2</w:t>
      </w:r>
      <w:r w:rsidRPr="00E04DE0">
        <w:t xml:space="preserve"> </w:t>
      </w:r>
      <w:r w:rsidR="003B59AE" w:rsidRPr="00E04DE0">
        <w:t>叶绿素测定</w:t>
      </w:r>
      <w:bookmarkEnd w:id="42"/>
    </w:p>
    <w:p w14:paraId="66CBBA65" w14:textId="7BA17A0D" w:rsidR="009308FC" w:rsidRDefault="009308FC" w:rsidP="00F64B4F">
      <w:pPr>
        <w:ind w:firstLine="480"/>
        <w:rPr>
          <w:rFonts w:cs="Times New Roman"/>
        </w:rPr>
      </w:pPr>
      <w:r>
        <w:rPr>
          <w:rFonts w:cs="Times New Roman" w:hint="eastAsia"/>
        </w:rPr>
        <w:t>叶片叶绿素</w:t>
      </w:r>
      <w:r>
        <w:rPr>
          <w:rFonts w:cs="Times New Roman"/>
        </w:rPr>
        <w:t>含量是</w:t>
      </w:r>
      <w:r>
        <w:rPr>
          <w:rFonts w:cs="Times New Roman" w:hint="eastAsia"/>
        </w:rPr>
        <w:t>衡量作物</w:t>
      </w:r>
      <w:r>
        <w:rPr>
          <w:rFonts w:cs="Times New Roman"/>
        </w:rPr>
        <w:t>光合作用效率和作物</w:t>
      </w:r>
      <w:r>
        <w:rPr>
          <w:rFonts w:cs="Times New Roman" w:hint="eastAsia"/>
        </w:rPr>
        <w:t>生长</w:t>
      </w:r>
      <w:r>
        <w:rPr>
          <w:rFonts w:cs="Times New Roman"/>
        </w:rPr>
        <w:t>发育</w:t>
      </w:r>
      <w:r>
        <w:rPr>
          <w:rFonts w:cs="Times New Roman" w:hint="eastAsia"/>
        </w:rPr>
        <w:t>过程的</w:t>
      </w:r>
      <w:r>
        <w:rPr>
          <w:rFonts w:cs="Times New Roman"/>
        </w:rPr>
        <w:t>指示器</w:t>
      </w:r>
      <w:r>
        <w:rPr>
          <w:rFonts w:cs="Times New Roman" w:hint="eastAsia"/>
        </w:rPr>
        <w:t>，</w:t>
      </w:r>
      <w:r>
        <w:rPr>
          <w:rFonts w:cs="Times New Roman"/>
        </w:rPr>
        <w:t>同时也是监测</w:t>
      </w:r>
      <w:r>
        <w:rPr>
          <w:rFonts w:cs="Times New Roman" w:hint="eastAsia"/>
        </w:rPr>
        <w:t>大田</w:t>
      </w:r>
      <w:r>
        <w:rPr>
          <w:rFonts w:cs="Times New Roman"/>
        </w:rPr>
        <w:t>作物生长</w:t>
      </w:r>
      <w:r w:rsidR="00870D89">
        <w:rPr>
          <w:rFonts w:cs="Times New Roman" w:hint="eastAsia"/>
        </w:rPr>
        <w:t>健康与否</w:t>
      </w:r>
      <w:r w:rsidR="00870D89">
        <w:rPr>
          <w:rFonts w:cs="Times New Roman"/>
        </w:rPr>
        <w:t>的重要指标之一。因此</w:t>
      </w:r>
      <w:r w:rsidR="00870D89">
        <w:rPr>
          <w:rFonts w:cs="Times New Roman" w:hint="eastAsia"/>
        </w:rPr>
        <w:t>，</w:t>
      </w:r>
      <w:r w:rsidR="00870D89">
        <w:rPr>
          <w:rFonts w:cs="Times New Roman"/>
        </w:rPr>
        <w:t>本研究中的主要</w:t>
      </w:r>
      <w:r w:rsidR="00870D89">
        <w:rPr>
          <w:rFonts w:cs="Times New Roman" w:hint="eastAsia"/>
        </w:rPr>
        <w:t>涉及</w:t>
      </w:r>
      <w:r w:rsidR="00870D89">
        <w:rPr>
          <w:rFonts w:cs="Times New Roman"/>
        </w:rPr>
        <w:t>到的化学指标测量为叶绿素含量。</w:t>
      </w:r>
    </w:p>
    <w:p w14:paraId="2593A2B3" w14:textId="20FC30B5" w:rsidR="003B59AE" w:rsidRPr="00E04DE0" w:rsidRDefault="007C10CD" w:rsidP="00F64B4F">
      <w:pPr>
        <w:ind w:firstLine="480"/>
        <w:rPr>
          <w:rFonts w:cs="Times New Roman"/>
        </w:rPr>
      </w:pPr>
      <w:r w:rsidRPr="00E04DE0">
        <w:rPr>
          <w:rFonts w:cs="Times New Roman"/>
        </w:rPr>
        <w:t>称取</w:t>
      </w:r>
      <w:r w:rsidRPr="00E04DE0">
        <w:rPr>
          <w:rFonts w:cs="Times New Roman"/>
        </w:rPr>
        <w:t>0.1g</w:t>
      </w:r>
      <w:r w:rsidR="003B59AE" w:rsidRPr="00E04DE0">
        <w:rPr>
          <w:rFonts w:cs="Times New Roman"/>
        </w:rPr>
        <w:t>小麦叶片</w:t>
      </w:r>
      <w:r w:rsidRPr="00E04DE0">
        <w:rPr>
          <w:rFonts w:cs="Times New Roman"/>
        </w:rPr>
        <w:t>，并将其</w:t>
      </w:r>
      <w:r w:rsidR="003B59AE" w:rsidRPr="00E04DE0">
        <w:rPr>
          <w:rFonts w:cs="Times New Roman"/>
        </w:rPr>
        <w:t>剪成细丝状置于</w:t>
      </w:r>
      <w:r w:rsidR="00B602DD" w:rsidRPr="00E04DE0">
        <w:rPr>
          <w:rFonts w:cs="Times New Roman"/>
        </w:rPr>
        <w:t>2</w:t>
      </w:r>
      <w:r w:rsidR="00FB3EFD" w:rsidRPr="00E04DE0">
        <w:rPr>
          <w:rFonts w:cs="Times New Roman"/>
        </w:rPr>
        <w:t>0ml</w:t>
      </w:r>
      <w:r w:rsidR="00FB3EFD" w:rsidRPr="00E04DE0">
        <w:rPr>
          <w:rFonts w:cs="Times New Roman"/>
        </w:rPr>
        <w:t>的</w:t>
      </w:r>
      <w:r w:rsidR="003B59AE" w:rsidRPr="00E04DE0">
        <w:rPr>
          <w:rFonts w:cs="Times New Roman"/>
        </w:rPr>
        <w:t>乙醇丙酮混合液</w:t>
      </w:r>
      <w:r w:rsidR="00FB3EFD" w:rsidRPr="00E04DE0">
        <w:rPr>
          <w:rFonts w:cs="Times New Roman"/>
        </w:rPr>
        <w:t>（</w:t>
      </w:r>
      <w:r w:rsidR="00FB3EFD" w:rsidRPr="00E04DE0">
        <w:rPr>
          <w:rFonts w:cs="Times New Roman"/>
        </w:rPr>
        <w:t>V</w:t>
      </w:r>
      <w:r w:rsidR="00FB3EFD" w:rsidRPr="00E04DE0">
        <w:rPr>
          <w:rFonts w:cs="Times New Roman"/>
          <w:vertAlign w:val="subscript"/>
        </w:rPr>
        <w:t>乙醇</w:t>
      </w:r>
      <w:r w:rsidR="00FB3EFD" w:rsidRPr="00E04DE0">
        <w:rPr>
          <w:rFonts w:cs="Times New Roman"/>
        </w:rPr>
        <w:t>：</w:t>
      </w:r>
      <w:r w:rsidR="00FB3EFD" w:rsidRPr="00E04DE0">
        <w:rPr>
          <w:rFonts w:cs="Times New Roman"/>
        </w:rPr>
        <w:t>V</w:t>
      </w:r>
      <w:r w:rsidR="00FB3EFD" w:rsidRPr="00E04DE0">
        <w:rPr>
          <w:rFonts w:cs="Times New Roman"/>
          <w:vertAlign w:val="subscript"/>
        </w:rPr>
        <w:t>丙酮</w:t>
      </w:r>
      <w:r w:rsidR="00FB3EFD" w:rsidRPr="00E04DE0">
        <w:rPr>
          <w:rFonts w:cs="Times New Roman"/>
        </w:rPr>
        <w:t>=1:1</w:t>
      </w:r>
      <w:r w:rsidR="00FB3EFD" w:rsidRPr="00E04DE0">
        <w:rPr>
          <w:rFonts w:cs="Times New Roman"/>
        </w:rPr>
        <w:t>）</w:t>
      </w:r>
      <w:r w:rsidR="003B59AE" w:rsidRPr="00E04DE0">
        <w:rPr>
          <w:rFonts w:cs="Times New Roman"/>
        </w:rPr>
        <w:t>试管内，</w:t>
      </w:r>
      <w:r w:rsidR="00EC0C6B" w:rsidRPr="00E04DE0">
        <w:rPr>
          <w:rFonts w:cs="Times New Roman"/>
        </w:rPr>
        <w:t>迅速塞紧瓶塞并置于黑暗环境中，</w:t>
      </w:r>
      <w:proofErr w:type="gramStart"/>
      <w:r w:rsidR="00EC0C6B" w:rsidRPr="00E04DE0">
        <w:rPr>
          <w:rFonts w:cs="Times New Roman"/>
        </w:rPr>
        <w:t>室温下静置</w:t>
      </w:r>
      <w:proofErr w:type="gramEnd"/>
      <w:r w:rsidR="00EC0C6B" w:rsidRPr="00E04DE0">
        <w:rPr>
          <w:rFonts w:cs="Times New Roman"/>
        </w:rPr>
        <w:t>24h</w:t>
      </w:r>
      <w:r w:rsidR="00EC0C6B" w:rsidRPr="00E04DE0">
        <w:rPr>
          <w:rFonts w:cs="Times New Roman"/>
        </w:rPr>
        <w:t>，直至叶绿素完全提取</w:t>
      </w:r>
      <w:r w:rsidR="00A43BB3" w:rsidRPr="00E04DE0">
        <w:rPr>
          <w:rFonts w:cs="Times New Roman"/>
        </w:rPr>
        <w:t>。</w:t>
      </w:r>
    </w:p>
    <w:p w14:paraId="266940A2" w14:textId="5924F37F" w:rsidR="00A43BB3" w:rsidRDefault="00A43BB3" w:rsidP="00F64B4F">
      <w:pPr>
        <w:ind w:firstLine="480"/>
        <w:rPr>
          <w:rFonts w:cs="Times New Roman"/>
        </w:rPr>
      </w:pPr>
      <w:r w:rsidRPr="00E04DE0">
        <w:rPr>
          <w:rFonts w:cs="Times New Roman"/>
        </w:rPr>
        <w:t>采用紫外</w:t>
      </w:r>
      <w:r w:rsidRPr="00E04DE0">
        <w:rPr>
          <w:rFonts w:cs="Times New Roman"/>
        </w:rPr>
        <w:t>-</w:t>
      </w:r>
      <w:r w:rsidRPr="00E04DE0">
        <w:rPr>
          <w:rFonts w:cs="Times New Roman"/>
        </w:rPr>
        <w:t>可见分光光度计</w:t>
      </w:r>
      <w:r w:rsidR="00B602DD" w:rsidRPr="00E04DE0">
        <w:rPr>
          <w:rFonts w:cs="Times New Roman"/>
        </w:rPr>
        <w:t>752 UV-VIS</w:t>
      </w:r>
      <w:r w:rsidRPr="00E04DE0">
        <w:rPr>
          <w:rFonts w:cs="Times New Roman"/>
        </w:rPr>
        <w:t>测量叶绿素特征吸收波长</w:t>
      </w:r>
      <w:r w:rsidR="00BA6F9E" w:rsidRPr="00E04DE0">
        <w:rPr>
          <w:rFonts w:cs="Times New Roman"/>
        </w:rPr>
        <w:t>663nm</w:t>
      </w:r>
      <w:r w:rsidR="00BA6F9E" w:rsidRPr="00E04DE0">
        <w:rPr>
          <w:rFonts w:cs="Times New Roman"/>
        </w:rPr>
        <w:t>、</w:t>
      </w:r>
      <w:r w:rsidR="00BA6F9E" w:rsidRPr="00E04DE0">
        <w:rPr>
          <w:rFonts w:cs="Times New Roman"/>
        </w:rPr>
        <w:t>645nm</w:t>
      </w:r>
      <w:r w:rsidR="00BA6F9E" w:rsidRPr="00E04DE0">
        <w:rPr>
          <w:rFonts w:cs="Times New Roman"/>
        </w:rPr>
        <w:t>处</w:t>
      </w:r>
      <w:r w:rsidRPr="00E04DE0">
        <w:rPr>
          <w:rFonts w:cs="Times New Roman"/>
        </w:rPr>
        <w:t>的吸光度值</w:t>
      </w:r>
      <w:r w:rsidR="00FA6C4C">
        <w:rPr>
          <w:rFonts w:cs="Times New Roman" w:hint="eastAsia"/>
        </w:rPr>
        <w:t>（</w:t>
      </w:r>
      <w:r w:rsidR="00FA6C4C">
        <w:rPr>
          <w:rFonts w:cs="Times New Roman" w:hint="eastAsia"/>
        </w:rPr>
        <w:t>Arnon</w:t>
      </w:r>
      <w:r w:rsidR="00FA6C4C">
        <w:rPr>
          <w:rFonts w:cs="Times New Roman"/>
        </w:rPr>
        <w:t>，</w:t>
      </w:r>
      <w:r w:rsidR="00FA6C4C">
        <w:rPr>
          <w:rFonts w:cs="Times New Roman" w:hint="eastAsia"/>
        </w:rPr>
        <w:t>1949</w:t>
      </w:r>
      <w:r w:rsidR="00FA6C4C">
        <w:rPr>
          <w:rFonts w:cs="Times New Roman" w:hint="eastAsia"/>
        </w:rPr>
        <w:t>）</w:t>
      </w:r>
      <w:r w:rsidRPr="00E04DE0">
        <w:rPr>
          <w:rFonts w:cs="Times New Roman"/>
        </w:rPr>
        <w:t>，</w:t>
      </w:r>
      <w:r w:rsidR="00B602DD" w:rsidRPr="00E04DE0">
        <w:rPr>
          <w:rFonts w:cs="Times New Roman"/>
        </w:rPr>
        <w:t>计算</w:t>
      </w:r>
      <w:r w:rsidRPr="00E04DE0">
        <w:rPr>
          <w:rFonts w:cs="Times New Roman"/>
        </w:rPr>
        <w:t>叶绿素含量：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752"/>
      </w:tblGrid>
      <w:tr w:rsidR="00C64D14" w14:paraId="16BAE4DF" w14:textId="77777777" w:rsidTr="003B3BE0">
        <w:tc>
          <w:tcPr>
            <w:tcW w:w="7650" w:type="dxa"/>
          </w:tcPr>
          <w:p w14:paraId="1AE54FC4" w14:textId="54BC8946" w:rsidR="00C64D14" w:rsidRDefault="00C64D14" w:rsidP="00C64D14">
            <w:pPr>
              <w:ind w:firstLineChars="0" w:firstLine="0"/>
              <w:jc w:val="center"/>
              <w:rPr>
                <w:rFonts w:cs="Times New Roman"/>
              </w:rPr>
            </w:pPr>
            <w:r w:rsidRPr="00E04DE0">
              <w:rPr>
                <w:rFonts w:cs="Times New Roman"/>
                <w:position w:val="-24"/>
                <w:szCs w:val="24"/>
              </w:rPr>
              <w:object w:dxaOrig="3700" w:dyaOrig="620" w14:anchorId="3FDB2238">
                <v:shape id="_x0000_i1026" type="#_x0000_t75" style="width:186.85pt;height:29.15pt" o:ole="">
                  <v:imagedata r:id="rId33" o:title=""/>
                </v:shape>
                <o:OLEObject Type="Embed" ProgID="Equation.DSMT4" ShapeID="_x0000_i1026" DrawAspect="Content" ObjectID="_1558261108" r:id="rId34"/>
              </w:object>
            </w:r>
          </w:p>
        </w:tc>
        <w:tc>
          <w:tcPr>
            <w:tcW w:w="1752" w:type="dxa"/>
          </w:tcPr>
          <w:p w14:paraId="6A31E213" w14:textId="25138D5F" w:rsidR="00C64D14" w:rsidRDefault="00C64D14" w:rsidP="0076149D">
            <w:pPr>
              <w:ind w:firstLineChars="0" w:firstLine="0"/>
              <w:jc w:val="right"/>
              <w:rPr>
                <w:rFonts w:cs="Times New Roman"/>
              </w:rPr>
            </w:pPr>
            <w:r>
              <w:rPr>
                <w:rFonts w:cs="Times New Roman" w:hint="eastAsia"/>
              </w:rPr>
              <w:t>式</w:t>
            </w:r>
            <w:r>
              <w:rPr>
                <w:rFonts w:cs="Times New Roman"/>
              </w:rPr>
              <w:t>（</w:t>
            </w:r>
            <w:r>
              <w:rPr>
                <w:rFonts w:cs="Times New Roman" w:hint="eastAsia"/>
              </w:rPr>
              <w:t>2-</w:t>
            </w:r>
            <w:r w:rsidR="0076149D">
              <w:rPr>
                <w:rFonts w:cs="Times New Roman"/>
              </w:rPr>
              <w:t>2</w:t>
            </w:r>
            <w:r>
              <w:rPr>
                <w:rFonts w:cs="Times New Roman"/>
              </w:rPr>
              <w:t>）</w:t>
            </w:r>
          </w:p>
        </w:tc>
      </w:tr>
      <w:tr w:rsidR="00C64D14" w14:paraId="065E8C9B" w14:textId="77777777" w:rsidTr="003B3BE0">
        <w:tc>
          <w:tcPr>
            <w:tcW w:w="7650" w:type="dxa"/>
          </w:tcPr>
          <w:p w14:paraId="1AEAFD0E" w14:textId="5E8CD973" w:rsidR="00C64D14" w:rsidRDefault="00C64D14" w:rsidP="00C64D14">
            <w:pPr>
              <w:ind w:firstLineChars="0" w:firstLine="0"/>
              <w:jc w:val="center"/>
              <w:rPr>
                <w:rFonts w:cs="Times New Roman"/>
              </w:rPr>
            </w:pPr>
            <w:r w:rsidRPr="00E04DE0">
              <w:rPr>
                <w:rFonts w:cs="Times New Roman"/>
                <w:position w:val="-24"/>
                <w:szCs w:val="24"/>
              </w:rPr>
              <w:object w:dxaOrig="3820" w:dyaOrig="620" w14:anchorId="55169632">
                <v:shape id="_x0000_i1027" type="#_x0000_t75" style="width:186.85pt;height:29.15pt" o:ole="">
                  <v:imagedata r:id="rId35" o:title=""/>
                </v:shape>
                <o:OLEObject Type="Embed" ProgID="Equation.DSMT4" ShapeID="_x0000_i1027" DrawAspect="Content" ObjectID="_1558261109" r:id="rId36"/>
              </w:object>
            </w:r>
          </w:p>
        </w:tc>
        <w:tc>
          <w:tcPr>
            <w:tcW w:w="1752" w:type="dxa"/>
          </w:tcPr>
          <w:p w14:paraId="43FAC4D9" w14:textId="336F31FF" w:rsidR="00C64D14" w:rsidRDefault="00C64D14" w:rsidP="0076149D">
            <w:pPr>
              <w:ind w:firstLineChars="0" w:firstLine="0"/>
              <w:jc w:val="right"/>
              <w:rPr>
                <w:rFonts w:cs="Times New Roman"/>
              </w:rPr>
            </w:pPr>
            <w:r>
              <w:rPr>
                <w:rFonts w:cs="Times New Roman" w:hint="eastAsia"/>
              </w:rPr>
              <w:t>式</w:t>
            </w:r>
            <w:r>
              <w:rPr>
                <w:rFonts w:cs="Times New Roman"/>
              </w:rPr>
              <w:t>（</w:t>
            </w:r>
            <w:r>
              <w:rPr>
                <w:rFonts w:cs="Times New Roman" w:hint="eastAsia"/>
              </w:rPr>
              <w:t>2-</w:t>
            </w:r>
            <w:r w:rsidR="0076149D">
              <w:rPr>
                <w:rFonts w:cs="Times New Roman"/>
              </w:rPr>
              <w:t>3</w:t>
            </w:r>
            <w:r>
              <w:rPr>
                <w:rFonts w:cs="Times New Roman"/>
              </w:rPr>
              <w:t>）</w:t>
            </w:r>
          </w:p>
        </w:tc>
      </w:tr>
      <w:tr w:rsidR="00C64D14" w14:paraId="413B1889" w14:textId="77777777" w:rsidTr="003B3BE0">
        <w:tc>
          <w:tcPr>
            <w:tcW w:w="7650" w:type="dxa"/>
          </w:tcPr>
          <w:p w14:paraId="7444CCA1" w14:textId="1F387DE8" w:rsidR="00C64D14" w:rsidRDefault="00C64D14" w:rsidP="00C64D14">
            <w:pPr>
              <w:ind w:firstLineChars="0" w:firstLine="0"/>
              <w:jc w:val="center"/>
              <w:rPr>
                <w:rFonts w:cs="Times New Roman"/>
              </w:rPr>
            </w:pPr>
            <w:r w:rsidRPr="00E04DE0">
              <w:rPr>
                <w:rFonts w:cs="Times New Roman"/>
                <w:position w:val="-24"/>
                <w:szCs w:val="24"/>
              </w:rPr>
              <w:object w:dxaOrig="4000" w:dyaOrig="620" w14:anchorId="37D91CF4">
                <v:shape id="_x0000_i1028" type="#_x0000_t75" style="width:201.7pt;height:29.15pt" o:ole="">
                  <v:imagedata r:id="rId37" o:title=""/>
                </v:shape>
                <o:OLEObject Type="Embed" ProgID="Equation.DSMT4" ShapeID="_x0000_i1028" DrawAspect="Content" ObjectID="_1558261110" r:id="rId38"/>
              </w:object>
            </w:r>
          </w:p>
        </w:tc>
        <w:tc>
          <w:tcPr>
            <w:tcW w:w="1752" w:type="dxa"/>
          </w:tcPr>
          <w:p w14:paraId="0E6B30C8" w14:textId="15FA0BDD" w:rsidR="00C64D14" w:rsidRDefault="00C64D14" w:rsidP="0076149D">
            <w:pPr>
              <w:ind w:firstLineChars="0" w:firstLine="0"/>
              <w:jc w:val="right"/>
              <w:rPr>
                <w:rFonts w:cs="Times New Roman"/>
              </w:rPr>
            </w:pPr>
            <w:r>
              <w:rPr>
                <w:rFonts w:cs="Times New Roman" w:hint="eastAsia"/>
              </w:rPr>
              <w:t>式</w:t>
            </w:r>
            <w:r>
              <w:rPr>
                <w:rFonts w:cs="Times New Roman"/>
              </w:rPr>
              <w:t>（</w:t>
            </w:r>
            <w:r>
              <w:rPr>
                <w:rFonts w:cs="Times New Roman" w:hint="eastAsia"/>
              </w:rPr>
              <w:t>2</w:t>
            </w:r>
            <w:r>
              <w:rPr>
                <w:rFonts w:cs="Times New Roman"/>
              </w:rPr>
              <w:t>-</w:t>
            </w:r>
            <w:r w:rsidR="0076149D">
              <w:rPr>
                <w:rFonts w:cs="Times New Roman"/>
              </w:rPr>
              <w:t>4</w:t>
            </w:r>
            <w:r>
              <w:rPr>
                <w:rFonts w:cs="Times New Roman"/>
              </w:rPr>
              <w:t>）</w:t>
            </w:r>
          </w:p>
        </w:tc>
      </w:tr>
    </w:tbl>
    <w:p w14:paraId="0F7A6D4D" w14:textId="4CF54847" w:rsidR="004F554F" w:rsidRPr="00E04DE0" w:rsidRDefault="004F554F" w:rsidP="004F554F">
      <w:pPr>
        <w:ind w:firstLine="480"/>
        <w:rPr>
          <w:rFonts w:cs="Times New Roman"/>
          <w:szCs w:val="24"/>
        </w:rPr>
      </w:pPr>
      <w:r w:rsidRPr="00E04DE0">
        <w:rPr>
          <w:rFonts w:cs="Times New Roman"/>
        </w:rPr>
        <w:t>其中，</w:t>
      </w:r>
      <w:r w:rsidR="006E26D0" w:rsidRPr="00E04DE0">
        <w:rPr>
          <w:rFonts w:cs="Times New Roman"/>
          <w:i/>
        </w:rPr>
        <w:t>V</w:t>
      </w:r>
      <w:r w:rsidR="006E26D0" w:rsidRPr="00E04DE0">
        <w:rPr>
          <w:rFonts w:cs="Times New Roman"/>
        </w:rPr>
        <w:t>=20ml</w:t>
      </w:r>
      <w:r w:rsidR="006E26D0" w:rsidRPr="00E04DE0">
        <w:rPr>
          <w:rFonts w:cs="Times New Roman"/>
        </w:rPr>
        <w:t>，</w:t>
      </w:r>
      <w:r w:rsidR="006E26D0" w:rsidRPr="00E04DE0">
        <w:rPr>
          <w:rFonts w:cs="Times New Roman"/>
          <w:i/>
        </w:rPr>
        <w:t>W</w:t>
      </w:r>
      <w:r w:rsidR="006E26D0" w:rsidRPr="00E04DE0">
        <w:rPr>
          <w:rFonts w:cs="Times New Roman"/>
        </w:rPr>
        <w:t>=0.1g</w:t>
      </w:r>
      <w:r w:rsidR="006E26D0" w:rsidRPr="00E04DE0">
        <w:rPr>
          <w:rFonts w:cs="Times New Roman"/>
        </w:rPr>
        <w:t>；</w:t>
      </w:r>
      <w:r w:rsidRPr="00E04DE0">
        <w:rPr>
          <w:rFonts w:cs="Times New Roman"/>
          <w:i/>
        </w:rPr>
        <w:t>A</w:t>
      </w:r>
      <w:r w:rsidRPr="00E04DE0">
        <w:rPr>
          <w:rFonts w:cs="Times New Roman"/>
          <w:vertAlign w:val="subscript"/>
        </w:rPr>
        <w:t>663</w:t>
      </w:r>
      <w:r w:rsidRPr="00E04DE0">
        <w:rPr>
          <w:rFonts w:cs="Times New Roman"/>
        </w:rPr>
        <w:t>，</w:t>
      </w:r>
      <w:r w:rsidRPr="00E04DE0">
        <w:rPr>
          <w:rFonts w:cs="Times New Roman"/>
          <w:i/>
        </w:rPr>
        <w:t>A</w:t>
      </w:r>
      <w:r w:rsidRPr="00E04DE0">
        <w:rPr>
          <w:rFonts w:cs="Times New Roman"/>
          <w:vertAlign w:val="subscript"/>
        </w:rPr>
        <w:t>645</w:t>
      </w:r>
      <w:r w:rsidRPr="00E04DE0">
        <w:rPr>
          <w:rFonts w:cs="Times New Roman"/>
        </w:rPr>
        <w:t>分别代表</w:t>
      </w:r>
      <w:r w:rsidRPr="00E04DE0">
        <w:rPr>
          <w:rFonts w:cs="Times New Roman"/>
        </w:rPr>
        <w:t>663nm</w:t>
      </w:r>
      <w:r w:rsidRPr="00E04DE0">
        <w:rPr>
          <w:rFonts w:cs="Times New Roman"/>
        </w:rPr>
        <w:t>，</w:t>
      </w:r>
      <w:r w:rsidRPr="00E04DE0">
        <w:rPr>
          <w:rFonts w:cs="Times New Roman"/>
        </w:rPr>
        <w:t>645nm</w:t>
      </w:r>
      <w:r w:rsidRPr="00E04DE0">
        <w:rPr>
          <w:rFonts w:cs="Times New Roman"/>
        </w:rPr>
        <w:t>波长下的吸光度值；</w:t>
      </w:r>
      <w:r w:rsidR="00315420" w:rsidRPr="00E04DE0">
        <w:rPr>
          <w:rFonts w:cs="Times New Roman"/>
          <w:i/>
        </w:rPr>
        <w:t>C</w:t>
      </w:r>
      <w:r w:rsidR="00315420" w:rsidRPr="00E04DE0">
        <w:rPr>
          <w:rFonts w:cs="Times New Roman"/>
          <w:vertAlign w:val="subscript"/>
        </w:rPr>
        <w:t>a</w:t>
      </w:r>
      <w:r w:rsidR="00B602DD" w:rsidRPr="00E04DE0">
        <w:rPr>
          <w:rFonts w:cs="Times New Roman"/>
        </w:rPr>
        <w:t>、</w:t>
      </w:r>
      <w:r w:rsidR="00315420" w:rsidRPr="00E04DE0">
        <w:rPr>
          <w:rFonts w:cs="Times New Roman"/>
          <w:i/>
        </w:rPr>
        <w:lastRenderedPageBreak/>
        <w:t>C</w:t>
      </w:r>
      <w:r w:rsidR="00315420" w:rsidRPr="00E04DE0">
        <w:rPr>
          <w:rFonts w:cs="Times New Roman"/>
          <w:vertAlign w:val="subscript"/>
        </w:rPr>
        <w:t>b</w:t>
      </w:r>
      <w:r w:rsidR="00B602DD" w:rsidRPr="00E04DE0">
        <w:rPr>
          <w:rFonts w:cs="Times New Roman"/>
        </w:rPr>
        <w:t>、</w:t>
      </w:r>
      <w:r w:rsidR="00315420" w:rsidRPr="00E04DE0">
        <w:rPr>
          <w:rFonts w:cs="Times New Roman"/>
          <w:i/>
        </w:rPr>
        <w:t>C</w:t>
      </w:r>
      <w:r w:rsidR="00315420" w:rsidRPr="00E04DE0">
        <w:rPr>
          <w:rFonts w:cs="Times New Roman"/>
          <w:vertAlign w:val="subscript"/>
        </w:rPr>
        <w:t>a+b</w:t>
      </w:r>
      <w:r w:rsidR="00B602DD" w:rsidRPr="00E04DE0">
        <w:rPr>
          <w:rFonts w:cs="Times New Roman"/>
        </w:rPr>
        <w:t>分别代表叶绿素</w:t>
      </w:r>
      <w:r w:rsidR="00B602DD" w:rsidRPr="00E04DE0">
        <w:rPr>
          <w:rFonts w:cs="Times New Roman"/>
        </w:rPr>
        <w:t>a</w:t>
      </w:r>
      <w:r w:rsidR="00B602DD" w:rsidRPr="00E04DE0">
        <w:rPr>
          <w:rFonts w:cs="Times New Roman"/>
        </w:rPr>
        <w:t>、叶绿素</w:t>
      </w:r>
      <w:r w:rsidR="00B602DD" w:rsidRPr="00E04DE0">
        <w:rPr>
          <w:rFonts w:cs="Times New Roman"/>
        </w:rPr>
        <w:t>b</w:t>
      </w:r>
      <w:r w:rsidR="00B602DD" w:rsidRPr="00E04DE0">
        <w:rPr>
          <w:rFonts w:cs="Times New Roman"/>
        </w:rPr>
        <w:t>、叶绿素</w:t>
      </w:r>
      <w:r w:rsidR="00B602DD" w:rsidRPr="00E04DE0">
        <w:rPr>
          <w:rFonts w:cs="Times New Roman"/>
        </w:rPr>
        <w:t>a+b</w:t>
      </w:r>
      <w:r w:rsidR="00B602DD" w:rsidRPr="00E04DE0">
        <w:rPr>
          <w:rFonts w:cs="Times New Roman"/>
        </w:rPr>
        <w:t>的浓度</w:t>
      </w:r>
      <w:r w:rsidR="006E26D0" w:rsidRPr="00E04DE0">
        <w:rPr>
          <w:rFonts w:cs="Times New Roman"/>
          <w:szCs w:val="24"/>
        </w:rPr>
        <w:t>。</w:t>
      </w:r>
      <w:r w:rsidR="00B414C6" w:rsidRPr="00E04DE0">
        <w:rPr>
          <w:rFonts w:cs="Times New Roman"/>
          <w:szCs w:val="24"/>
        </w:rPr>
        <w:t>本实验测得的小麦叶片样本叶绿素含量</w:t>
      </w:r>
      <w:r w:rsidR="00D87BC2" w:rsidRPr="00E04DE0">
        <w:rPr>
          <w:rFonts w:cs="Times New Roman"/>
          <w:szCs w:val="24"/>
        </w:rPr>
        <w:t>分布如图下表</w:t>
      </w:r>
      <w:r w:rsidR="00AC6CD4">
        <w:rPr>
          <w:rFonts w:cs="Times New Roman" w:hint="eastAsia"/>
          <w:szCs w:val="24"/>
        </w:rPr>
        <w:t>2-4</w:t>
      </w:r>
      <w:r w:rsidR="00D87BC2" w:rsidRPr="00E04DE0">
        <w:rPr>
          <w:rFonts w:cs="Times New Roman"/>
          <w:szCs w:val="24"/>
        </w:rPr>
        <w:t>所示：</w:t>
      </w:r>
    </w:p>
    <w:p w14:paraId="06AC6ABA" w14:textId="375A35E6" w:rsidR="00F45720" w:rsidRPr="008F124A" w:rsidRDefault="00F45720" w:rsidP="00F45720">
      <w:pPr>
        <w:pStyle w:val="afa"/>
        <w:keepNext/>
        <w:ind w:firstLine="420"/>
        <w:jc w:val="center"/>
        <w:rPr>
          <w:rFonts w:ascii="Times New Roman" w:hAnsi="Times New Roman" w:cs="Times New Roman"/>
          <w:sz w:val="21"/>
          <w:szCs w:val="21"/>
        </w:rPr>
      </w:pPr>
      <w:bookmarkStart w:id="43" w:name="_Toc482107002"/>
      <w:r w:rsidRPr="008F124A">
        <w:rPr>
          <w:rFonts w:ascii="华文仿宋" w:eastAsia="华文仿宋" w:hAnsi="华文仿宋" w:cs="Times New Roman"/>
          <w:sz w:val="21"/>
          <w:szCs w:val="21"/>
        </w:rPr>
        <w:t>表</w:t>
      </w:r>
      <w:r w:rsidRPr="008F124A">
        <w:rPr>
          <w:rFonts w:ascii="Times New Roman" w:hAnsi="Times New Roman" w:cs="Times New Roman"/>
          <w:sz w:val="21"/>
          <w:szCs w:val="21"/>
        </w:rPr>
        <w:t>2-</w:t>
      </w:r>
      <w:r w:rsidRPr="008F124A">
        <w:rPr>
          <w:rFonts w:ascii="Times New Roman" w:hAnsi="Times New Roman" w:cs="Times New Roman"/>
          <w:sz w:val="21"/>
          <w:szCs w:val="21"/>
        </w:rPr>
        <w:fldChar w:fldCharType="begin"/>
      </w:r>
      <w:r w:rsidRPr="008F124A">
        <w:rPr>
          <w:rFonts w:ascii="Times New Roman" w:hAnsi="Times New Roman" w:cs="Times New Roman"/>
          <w:sz w:val="21"/>
          <w:szCs w:val="21"/>
        </w:rPr>
        <w:instrText xml:space="preserve"> SEQ </w:instrText>
      </w:r>
      <w:r w:rsidRPr="008F124A">
        <w:rPr>
          <w:rFonts w:ascii="Times New Roman" w:hAnsi="Times New Roman" w:cs="Times New Roman"/>
          <w:sz w:val="21"/>
          <w:szCs w:val="21"/>
        </w:rPr>
        <w:instrText>表</w:instrText>
      </w:r>
      <w:r w:rsidRPr="008F124A">
        <w:rPr>
          <w:rFonts w:ascii="Times New Roman" w:hAnsi="Times New Roman" w:cs="Times New Roman"/>
          <w:sz w:val="21"/>
          <w:szCs w:val="21"/>
        </w:rPr>
        <w:instrText xml:space="preserve">2- \* ARABIC </w:instrText>
      </w:r>
      <w:r w:rsidRPr="008F124A">
        <w:rPr>
          <w:rFonts w:ascii="Times New Roman" w:hAnsi="Times New Roman" w:cs="Times New Roman"/>
          <w:sz w:val="21"/>
          <w:szCs w:val="21"/>
        </w:rPr>
        <w:fldChar w:fldCharType="separate"/>
      </w:r>
      <w:r w:rsidR="00750967">
        <w:rPr>
          <w:rFonts w:ascii="Times New Roman" w:hAnsi="Times New Roman" w:cs="Times New Roman"/>
          <w:noProof/>
          <w:sz w:val="21"/>
          <w:szCs w:val="21"/>
        </w:rPr>
        <w:t>4</w:t>
      </w:r>
      <w:r w:rsidRPr="008F124A">
        <w:rPr>
          <w:rFonts w:ascii="Times New Roman" w:hAnsi="Times New Roman" w:cs="Times New Roman"/>
          <w:sz w:val="21"/>
          <w:szCs w:val="21"/>
        </w:rPr>
        <w:fldChar w:fldCharType="end"/>
      </w:r>
      <w:r w:rsidRPr="008F124A">
        <w:rPr>
          <w:rFonts w:ascii="华文仿宋" w:eastAsia="华文仿宋" w:hAnsi="华文仿宋" w:cs="Times New Roman"/>
          <w:sz w:val="21"/>
          <w:szCs w:val="21"/>
        </w:rPr>
        <w:t>叶绿素分布及偏差值</w:t>
      </w:r>
      <w:bookmarkEnd w:id="43"/>
    </w:p>
    <w:p w14:paraId="15125017" w14:textId="77777777" w:rsidR="00F45720" w:rsidRPr="008F124A" w:rsidRDefault="00F45720" w:rsidP="00F45720">
      <w:pPr>
        <w:ind w:firstLine="420"/>
        <w:jc w:val="center"/>
        <w:rPr>
          <w:rFonts w:cs="Times New Roman"/>
          <w:sz w:val="21"/>
          <w:szCs w:val="21"/>
        </w:rPr>
      </w:pPr>
      <w:r w:rsidRPr="008F124A">
        <w:rPr>
          <w:rFonts w:cs="Times New Roman"/>
          <w:sz w:val="21"/>
          <w:szCs w:val="21"/>
        </w:rPr>
        <w:t>Table 2-4 Chlorophyll content distribution and deviation</w:t>
      </w:r>
    </w:p>
    <w:tbl>
      <w:tblPr>
        <w:tblW w:w="0" w:type="auto"/>
        <w:jc w:val="center"/>
        <w:tblBorders>
          <w:top w:val="single" w:sz="4" w:space="0" w:color="auto"/>
          <w:bottom w:val="single" w:sz="4" w:space="0" w:color="auto"/>
        </w:tblBorders>
        <w:tblLook w:val="04A0" w:firstRow="1" w:lastRow="0" w:firstColumn="1" w:lastColumn="0" w:noHBand="0" w:noVBand="1"/>
      </w:tblPr>
      <w:tblGrid>
        <w:gridCol w:w="1567"/>
        <w:gridCol w:w="1567"/>
        <w:gridCol w:w="1567"/>
        <w:gridCol w:w="1567"/>
        <w:gridCol w:w="1567"/>
      </w:tblGrid>
      <w:tr w:rsidR="00B414C6" w:rsidRPr="00E04DE0" w14:paraId="17B541F6" w14:textId="77777777" w:rsidTr="00D87BC2">
        <w:trPr>
          <w:jc w:val="center"/>
        </w:trPr>
        <w:tc>
          <w:tcPr>
            <w:tcW w:w="1567" w:type="dxa"/>
            <w:tcBorders>
              <w:top w:val="single" w:sz="4" w:space="0" w:color="auto"/>
              <w:bottom w:val="single" w:sz="4" w:space="0" w:color="auto"/>
            </w:tcBorders>
          </w:tcPr>
          <w:p w14:paraId="4C7E50C6" w14:textId="42768827" w:rsidR="00B414C6" w:rsidRPr="00E04DE0" w:rsidRDefault="00B414C6" w:rsidP="00A7399C">
            <w:pPr>
              <w:ind w:firstLineChars="0" w:firstLine="0"/>
              <w:jc w:val="center"/>
              <w:rPr>
                <w:rFonts w:cs="Times New Roman"/>
                <w:sz w:val="21"/>
                <w:szCs w:val="21"/>
              </w:rPr>
            </w:pPr>
            <w:r w:rsidRPr="00E04DE0">
              <w:rPr>
                <w:rFonts w:cs="Times New Roman"/>
                <w:sz w:val="21"/>
                <w:szCs w:val="21"/>
              </w:rPr>
              <w:t>样本数</w:t>
            </w:r>
          </w:p>
        </w:tc>
        <w:tc>
          <w:tcPr>
            <w:tcW w:w="1567" w:type="dxa"/>
            <w:tcBorders>
              <w:top w:val="single" w:sz="4" w:space="0" w:color="auto"/>
              <w:bottom w:val="single" w:sz="4" w:space="0" w:color="auto"/>
            </w:tcBorders>
          </w:tcPr>
          <w:p w14:paraId="24EDA4AE" w14:textId="6FDB262D" w:rsidR="00B414C6" w:rsidRPr="00E04DE0" w:rsidRDefault="00B414C6" w:rsidP="00A7399C">
            <w:pPr>
              <w:ind w:firstLineChars="0" w:firstLine="0"/>
              <w:jc w:val="center"/>
              <w:rPr>
                <w:rFonts w:cs="Times New Roman"/>
                <w:sz w:val="21"/>
                <w:szCs w:val="21"/>
              </w:rPr>
            </w:pPr>
            <w:r w:rsidRPr="00E04DE0">
              <w:rPr>
                <w:rFonts w:cs="Times New Roman"/>
                <w:sz w:val="21"/>
                <w:szCs w:val="21"/>
              </w:rPr>
              <w:t>Max</w:t>
            </w:r>
            <w:r w:rsidRPr="00E04DE0">
              <w:rPr>
                <w:rFonts w:cs="Times New Roman"/>
                <w:sz w:val="21"/>
                <w:szCs w:val="21"/>
              </w:rPr>
              <w:t>（</w:t>
            </w:r>
            <w:r w:rsidRPr="00E04DE0">
              <w:rPr>
                <w:rFonts w:cs="Times New Roman"/>
                <w:sz w:val="21"/>
                <w:szCs w:val="21"/>
              </w:rPr>
              <w:t>ug/g</w:t>
            </w:r>
            <w:r w:rsidRPr="00E04DE0">
              <w:rPr>
                <w:rFonts w:cs="Times New Roman"/>
                <w:sz w:val="21"/>
                <w:szCs w:val="21"/>
              </w:rPr>
              <w:t>）</w:t>
            </w:r>
          </w:p>
        </w:tc>
        <w:tc>
          <w:tcPr>
            <w:tcW w:w="1567" w:type="dxa"/>
            <w:tcBorders>
              <w:top w:val="single" w:sz="4" w:space="0" w:color="auto"/>
              <w:bottom w:val="single" w:sz="4" w:space="0" w:color="auto"/>
            </w:tcBorders>
          </w:tcPr>
          <w:p w14:paraId="4BD37E81" w14:textId="6ACEA40C" w:rsidR="00B414C6" w:rsidRPr="00E04DE0" w:rsidRDefault="00B414C6" w:rsidP="00A7399C">
            <w:pPr>
              <w:ind w:firstLineChars="0" w:firstLine="0"/>
              <w:jc w:val="center"/>
              <w:rPr>
                <w:rFonts w:cs="Times New Roman"/>
                <w:sz w:val="21"/>
                <w:szCs w:val="21"/>
              </w:rPr>
            </w:pPr>
            <w:r w:rsidRPr="00E04DE0">
              <w:rPr>
                <w:rFonts w:cs="Times New Roman"/>
                <w:sz w:val="21"/>
                <w:szCs w:val="21"/>
              </w:rPr>
              <w:t>Min</w:t>
            </w:r>
            <w:r w:rsidRPr="00E04DE0">
              <w:rPr>
                <w:rFonts w:cs="Times New Roman"/>
                <w:sz w:val="21"/>
                <w:szCs w:val="21"/>
              </w:rPr>
              <w:t>（</w:t>
            </w:r>
            <w:r w:rsidRPr="00E04DE0">
              <w:rPr>
                <w:rFonts w:cs="Times New Roman"/>
                <w:sz w:val="21"/>
                <w:szCs w:val="21"/>
              </w:rPr>
              <w:t>ug/g</w:t>
            </w:r>
            <w:r w:rsidRPr="00E04DE0">
              <w:rPr>
                <w:rFonts w:cs="Times New Roman"/>
                <w:sz w:val="21"/>
                <w:szCs w:val="21"/>
              </w:rPr>
              <w:t>）</w:t>
            </w:r>
          </w:p>
        </w:tc>
        <w:tc>
          <w:tcPr>
            <w:tcW w:w="1567" w:type="dxa"/>
            <w:tcBorders>
              <w:top w:val="single" w:sz="4" w:space="0" w:color="auto"/>
              <w:bottom w:val="single" w:sz="4" w:space="0" w:color="auto"/>
            </w:tcBorders>
          </w:tcPr>
          <w:p w14:paraId="0BA8E5CC" w14:textId="397AD065" w:rsidR="00B414C6" w:rsidRPr="00E04DE0" w:rsidRDefault="00B414C6" w:rsidP="00B414C6">
            <w:pPr>
              <w:ind w:firstLineChars="0" w:firstLine="0"/>
              <w:jc w:val="center"/>
              <w:rPr>
                <w:rFonts w:cs="Times New Roman"/>
                <w:sz w:val="21"/>
                <w:szCs w:val="21"/>
              </w:rPr>
            </w:pPr>
            <w:r w:rsidRPr="00E04DE0">
              <w:rPr>
                <w:rFonts w:cs="Times New Roman"/>
                <w:sz w:val="21"/>
                <w:szCs w:val="21"/>
              </w:rPr>
              <w:t>Mean</w:t>
            </w:r>
            <w:r w:rsidRPr="00E04DE0">
              <w:rPr>
                <w:rFonts w:cs="Times New Roman"/>
                <w:sz w:val="21"/>
                <w:szCs w:val="21"/>
              </w:rPr>
              <w:t>（</w:t>
            </w:r>
            <w:r w:rsidRPr="00E04DE0">
              <w:rPr>
                <w:rFonts w:cs="Times New Roman"/>
                <w:sz w:val="21"/>
                <w:szCs w:val="21"/>
              </w:rPr>
              <w:t>ug/g</w:t>
            </w:r>
            <w:r w:rsidRPr="00E04DE0">
              <w:rPr>
                <w:rFonts w:cs="Times New Roman"/>
                <w:sz w:val="21"/>
                <w:szCs w:val="21"/>
              </w:rPr>
              <w:t>）</w:t>
            </w:r>
          </w:p>
        </w:tc>
        <w:tc>
          <w:tcPr>
            <w:tcW w:w="1567" w:type="dxa"/>
            <w:tcBorders>
              <w:top w:val="single" w:sz="4" w:space="0" w:color="auto"/>
              <w:bottom w:val="single" w:sz="4" w:space="0" w:color="auto"/>
            </w:tcBorders>
          </w:tcPr>
          <w:p w14:paraId="698468CC" w14:textId="7C4C8CF1" w:rsidR="00B414C6" w:rsidRPr="00E04DE0" w:rsidRDefault="00B414C6" w:rsidP="00A7399C">
            <w:pPr>
              <w:ind w:firstLineChars="0" w:firstLine="0"/>
              <w:jc w:val="center"/>
              <w:rPr>
                <w:rFonts w:cs="Times New Roman"/>
                <w:sz w:val="21"/>
                <w:szCs w:val="21"/>
              </w:rPr>
            </w:pPr>
            <w:r w:rsidRPr="00E04DE0">
              <w:rPr>
                <w:rFonts w:cs="Times New Roman"/>
                <w:sz w:val="21"/>
                <w:szCs w:val="21"/>
              </w:rPr>
              <w:t>Std</w:t>
            </w:r>
            <w:r w:rsidRPr="00E04DE0">
              <w:rPr>
                <w:rFonts w:cs="Times New Roman"/>
                <w:sz w:val="21"/>
                <w:szCs w:val="21"/>
              </w:rPr>
              <w:t>（</w:t>
            </w:r>
            <w:r w:rsidRPr="00E04DE0">
              <w:rPr>
                <w:rFonts w:cs="Times New Roman"/>
                <w:sz w:val="21"/>
                <w:szCs w:val="21"/>
              </w:rPr>
              <w:t>ug/g</w:t>
            </w:r>
            <w:r w:rsidRPr="00E04DE0">
              <w:rPr>
                <w:rFonts w:cs="Times New Roman"/>
                <w:sz w:val="21"/>
                <w:szCs w:val="21"/>
              </w:rPr>
              <w:t>）</w:t>
            </w:r>
          </w:p>
        </w:tc>
      </w:tr>
      <w:tr w:rsidR="00B414C6" w:rsidRPr="00E04DE0" w14:paraId="4C58719C" w14:textId="77777777" w:rsidTr="00D87BC2">
        <w:trPr>
          <w:jc w:val="center"/>
        </w:trPr>
        <w:tc>
          <w:tcPr>
            <w:tcW w:w="1567" w:type="dxa"/>
            <w:tcBorders>
              <w:top w:val="single" w:sz="4" w:space="0" w:color="auto"/>
            </w:tcBorders>
          </w:tcPr>
          <w:p w14:paraId="49311738" w14:textId="6CB2A3EC" w:rsidR="00B414C6" w:rsidRPr="00E04DE0" w:rsidRDefault="00B414C6" w:rsidP="00A7399C">
            <w:pPr>
              <w:ind w:firstLineChars="0" w:firstLine="0"/>
              <w:jc w:val="center"/>
              <w:rPr>
                <w:rFonts w:cs="Times New Roman"/>
                <w:sz w:val="21"/>
                <w:szCs w:val="21"/>
              </w:rPr>
            </w:pPr>
            <w:r w:rsidRPr="00E04DE0">
              <w:rPr>
                <w:rFonts w:cs="Times New Roman"/>
                <w:sz w:val="21"/>
                <w:szCs w:val="21"/>
              </w:rPr>
              <w:t>44</w:t>
            </w:r>
          </w:p>
        </w:tc>
        <w:tc>
          <w:tcPr>
            <w:tcW w:w="1567" w:type="dxa"/>
            <w:tcBorders>
              <w:top w:val="single" w:sz="4" w:space="0" w:color="auto"/>
            </w:tcBorders>
          </w:tcPr>
          <w:p w14:paraId="7B54AD43" w14:textId="65B2BCA0" w:rsidR="00B414C6" w:rsidRPr="00E04DE0" w:rsidRDefault="00B414C6" w:rsidP="00A7399C">
            <w:pPr>
              <w:ind w:firstLineChars="0" w:firstLine="0"/>
              <w:jc w:val="center"/>
              <w:rPr>
                <w:rFonts w:cs="Times New Roman"/>
                <w:sz w:val="21"/>
                <w:szCs w:val="21"/>
              </w:rPr>
            </w:pPr>
            <w:r w:rsidRPr="00E04DE0">
              <w:rPr>
                <w:rFonts w:cs="Times New Roman"/>
                <w:sz w:val="21"/>
                <w:szCs w:val="21"/>
              </w:rPr>
              <w:t>45.01</w:t>
            </w:r>
          </w:p>
        </w:tc>
        <w:tc>
          <w:tcPr>
            <w:tcW w:w="1567" w:type="dxa"/>
            <w:tcBorders>
              <w:top w:val="single" w:sz="4" w:space="0" w:color="auto"/>
            </w:tcBorders>
          </w:tcPr>
          <w:p w14:paraId="7A87CF15" w14:textId="14FB3519" w:rsidR="00B414C6" w:rsidRPr="00E04DE0" w:rsidRDefault="00B414C6" w:rsidP="00A7399C">
            <w:pPr>
              <w:ind w:firstLineChars="0" w:firstLine="0"/>
              <w:jc w:val="center"/>
              <w:rPr>
                <w:rFonts w:cs="Times New Roman"/>
                <w:sz w:val="21"/>
                <w:szCs w:val="21"/>
              </w:rPr>
            </w:pPr>
            <w:r w:rsidRPr="00E04DE0">
              <w:rPr>
                <w:rFonts w:cs="Times New Roman"/>
                <w:sz w:val="21"/>
                <w:szCs w:val="21"/>
              </w:rPr>
              <w:t>16.56</w:t>
            </w:r>
          </w:p>
        </w:tc>
        <w:tc>
          <w:tcPr>
            <w:tcW w:w="1567" w:type="dxa"/>
            <w:tcBorders>
              <w:top w:val="single" w:sz="4" w:space="0" w:color="auto"/>
            </w:tcBorders>
          </w:tcPr>
          <w:p w14:paraId="472060A0" w14:textId="0430B3F0" w:rsidR="00B414C6" w:rsidRPr="00E04DE0" w:rsidRDefault="00B414C6" w:rsidP="00A7399C">
            <w:pPr>
              <w:ind w:firstLineChars="0" w:firstLine="0"/>
              <w:jc w:val="center"/>
              <w:rPr>
                <w:rFonts w:cs="Times New Roman"/>
                <w:sz w:val="21"/>
                <w:szCs w:val="21"/>
              </w:rPr>
            </w:pPr>
            <w:r w:rsidRPr="00E04DE0">
              <w:rPr>
                <w:rFonts w:cs="Times New Roman"/>
                <w:sz w:val="21"/>
                <w:szCs w:val="21"/>
              </w:rPr>
              <w:t>29.19</w:t>
            </w:r>
          </w:p>
        </w:tc>
        <w:tc>
          <w:tcPr>
            <w:tcW w:w="1567" w:type="dxa"/>
            <w:tcBorders>
              <w:top w:val="single" w:sz="4" w:space="0" w:color="auto"/>
            </w:tcBorders>
          </w:tcPr>
          <w:p w14:paraId="4027A7AD" w14:textId="5B73A5F9" w:rsidR="00B414C6" w:rsidRPr="00E04DE0" w:rsidRDefault="00B414C6" w:rsidP="00A7399C">
            <w:pPr>
              <w:ind w:firstLineChars="0" w:firstLine="0"/>
              <w:jc w:val="center"/>
              <w:rPr>
                <w:rFonts w:cs="Times New Roman"/>
                <w:sz w:val="21"/>
                <w:szCs w:val="21"/>
              </w:rPr>
            </w:pPr>
            <w:r w:rsidRPr="00E04DE0">
              <w:rPr>
                <w:rFonts w:cs="Times New Roman"/>
                <w:sz w:val="21"/>
                <w:szCs w:val="21"/>
              </w:rPr>
              <w:t>7.19</w:t>
            </w:r>
          </w:p>
        </w:tc>
      </w:tr>
    </w:tbl>
    <w:p w14:paraId="1BFCD87E" w14:textId="4B57C7B1" w:rsidR="007F2938" w:rsidRPr="00E04DE0" w:rsidRDefault="007F2938" w:rsidP="007F2938">
      <w:pPr>
        <w:pStyle w:val="2"/>
        <w:numPr>
          <w:ilvl w:val="0"/>
          <w:numId w:val="0"/>
        </w:numPr>
        <w:ind w:left="578" w:hanging="578"/>
      </w:pPr>
      <w:bookmarkStart w:id="44" w:name="_Toc484443531"/>
      <w:r w:rsidRPr="00E04DE0">
        <w:t>2.4</w:t>
      </w:r>
      <w:r w:rsidR="0007570E" w:rsidRPr="00E04DE0">
        <w:t xml:space="preserve"> </w:t>
      </w:r>
      <w:r w:rsidRPr="00E04DE0">
        <w:t>光谱预处理方法</w:t>
      </w:r>
      <w:bookmarkEnd w:id="44"/>
    </w:p>
    <w:p w14:paraId="564728CD" w14:textId="77F1FF42" w:rsidR="00B32890" w:rsidRPr="00E04DE0" w:rsidRDefault="008617BE" w:rsidP="00B32890">
      <w:pPr>
        <w:ind w:firstLine="480"/>
        <w:rPr>
          <w:rFonts w:cs="Times New Roman"/>
        </w:rPr>
      </w:pPr>
      <w:r w:rsidRPr="00E04DE0">
        <w:rPr>
          <w:rFonts w:cs="Times New Roman"/>
        </w:rPr>
        <w:t>实验过程中采集到的叶片样本光谱信息受到实验仪器装置、采集环境及检测样本等诸多不可控因素影响后会包含一定量的噪声和</w:t>
      </w:r>
      <w:r w:rsidR="000C3961" w:rsidRPr="00E04DE0">
        <w:rPr>
          <w:rFonts w:cs="Times New Roman"/>
        </w:rPr>
        <w:t>无关冗余信息，因此，在对采集到的光谱信息进行处理分析前，需要对于原始光谱信息进行预处理，从而减少噪声及冗余信息以突出光谱中的有效信息。</w:t>
      </w:r>
      <w:r w:rsidR="0049222D" w:rsidRPr="00E04DE0">
        <w:rPr>
          <w:rFonts w:cs="Times New Roman"/>
        </w:rPr>
        <w:t>本研究主要采取以下几种光谱预处理方法。</w:t>
      </w:r>
    </w:p>
    <w:p w14:paraId="2D970747" w14:textId="5D08AA23" w:rsidR="00F64B4F" w:rsidRPr="00E04DE0" w:rsidRDefault="00D72306" w:rsidP="00D72306">
      <w:pPr>
        <w:pStyle w:val="3"/>
        <w:ind w:left="720" w:hanging="720"/>
      </w:pPr>
      <w:bookmarkStart w:id="45" w:name="_Toc484443532"/>
      <w:r w:rsidRPr="00E04DE0">
        <w:t xml:space="preserve">2.4.1 </w:t>
      </w:r>
      <w:r w:rsidR="00EA20E5" w:rsidRPr="00E04DE0">
        <w:t>平滑处理</w:t>
      </w:r>
      <w:bookmarkEnd w:id="45"/>
    </w:p>
    <w:p w14:paraId="24AEA03F" w14:textId="5CDC8729" w:rsidR="00D72306" w:rsidRPr="00E04DE0" w:rsidRDefault="001C3412" w:rsidP="00D72306">
      <w:pPr>
        <w:ind w:firstLine="480"/>
        <w:rPr>
          <w:rFonts w:cs="Times New Roman"/>
        </w:rPr>
      </w:pPr>
      <w:r w:rsidRPr="00E04DE0">
        <w:rPr>
          <w:rFonts w:cs="Times New Roman"/>
        </w:rPr>
        <w:t>平滑是一种消除光谱数据中噪声、提高信噪比的常用方法。在本文中主要用到的平滑处理方法包括中值滤波（</w:t>
      </w:r>
      <w:r w:rsidRPr="00E04DE0">
        <w:rPr>
          <w:rFonts w:cs="Times New Roman"/>
        </w:rPr>
        <w:t>Media Filter</w:t>
      </w:r>
      <w:r w:rsidR="008D6BB0" w:rsidRPr="00E04DE0">
        <w:rPr>
          <w:rFonts w:cs="Times New Roman"/>
        </w:rPr>
        <w:t>，</w:t>
      </w:r>
      <w:r w:rsidR="008D6BB0" w:rsidRPr="00E04DE0">
        <w:rPr>
          <w:rFonts w:cs="Times New Roman"/>
        </w:rPr>
        <w:t>MF</w:t>
      </w:r>
      <w:r w:rsidRPr="00E04DE0">
        <w:rPr>
          <w:rFonts w:cs="Times New Roman"/>
        </w:rPr>
        <w:t>）</w:t>
      </w:r>
      <w:r w:rsidR="008D6BB0" w:rsidRPr="00E04DE0">
        <w:rPr>
          <w:rFonts w:cs="Times New Roman"/>
        </w:rPr>
        <w:t>和卷积平滑算法（</w:t>
      </w:r>
      <w:r w:rsidR="008D6BB0" w:rsidRPr="00E04DE0">
        <w:rPr>
          <w:rFonts w:cs="Times New Roman"/>
        </w:rPr>
        <w:t>Savitzky-Golay</w:t>
      </w:r>
      <w:r w:rsidR="008D6BB0" w:rsidRPr="00E04DE0">
        <w:rPr>
          <w:rFonts w:cs="Times New Roman"/>
        </w:rPr>
        <w:t>，</w:t>
      </w:r>
      <w:r w:rsidR="008D6BB0" w:rsidRPr="00E04DE0">
        <w:rPr>
          <w:rFonts w:cs="Times New Roman"/>
        </w:rPr>
        <w:t>SG</w:t>
      </w:r>
      <w:r w:rsidR="008D6BB0" w:rsidRPr="00E04DE0">
        <w:rPr>
          <w:rFonts w:cs="Times New Roman"/>
        </w:rPr>
        <w:t>）。中值滤波算法是</w:t>
      </w:r>
      <w:r w:rsidR="00444EB8" w:rsidRPr="00E04DE0">
        <w:rPr>
          <w:rFonts w:cs="Times New Roman"/>
        </w:rPr>
        <w:t>一种基于排序统计理论的可有效</w:t>
      </w:r>
      <w:r w:rsidR="00A34748" w:rsidRPr="00E04DE0">
        <w:rPr>
          <w:rFonts w:cs="Times New Roman"/>
        </w:rPr>
        <w:t>抑制噪声的非线性信号处理技术</w:t>
      </w:r>
      <w:r w:rsidR="006C659F" w:rsidRPr="00E04DE0">
        <w:rPr>
          <w:rFonts w:cs="Times New Roman"/>
        </w:rPr>
        <w:t>。</w:t>
      </w:r>
      <w:r w:rsidR="008F45C9" w:rsidRPr="00E04DE0">
        <w:rPr>
          <w:rFonts w:cs="Times New Roman"/>
        </w:rPr>
        <w:t>卷积平滑算法</w:t>
      </w:r>
      <w:r w:rsidR="00B94215" w:rsidRPr="00E04DE0">
        <w:rPr>
          <w:rFonts w:cs="Times New Roman"/>
        </w:rPr>
        <w:t>则一般需选择合适的窗口宽度和多项式次数来对数据进行最小二乘拟合处理。</w:t>
      </w:r>
    </w:p>
    <w:p w14:paraId="1A2BE8E3" w14:textId="34A66A63" w:rsidR="00F93417" w:rsidRPr="00E04DE0" w:rsidRDefault="00D72306" w:rsidP="00D72306">
      <w:pPr>
        <w:pStyle w:val="3"/>
        <w:ind w:left="720" w:hanging="720"/>
      </w:pPr>
      <w:bookmarkStart w:id="46" w:name="_Toc484443533"/>
      <w:r w:rsidRPr="00E04DE0">
        <w:t>2.4.2</w:t>
      </w:r>
      <w:r w:rsidR="00525996" w:rsidRPr="00E04DE0">
        <w:t xml:space="preserve"> </w:t>
      </w:r>
      <w:r w:rsidR="00525996" w:rsidRPr="00E04DE0">
        <w:t>变量标准化算法</w:t>
      </w:r>
      <w:bookmarkEnd w:id="46"/>
    </w:p>
    <w:p w14:paraId="571ADA0A" w14:textId="193A6D35" w:rsidR="00D72306" w:rsidRDefault="003632B5" w:rsidP="00D72306">
      <w:pPr>
        <w:ind w:firstLine="480"/>
        <w:rPr>
          <w:rFonts w:cs="Times New Roman"/>
        </w:rPr>
      </w:pPr>
      <w:r w:rsidRPr="00E04DE0">
        <w:rPr>
          <w:rFonts w:cs="Times New Roman"/>
        </w:rPr>
        <w:t>变量标准化算法（</w:t>
      </w:r>
      <w:r w:rsidRPr="00E04DE0">
        <w:rPr>
          <w:rFonts w:cs="Times New Roman"/>
        </w:rPr>
        <w:t>Standard Normal Variate</w:t>
      </w:r>
      <w:r w:rsidRPr="00E04DE0">
        <w:rPr>
          <w:rFonts w:cs="Times New Roman"/>
        </w:rPr>
        <w:t>，</w:t>
      </w:r>
      <w:r w:rsidRPr="00E04DE0">
        <w:rPr>
          <w:rFonts w:cs="Times New Roman"/>
        </w:rPr>
        <w:t>SNV</w:t>
      </w:r>
      <w:r w:rsidRPr="00E04DE0">
        <w:rPr>
          <w:rFonts w:cs="Times New Roman"/>
        </w:rPr>
        <w:t>）</w:t>
      </w:r>
      <w:r w:rsidR="0076104A" w:rsidRPr="00E04DE0">
        <w:rPr>
          <w:rFonts w:cs="Times New Roman"/>
        </w:rPr>
        <w:t>一般是对原始光谱信息进行标准正态化处理，用于</w:t>
      </w:r>
      <w:r w:rsidR="00425B9B" w:rsidRPr="00E04DE0">
        <w:rPr>
          <w:rFonts w:cs="Times New Roman"/>
        </w:rPr>
        <w:t>消除样本表面散射及光程变化等因素对光谱造成的影响，其得到预处理光谱依据如下公式</w:t>
      </w:r>
      <w:r w:rsidR="00082D28" w:rsidRPr="00E04DE0">
        <w:rPr>
          <w:rFonts w:cs="Times New Roman"/>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2036"/>
      </w:tblGrid>
      <w:tr w:rsidR="003C7407" w14:paraId="4F22A198" w14:textId="77777777" w:rsidTr="003C7407">
        <w:tc>
          <w:tcPr>
            <w:tcW w:w="7366" w:type="dxa"/>
          </w:tcPr>
          <w:p w14:paraId="48F88CBC" w14:textId="662C560F" w:rsidR="003C7407" w:rsidRDefault="003C7407" w:rsidP="003C7407">
            <w:pPr>
              <w:ind w:firstLineChars="0" w:firstLine="0"/>
              <w:jc w:val="center"/>
              <w:rPr>
                <w:rFonts w:cs="Times New Roman"/>
              </w:rPr>
            </w:pPr>
            <w:r w:rsidRPr="00E04DE0">
              <w:rPr>
                <w:rFonts w:cs="Times New Roman"/>
                <w:color w:val="000000"/>
                <w:position w:val="-94"/>
              </w:rPr>
              <w:object w:dxaOrig="1980" w:dyaOrig="1320" w14:anchorId="1680CC5A">
                <v:shape id="_x0000_i1029" type="#_x0000_t75" style="width:101.15pt;height:1in" o:ole="">
                  <v:imagedata r:id="rId39" o:title=""/>
                </v:shape>
                <o:OLEObject Type="Embed" ProgID="Equation.DSMT4" ShapeID="_x0000_i1029" DrawAspect="Content" ObjectID="_1558261111" r:id="rId40"/>
              </w:object>
            </w:r>
          </w:p>
        </w:tc>
        <w:tc>
          <w:tcPr>
            <w:tcW w:w="2036" w:type="dxa"/>
          </w:tcPr>
          <w:p w14:paraId="023BE73C" w14:textId="57E4DEE8" w:rsidR="003C7407" w:rsidRDefault="003C7407" w:rsidP="0076149D">
            <w:pPr>
              <w:spacing w:line="960" w:lineRule="auto"/>
              <w:ind w:firstLineChars="0" w:firstLine="0"/>
              <w:jc w:val="right"/>
              <w:rPr>
                <w:rFonts w:cs="Times New Roman"/>
              </w:rPr>
            </w:pPr>
            <w:r>
              <w:rPr>
                <w:rFonts w:cs="Times New Roman" w:hint="eastAsia"/>
              </w:rPr>
              <w:t>式</w:t>
            </w:r>
            <w:r>
              <w:rPr>
                <w:rFonts w:cs="Times New Roman"/>
              </w:rPr>
              <w:t>（</w:t>
            </w:r>
            <w:r>
              <w:rPr>
                <w:rFonts w:cs="Times New Roman" w:hint="eastAsia"/>
              </w:rPr>
              <w:t>2</w:t>
            </w:r>
            <w:r>
              <w:rPr>
                <w:rFonts w:cs="Times New Roman"/>
              </w:rPr>
              <w:t>-</w:t>
            </w:r>
            <w:r w:rsidR="0076149D">
              <w:rPr>
                <w:rFonts w:cs="Times New Roman"/>
              </w:rPr>
              <w:t>5</w:t>
            </w:r>
            <w:r>
              <w:rPr>
                <w:rFonts w:cs="Times New Roman"/>
              </w:rPr>
              <w:t>）</w:t>
            </w:r>
          </w:p>
        </w:tc>
      </w:tr>
    </w:tbl>
    <w:p w14:paraId="3C2B93B7" w14:textId="154B93C9" w:rsidR="00D72306" w:rsidRPr="00E04DE0" w:rsidRDefault="00082D28" w:rsidP="00D72306">
      <w:pPr>
        <w:ind w:firstLine="480"/>
        <w:rPr>
          <w:rFonts w:cs="Times New Roman"/>
        </w:rPr>
      </w:pPr>
      <w:r w:rsidRPr="00E04DE0">
        <w:rPr>
          <w:rFonts w:cs="Times New Roman"/>
        </w:rPr>
        <w:t>其中，</w:t>
      </w:r>
      <w:r w:rsidR="00990C5E" w:rsidRPr="00E04DE0">
        <w:rPr>
          <w:rFonts w:cs="Times New Roman"/>
          <w:color w:val="000000"/>
          <w:position w:val="-18"/>
        </w:rPr>
        <w:object w:dxaOrig="1400" w:dyaOrig="859" w14:anchorId="691A863B">
          <v:shape id="_x0000_i1030" type="#_x0000_t75" style="width:57.7pt;height:35.75pt" o:ole="">
            <v:imagedata r:id="rId41" o:title=""/>
          </v:shape>
          <o:OLEObject Type="Embed" ProgID="Equation.DSMT4" ShapeID="_x0000_i1030" DrawAspect="Content" ObjectID="_1558261112" r:id="rId42"/>
        </w:object>
      </w:r>
      <w:r w:rsidR="00990C5E" w:rsidRPr="00E04DE0">
        <w:rPr>
          <w:rFonts w:cs="Times New Roman"/>
          <w:color w:val="000000"/>
        </w:rPr>
        <w:t>，</w:t>
      </w:r>
      <w:r w:rsidR="00EE622C" w:rsidRPr="00E04DE0">
        <w:rPr>
          <w:rFonts w:cs="Times New Roman"/>
          <w:color w:val="000000"/>
          <w:position w:val="-6"/>
        </w:rPr>
        <w:object w:dxaOrig="200" w:dyaOrig="279" w14:anchorId="63D2491C">
          <v:shape id="_x0000_i1031" type="#_x0000_t75" style="width:7.7pt;height:14.3pt" o:ole="">
            <v:imagedata r:id="rId43" o:title=""/>
          </v:shape>
          <o:OLEObject Type="Embed" ProgID="Equation.DSMT4" ShapeID="_x0000_i1031" DrawAspect="Content" ObjectID="_1558261113" r:id="rId44"/>
        </w:object>
      </w:r>
      <w:r w:rsidR="00E62408" w:rsidRPr="00E04DE0">
        <w:rPr>
          <w:rFonts w:cs="Times New Roman"/>
          <w:color w:val="000000"/>
        </w:rPr>
        <w:t>为波长点数。</w:t>
      </w:r>
    </w:p>
    <w:p w14:paraId="623EE04F" w14:textId="38EE9434" w:rsidR="00D72306" w:rsidRPr="00E04DE0" w:rsidRDefault="00D72306" w:rsidP="00D72306">
      <w:pPr>
        <w:pStyle w:val="3"/>
        <w:ind w:left="720" w:hanging="720"/>
      </w:pPr>
      <w:bookmarkStart w:id="47" w:name="_Toc484443534"/>
      <w:r w:rsidRPr="00E04DE0">
        <w:t>2.4.3</w:t>
      </w:r>
      <w:r w:rsidR="00CA6F7B" w:rsidRPr="00E04DE0">
        <w:t xml:space="preserve"> </w:t>
      </w:r>
      <w:r w:rsidR="00CA6F7B" w:rsidRPr="00E04DE0">
        <w:t>多元散射校正</w:t>
      </w:r>
      <w:bookmarkEnd w:id="47"/>
    </w:p>
    <w:p w14:paraId="2192081C" w14:textId="630C144D" w:rsidR="00F93417" w:rsidRPr="00E04DE0" w:rsidRDefault="008327E6" w:rsidP="00F93417">
      <w:pPr>
        <w:ind w:firstLine="480"/>
        <w:rPr>
          <w:rFonts w:cs="Times New Roman"/>
        </w:rPr>
      </w:pPr>
      <w:r w:rsidRPr="00E04DE0">
        <w:rPr>
          <w:rFonts w:cs="Times New Roman"/>
        </w:rPr>
        <w:t>多元散射校正（</w:t>
      </w:r>
      <w:r w:rsidRPr="00E04DE0">
        <w:rPr>
          <w:rFonts w:cs="Times New Roman"/>
        </w:rPr>
        <w:t>Multiplicative Scatter Correction</w:t>
      </w:r>
      <w:r w:rsidRPr="00E04DE0">
        <w:rPr>
          <w:rFonts w:cs="Times New Roman"/>
        </w:rPr>
        <w:t>，</w:t>
      </w:r>
      <w:r w:rsidRPr="00E04DE0">
        <w:rPr>
          <w:rFonts w:cs="Times New Roman"/>
        </w:rPr>
        <w:t>MSC</w:t>
      </w:r>
      <w:r w:rsidRPr="00E04DE0">
        <w:rPr>
          <w:rFonts w:cs="Times New Roman"/>
        </w:rPr>
        <w:t>）原理与</w:t>
      </w:r>
      <w:r w:rsidRPr="00E04DE0">
        <w:rPr>
          <w:rFonts w:cs="Times New Roman"/>
        </w:rPr>
        <w:t>SNV</w:t>
      </w:r>
      <w:r w:rsidRPr="00E04DE0">
        <w:rPr>
          <w:rFonts w:cs="Times New Roman"/>
        </w:rPr>
        <w:t>算法基本相同，算法主要是在某种程度上</w:t>
      </w:r>
      <w:r w:rsidR="0002698A" w:rsidRPr="00E04DE0">
        <w:rPr>
          <w:rFonts w:cs="Times New Roman"/>
        </w:rPr>
        <w:t>减少样本表面颗粒</w:t>
      </w:r>
      <w:r w:rsidR="00C67CB6" w:rsidRPr="00E04DE0">
        <w:rPr>
          <w:rFonts w:cs="Times New Roman"/>
        </w:rPr>
        <w:t>分布差异带来的影响</w:t>
      </w:r>
      <w:r w:rsidR="00243AEC" w:rsidRPr="00E04DE0">
        <w:rPr>
          <w:rFonts w:cs="Times New Roman"/>
        </w:rPr>
        <w:t>，其算法公式如下：</w:t>
      </w:r>
    </w:p>
    <w:p w14:paraId="6173A76F" w14:textId="718632A0" w:rsidR="00243AEC" w:rsidRDefault="00C94C82" w:rsidP="00F93417">
      <w:pPr>
        <w:ind w:firstLine="480"/>
        <w:rPr>
          <w:rFonts w:cs="Times New Roman"/>
          <w:color w:val="000000"/>
        </w:rPr>
      </w:pPr>
      <w:r w:rsidRPr="00E04DE0">
        <w:rPr>
          <w:rFonts w:cs="Times New Roman"/>
        </w:rPr>
        <w:t>先求取样本的平均光谱</w:t>
      </w:r>
      <w:r w:rsidRPr="00E04DE0">
        <w:rPr>
          <w:rFonts w:cs="Times New Roman"/>
          <w:color w:val="000000"/>
          <w:position w:val="-4"/>
          <w:sz w:val="21"/>
        </w:rPr>
        <w:object w:dxaOrig="279" w:dyaOrig="300" w14:anchorId="6EBD2112">
          <v:shape id="_x0000_i1032" type="#_x0000_t75" style="width:14.3pt;height:22pt" o:ole="">
            <v:imagedata r:id="rId45" o:title=""/>
          </v:shape>
          <o:OLEObject Type="Embed" ProgID="Equation.DSMT4" ShapeID="_x0000_i1032" DrawAspect="Content" ObjectID="_1558261114" r:id="rId46"/>
        </w:object>
      </w:r>
      <w:r w:rsidRPr="00E04DE0">
        <w:rPr>
          <w:rFonts w:cs="Times New Roman"/>
        </w:rPr>
        <w:t xml:space="preserve"> </w:t>
      </w:r>
      <w:r w:rsidRPr="00E04DE0">
        <w:rPr>
          <w:rFonts w:cs="Times New Roman"/>
        </w:rPr>
        <w:t>，随后</w:t>
      </w:r>
      <w:r w:rsidR="00EE622C" w:rsidRPr="00E04DE0">
        <w:rPr>
          <w:rFonts w:cs="Times New Roman"/>
        </w:rPr>
        <w:t>计算</w:t>
      </w:r>
      <w:r w:rsidR="00EE622C" w:rsidRPr="00E04DE0">
        <w:rPr>
          <w:rFonts w:cs="Times New Roman"/>
          <w:color w:val="000000"/>
          <w:position w:val="-6"/>
        </w:rPr>
        <w:object w:dxaOrig="200" w:dyaOrig="220" w14:anchorId="096627A8">
          <v:shape id="_x0000_i1033" type="#_x0000_t75" style="width:7.7pt;height:7.7pt" o:ole="">
            <v:imagedata r:id="rId47" o:title=""/>
          </v:shape>
          <o:OLEObject Type="Embed" ProgID="Equation.DSMT4" ShapeID="_x0000_i1033" DrawAspect="Content" ObjectID="_1558261115" r:id="rId48"/>
        </w:object>
      </w:r>
      <w:r w:rsidR="00EE622C" w:rsidRPr="00E04DE0">
        <w:rPr>
          <w:rFonts w:cs="Times New Roman"/>
        </w:rPr>
        <w:t>与</w:t>
      </w:r>
      <w:r w:rsidR="00EE622C" w:rsidRPr="00E04DE0">
        <w:rPr>
          <w:rFonts w:cs="Times New Roman"/>
          <w:color w:val="000000"/>
          <w:position w:val="-4"/>
          <w:sz w:val="21"/>
        </w:rPr>
        <w:object w:dxaOrig="279" w:dyaOrig="300" w14:anchorId="4EB11DE7">
          <v:shape id="_x0000_i1034" type="#_x0000_t75" style="width:14.3pt;height:22pt" o:ole="">
            <v:imagedata r:id="rId45" o:title=""/>
          </v:shape>
          <o:OLEObject Type="Embed" ProgID="Equation.DSMT4" ShapeID="_x0000_i1034" DrawAspect="Content" ObjectID="_1558261116" r:id="rId49"/>
        </w:object>
      </w:r>
      <w:r w:rsidRPr="00E04DE0">
        <w:rPr>
          <w:rFonts w:cs="Times New Roman"/>
          <w:color w:val="000000"/>
          <w:sz w:val="21"/>
        </w:rPr>
        <w:t>的一元线性回归：</w:t>
      </w:r>
      <w:r w:rsidRPr="00E04DE0">
        <w:rPr>
          <w:rFonts w:cs="Times New Roman"/>
          <w:color w:val="000000"/>
          <w:position w:val="-10"/>
        </w:rPr>
        <w:object w:dxaOrig="1180" w:dyaOrig="360" w14:anchorId="6B9A551D">
          <v:shape id="_x0000_i1035" type="#_x0000_t75" style="width:57.7pt;height:22pt" o:ole="">
            <v:imagedata r:id="rId50" o:title=""/>
          </v:shape>
          <o:OLEObject Type="Embed" ProgID="Equation.DSMT4" ShapeID="_x0000_i1035" DrawAspect="Content" ObjectID="_1558261117" r:id="rId51"/>
        </w:object>
      </w:r>
      <w:r w:rsidRPr="00E04DE0">
        <w:rPr>
          <w:rFonts w:cs="Times New Roman"/>
          <w:color w:val="000000"/>
        </w:rPr>
        <w:t>，则</w:t>
      </w:r>
      <w:r w:rsidRPr="00E04DE0">
        <w:rPr>
          <w:rFonts w:cs="Times New Roman"/>
          <w:color w:val="000000"/>
        </w:rPr>
        <w:t>MSC</w:t>
      </w:r>
      <w:r w:rsidRPr="00E04DE0">
        <w:rPr>
          <w:rFonts w:cs="Times New Roman"/>
          <w:color w:val="000000"/>
        </w:rPr>
        <w:t>算法公式为：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469"/>
      </w:tblGrid>
      <w:tr w:rsidR="00DB46DD" w14:paraId="692CF0B1" w14:textId="77777777" w:rsidTr="00DB46DD">
        <w:tc>
          <w:tcPr>
            <w:tcW w:w="7933" w:type="dxa"/>
          </w:tcPr>
          <w:p w14:paraId="5DF5F4CF" w14:textId="42613ACC" w:rsidR="00DB46DD" w:rsidRDefault="00DB46DD" w:rsidP="00DB46DD">
            <w:pPr>
              <w:ind w:firstLineChars="0" w:firstLine="0"/>
              <w:jc w:val="center"/>
              <w:rPr>
                <w:rFonts w:cs="Times New Roman"/>
              </w:rPr>
            </w:pPr>
            <w:r w:rsidRPr="00E04DE0">
              <w:rPr>
                <w:rFonts w:cs="Times New Roman"/>
                <w:color w:val="000000"/>
                <w:position w:val="-24"/>
              </w:rPr>
              <w:object w:dxaOrig="1280" w:dyaOrig="620" w14:anchorId="28904985">
                <v:shape id="_x0000_i1036" type="#_x0000_t75" style="width:64.3pt;height:29.15pt" o:ole="">
                  <v:imagedata r:id="rId52" o:title=""/>
                </v:shape>
                <o:OLEObject Type="Embed" ProgID="Equation.DSMT4" ShapeID="_x0000_i1036" DrawAspect="Content" ObjectID="_1558261118" r:id="rId53"/>
              </w:object>
            </w:r>
          </w:p>
        </w:tc>
        <w:tc>
          <w:tcPr>
            <w:tcW w:w="1469" w:type="dxa"/>
          </w:tcPr>
          <w:p w14:paraId="3FBDA342" w14:textId="2D190084" w:rsidR="00DB46DD" w:rsidRDefault="00DB46DD" w:rsidP="0076149D">
            <w:pPr>
              <w:ind w:firstLineChars="0" w:firstLine="0"/>
              <w:rPr>
                <w:rFonts w:cs="Times New Roman"/>
              </w:rPr>
            </w:pPr>
            <w:r>
              <w:rPr>
                <w:rFonts w:cs="Times New Roman" w:hint="eastAsia"/>
              </w:rPr>
              <w:t>式</w:t>
            </w:r>
            <w:r>
              <w:rPr>
                <w:rFonts w:cs="Times New Roman"/>
              </w:rPr>
              <w:t>（</w:t>
            </w:r>
            <w:r>
              <w:rPr>
                <w:rFonts w:cs="Times New Roman" w:hint="eastAsia"/>
              </w:rPr>
              <w:t>2</w:t>
            </w:r>
            <w:r>
              <w:rPr>
                <w:rFonts w:cs="Times New Roman"/>
              </w:rPr>
              <w:t>-</w:t>
            </w:r>
            <w:r w:rsidR="0076149D">
              <w:rPr>
                <w:rFonts w:cs="Times New Roman"/>
              </w:rPr>
              <w:t>6</w:t>
            </w:r>
            <w:r>
              <w:rPr>
                <w:rFonts w:cs="Times New Roman"/>
              </w:rPr>
              <w:t>）</w:t>
            </w:r>
          </w:p>
        </w:tc>
      </w:tr>
    </w:tbl>
    <w:p w14:paraId="040B1AE0" w14:textId="6C6CA2EA" w:rsidR="004128FA" w:rsidRPr="00E04DE0" w:rsidRDefault="004128FA" w:rsidP="004128FA">
      <w:pPr>
        <w:pStyle w:val="2"/>
        <w:numPr>
          <w:ilvl w:val="0"/>
          <w:numId w:val="0"/>
        </w:numPr>
        <w:ind w:left="578" w:hanging="578"/>
      </w:pPr>
      <w:bookmarkStart w:id="48" w:name="_Toc484443535"/>
      <w:r w:rsidRPr="00E04DE0">
        <w:t xml:space="preserve">2.5 </w:t>
      </w:r>
      <w:r w:rsidRPr="00E04DE0">
        <w:t>特征波</w:t>
      </w:r>
      <w:r w:rsidR="00233DAC" w:rsidRPr="00E04DE0">
        <w:t>数</w:t>
      </w:r>
      <w:r w:rsidRPr="00E04DE0">
        <w:t>提取方法</w:t>
      </w:r>
      <w:bookmarkEnd w:id="48"/>
    </w:p>
    <w:p w14:paraId="27A1AC6A" w14:textId="1982A194" w:rsidR="00F93417" w:rsidRPr="00E04DE0" w:rsidRDefault="00637DF3" w:rsidP="00F93417">
      <w:pPr>
        <w:ind w:firstLine="480"/>
        <w:rPr>
          <w:rFonts w:cs="Times New Roman"/>
        </w:rPr>
      </w:pPr>
      <w:r w:rsidRPr="00E04DE0">
        <w:rPr>
          <w:rFonts w:cs="Times New Roman"/>
        </w:rPr>
        <w:t>通过仪器设备测得的光谱信息</w:t>
      </w:r>
      <w:r w:rsidR="00681596" w:rsidRPr="00E04DE0">
        <w:rPr>
          <w:rFonts w:cs="Times New Roman"/>
        </w:rPr>
        <w:t>因其</w:t>
      </w:r>
      <w:r w:rsidRPr="00E04DE0">
        <w:rPr>
          <w:rFonts w:cs="Times New Roman"/>
        </w:rPr>
        <w:t>具有量大、冗余信息</w:t>
      </w:r>
      <w:r w:rsidR="00681596" w:rsidRPr="00E04DE0">
        <w:rPr>
          <w:rFonts w:cs="Times New Roman"/>
        </w:rPr>
        <w:t>繁多及共线性等特征，这些特征一定程度上对有用光谱信息造成影响，如加大数据处理载荷、对软硬件要求较高</w:t>
      </w:r>
      <w:r w:rsidR="005400C4" w:rsidRPr="00E04DE0">
        <w:rPr>
          <w:rFonts w:cs="Times New Roman"/>
        </w:rPr>
        <w:t>且会造成模型的鲁棒性较低等。因此，为了</w:t>
      </w:r>
      <w:r w:rsidR="00D2127E" w:rsidRPr="00E04DE0">
        <w:rPr>
          <w:rFonts w:cs="Times New Roman"/>
        </w:rPr>
        <w:t>提高模型运行速率、</w:t>
      </w:r>
      <w:r w:rsidR="00CE3133" w:rsidRPr="00E04DE0">
        <w:rPr>
          <w:rFonts w:cs="Times New Roman"/>
        </w:rPr>
        <w:t>减</w:t>
      </w:r>
      <w:r w:rsidR="005400C4" w:rsidRPr="00E04DE0">
        <w:rPr>
          <w:rFonts w:cs="Times New Roman"/>
        </w:rPr>
        <w:t>少变量</w:t>
      </w:r>
      <w:r w:rsidR="00D2127E" w:rsidRPr="00E04DE0">
        <w:rPr>
          <w:rFonts w:cs="Times New Roman"/>
        </w:rPr>
        <w:t>数、优化模型及提高模型效果则需去除一些无用光谱信息，本研究将采用以下特征波</w:t>
      </w:r>
      <w:r w:rsidR="00233DAC" w:rsidRPr="00E04DE0">
        <w:rPr>
          <w:rFonts w:cs="Times New Roman"/>
        </w:rPr>
        <w:t>数</w:t>
      </w:r>
      <w:r w:rsidR="00D2127E" w:rsidRPr="00E04DE0">
        <w:rPr>
          <w:rFonts w:cs="Times New Roman"/>
        </w:rPr>
        <w:t>提取</w:t>
      </w:r>
      <w:r w:rsidR="00233DAC" w:rsidRPr="00E04DE0">
        <w:rPr>
          <w:rFonts w:cs="Times New Roman"/>
        </w:rPr>
        <w:t>方法</w:t>
      </w:r>
      <w:r w:rsidR="00D2127E" w:rsidRPr="00E04DE0">
        <w:rPr>
          <w:rFonts w:cs="Times New Roman"/>
        </w:rPr>
        <w:t>。</w:t>
      </w:r>
    </w:p>
    <w:p w14:paraId="734F8002" w14:textId="6FAF06CD" w:rsidR="002B2243" w:rsidRPr="00E04DE0" w:rsidRDefault="002B2243" w:rsidP="002B2243">
      <w:pPr>
        <w:pStyle w:val="3"/>
        <w:ind w:left="720" w:hanging="720"/>
      </w:pPr>
      <w:bookmarkStart w:id="49" w:name="_Toc484443536"/>
      <w:r w:rsidRPr="00E04DE0">
        <w:t xml:space="preserve">2.5.1 </w:t>
      </w:r>
      <w:r w:rsidR="00BC415E" w:rsidRPr="00E04DE0">
        <w:t>加权回归系数</w:t>
      </w:r>
      <w:bookmarkEnd w:id="49"/>
    </w:p>
    <w:p w14:paraId="006033B5" w14:textId="71437E7C" w:rsidR="00F93417" w:rsidRPr="00E04DE0" w:rsidRDefault="009011B4" w:rsidP="00F93417">
      <w:pPr>
        <w:ind w:firstLine="480"/>
        <w:rPr>
          <w:rFonts w:cs="Times New Roman"/>
        </w:rPr>
      </w:pPr>
      <w:r w:rsidRPr="009011B4">
        <w:rPr>
          <w:rFonts w:cs="Times New Roman" w:hint="eastAsia"/>
        </w:rPr>
        <w:t>加权回归系数（</w:t>
      </w:r>
      <w:r w:rsidRPr="009011B4">
        <w:rPr>
          <w:rFonts w:cs="Times New Roman" w:hint="eastAsia"/>
        </w:rPr>
        <w:t>weighted regression coefficient</w:t>
      </w:r>
      <w:r w:rsidRPr="009011B4">
        <w:rPr>
          <w:rFonts w:cs="Times New Roman" w:hint="eastAsia"/>
        </w:rPr>
        <w:t>，</w:t>
      </w:r>
      <w:r w:rsidRPr="009011B4">
        <w:rPr>
          <w:rFonts w:cs="Times New Roman" w:hint="eastAsia"/>
          <w:i/>
        </w:rPr>
        <w:t>Bw</w:t>
      </w:r>
      <w:r w:rsidRPr="009011B4">
        <w:rPr>
          <w:rFonts w:cs="Times New Roman" w:hint="eastAsia"/>
        </w:rPr>
        <w:t>）</w:t>
      </w:r>
      <w:r>
        <w:rPr>
          <w:rFonts w:cs="Times New Roman" w:hint="eastAsia"/>
        </w:rPr>
        <w:t>一般情况</w:t>
      </w:r>
      <w:r>
        <w:rPr>
          <w:rFonts w:cs="Times New Roman"/>
        </w:rPr>
        <w:t>下是通过对</w:t>
      </w:r>
      <w:r w:rsidR="00B225AD">
        <w:rPr>
          <w:rFonts w:cs="Times New Roman" w:hint="eastAsia"/>
        </w:rPr>
        <w:t>标准化</w:t>
      </w:r>
      <w:r w:rsidR="00B225AD">
        <w:rPr>
          <w:rFonts w:cs="Times New Roman"/>
        </w:rPr>
        <w:t>处理后的数据集进行</w:t>
      </w:r>
      <w:r w:rsidR="00B225AD">
        <w:rPr>
          <w:rFonts w:cs="Times New Roman"/>
        </w:rPr>
        <w:t>PLS</w:t>
      </w:r>
      <w:r w:rsidR="00B225AD">
        <w:rPr>
          <w:rFonts w:cs="Times New Roman"/>
        </w:rPr>
        <w:t>建模</w:t>
      </w:r>
      <w:r w:rsidR="00B225AD">
        <w:rPr>
          <w:rFonts w:cs="Times New Roman" w:hint="eastAsia"/>
        </w:rPr>
        <w:t>最优所</w:t>
      </w:r>
      <w:r w:rsidR="00B225AD">
        <w:rPr>
          <w:rFonts w:cs="Times New Roman"/>
        </w:rPr>
        <w:t>对应的主因子来筛选特征波长</w:t>
      </w:r>
      <w:r w:rsidR="00B225AD">
        <w:rPr>
          <w:rFonts w:cs="Times New Roman" w:hint="eastAsia"/>
        </w:rPr>
        <w:t>。</w:t>
      </w:r>
      <w:r w:rsidR="00307526">
        <w:rPr>
          <w:rFonts w:cs="Times New Roman" w:hint="eastAsia"/>
        </w:rPr>
        <w:t>通过</w:t>
      </w:r>
      <w:r w:rsidR="00307526">
        <w:rPr>
          <w:rFonts w:cs="Times New Roman"/>
        </w:rPr>
        <w:t>比较</w:t>
      </w:r>
      <w:r w:rsidR="00307526">
        <w:rPr>
          <w:rFonts w:cs="Times New Roman" w:hint="eastAsia"/>
        </w:rPr>
        <w:t>数据集</w:t>
      </w:r>
      <w:r w:rsidR="00307526">
        <w:rPr>
          <w:rFonts w:cs="Times New Roman"/>
        </w:rPr>
        <w:t>进行标准化处理后</w:t>
      </w:r>
      <w:r w:rsidR="00307526">
        <w:rPr>
          <w:rFonts w:cs="Times New Roman" w:hint="eastAsia"/>
        </w:rPr>
        <w:t>PLS</w:t>
      </w:r>
      <w:r w:rsidR="00307526">
        <w:rPr>
          <w:rFonts w:cs="Times New Roman"/>
        </w:rPr>
        <w:t>模型结果下的回归系数</w:t>
      </w:r>
      <w:r w:rsidR="00307526">
        <w:rPr>
          <w:rFonts w:cs="Times New Roman" w:hint="eastAsia"/>
        </w:rPr>
        <w:t>来</w:t>
      </w:r>
      <w:r w:rsidR="00307526">
        <w:rPr>
          <w:rFonts w:cs="Times New Roman"/>
        </w:rPr>
        <w:t>进一步选取波长</w:t>
      </w:r>
      <w:r w:rsidR="00941268">
        <w:rPr>
          <w:rFonts w:cs="Times New Roman" w:hint="eastAsia"/>
        </w:rPr>
        <w:t>，</w:t>
      </w:r>
      <w:r w:rsidR="00941268">
        <w:rPr>
          <w:rFonts w:cs="Times New Roman"/>
        </w:rPr>
        <w:t>加权回归系数绝对值越大，说明其所对应的波长在光谱矩阵中的</w:t>
      </w:r>
      <w:r w:rsidR="00941268">
        <w:rPr>
          <w:rFonts w:cs="Times New Roman" w:hint="eastAsia"/>
        </w:rPr>
        <w:t>重要性</w:t>
      </w:r>
      <w:r w:rsidR="00941268">
        <w:rPr>
          <w:rFonts w:cs="Times New Roman"/>
        </w:rPr>
        <w:t>越大，</w:t>
      </w:r>
      <w:r w:rsidR="00941268">
        <w:rPr>
          <w:rFonts w:cs="Times New Roman" w:hint="eastAsia"/>
        </w:rPr>
        <w:t>对</w:t>
      </w:r>
      <w:r w:rsidR="00941268">
        <w:rPr>
          <w:rFonts w:cs="Times New Roman"/>
        </w:rPr>
        <w:t>模型的预测效果越大</w:t>
      </w:r>
      <w:r w:rsidR="000E79C8">
        <w:rPr>
          <w:rFonts w:cs="Times New Roman" w:hint="eastAsia"/>
        </w:rPr>
        <w:t>。</w:t>
      </w:r>
      <w:r w:rsidR="00B025B4" w:rsidRPr="00B025B4">
        <w:rPr>
          <w:rFonts w:cs="Times New Roman" w:hint="eastAsia"/>
        </w:rPr>
        <w:t>在特征波长选取时，通过设定阈值来选取曲线上波峰或波谷所对应的波长。</w:t>
      </w:r>
    </w:p>
    <w:p w14:paraId="3F9E5FA1" w14:textId="29E51C80" w:rsidR="002B2243" w:rsidRPr="00E04DE0" w:rsidRDefault="002B2243" w:rsidP="002B2243">
      <w:pPr>
        <w:pStyle w:val="3"/>
        <w:ind w:left="720" w:hanging="720"/>
      </w:pPr>
      <w:bookmarkStart w:id="50" w:name="_Toc484443537"/>
      <w:r w:rsidRPr="00E04DE0">
        <w:lastRenderedPageBreak/>
        <w:t>2.5.</w:t>
      </w:r>
      <w:r w:rsidR="00BF31B4" w:rsidRPr="00E04DE0">
        <w:t>2</w:t>
      </w:r>
      <w:r w:rsidR="00BC415E" w:rsidRPr="00E04DE0">
        <w:t xml:space="preserve"> </w:t>
      </w:r>
      <w:r w:rsidR="00BC415E" w:rsidRPr="00E04DE0">
        <w:t>主成分载荷法</w:t>
      </w:r>
      <w:bookmarkEnd w:id="50"/>
    </w:p>
    <w:p w14:paraId="2DF4C7B1" w14:textId="1B3AF5CE" w:rsidR="002B2243" w:rsidRPr="00E04DE0" w:rsidRDefault="000B2DED" w:rsidP="00F93417">
      <w:pPr>
        <w:ind w:firstLine="480"/>
        <w:rPr>
          <w:rFonts w:cs="Times New Roman"/>
        </w:rPr>
      </w:pPr>
      <w:r w:rsidRPr="000B2DED">
        <w:rPr>
          <w:rFonts w:cs="Times New Roman" w:hint="eastAsia"/>
        </w:rPr>
        <w:t>主成分分析的载荷（</w:t>
      </w:r>
      <w:r w:rsidRPr="000B2DED">
        <w:rPr>
          <w:rFonts w:cs="Times New Roman" w:hint="eastAsia"/>
        </w:rPr>
        <w:t>principal component analysis loadings</w:t>
      </w:r>
      <w:r w:rsidRPr="000B2DED">
        <w:rPr>
          <w:rFonts w:cs="Times New Roman" w:hint="eastAsia"/>
        </w:rPr>
        <w:t>，</w:t>
      </w:r>
      <w:r w:rsidRPr="000B2DED">
        <w:rPr>
          <w:rFonts w:cs="Times New Roman" w:hint="eastAsia"/>
        </w:rPr>
        <w:t>PCA-loadings</w:t>
      </w:r>
      <w:r w:rsidRPr="000B2DED">
        <w:rPr>
          <w:rFonts w:cs="Times New Roman" w:hint="eastAsia"/>
        </w:rPr>
        <w:t>）</w:t>
      </w:r>
      <w:r w:rsidR="00A748A3">
        <w:rPr>
          <w:rFonts w:cs="Times New Roman" w:hint="eastAsia"/>
        </w:rPr>
        <w:t>是</w:t>
      </w:r>
      <w:r w:rsidR="00A748A3">
        <w:rPr>
          <w:rFonts w:cs="Times New Roman"/>
        </w:rPr>
        <w:t>一种</w:t>
      </w:r>
      <w:r w:rsidR="00A748A3">
        <w:rPr>
          <w:rFonts w:cs="Times New Roman" w:hint="eastAsia"/>
        </w:rPr>
        <w:t>有效</w:t>
      </w:r>
      <w:r w:rsidR="00A748A3">
        <w:rPr>
          <w:rFonts w:cs="Times New Roman"/>
        </w:rPr>
        <w:t>降低</w:t>
      </w:r>
      <w:r w:rsidR="00A748A3">
        <w:rPr>
          <w:rFonts w:cs="Times New Roman" w:hint="eastAsia"/>
        </w:rPr>
        <w:t>变量</w:t>
      </w:r>
      <w:r w:rsidR="00A748A3">
        <w:rPr>
          <w:rFonts w:cs="Times New Roman"/>
        </w:rPr>
        <w:t>维度的分析方法</w:t>
      </w:r>
      <w:r w:rsidR="00421886">
        <w:rPr>
          <w:rFonts w:cs="Times New Roman" w:hint="eastAsia"/>
        </w:rPr>
        <w:t>（</w:t>
      </w:r>
      <w:r w:rsidR="00EA54E7">
        <w:rPr>
          <w:rFonts w:cs="Times New Roman" w:hint="eastAsia"/>
        </w:rPr>
        <w:t>Kim</w:t>
      </w:r>
      <w:r w:rsidR="00EA54E7">
        <w:rPr>
          <w:rFonts w:cs="Times New Roman"/>
        </w:rPr>
        <w:t>等，</w:t>
      </w:r>
      <w:r w:rsidR="00EA54E7">
        <w:rPr>
          <w:rFonts w:cs="Times New Roman" w:hint="eastAsia"/>
        </w:rPr>
        <w:t>2012</w:t>
      </w:r>
      <w:r w:rsidR="00421886">
        <w:rPr>
          <w:rFonts w:cs="Times New Roman" w:hint="eastAsia"/>
        </w:rPr>
        <w:t>）</w:t>
      </w:r>
      <w:r w:rsidR="00A748A3">
        <w:rPr>
          <w:rFonts w:cs="Times New Roman"/>
        </w:rPr>
        <w:t>，</w:t>
      </w:r>
      <w:r w:rsidR="00A748A3">
        <w:rPr>
          <w:rFonts w:cs="Times New Roman" w:hint="eastAsia"/>
        </w:rPr>
        <w:t>其前提</w:t>
      </w:r>
      <w:r>
        <w:rPr>
          <w:rFonts w:cs="Times New Roman"/>
        </w:rPr>
        <w:t>是</w:t>
      </w:r>
      <w:r>
        <w:rPr>
          <w:rFonts w:cs="Times New Roman" w:hint="eastAsia"/>
        </w:rPr>
        <w:t>以</w:t>
      </w:r>
      <w:r>
        <w:rPr>
          <w:rFonts w:cs="Times New Roman"/>
        </w:rPr>
        <w:t>最少</w:t>
      </w:r>
      <w:r w:rsidR="00A748A3">
        <w:rPr>
          <w:rFonts w:cs="Times New Roman" w:hint="eastAsia"/>
        </w:rPr>
        <w:t>的数据</w:t>
      </w:r>
      <w:r w:rsidR="00A748A3">
        <w:rPr>
          <w:rFonts w:cs="Times New Roman"/>
        </w:rPr>
        <w:t>丢失来代替原有</w:t>
      </w:r>
      <w:r w:rsidR="00A748A3">
        <w:rPr>
          <w:rFonts w:cs="Times New Roman" w:hint="eastAsia"/>
        </w:rPr>
        <w:t>数据集进行</w:t>
      </w:r>
      <w:r w:rsidR="00A748A3">
        <w:rPr>
          <w:rFonts w:cs="Times New Roman"/>
        </w:rPr>
        <w:t>数学建模</w:t>
      </w:r>
      <w:r w:rsidR="007937CB">
        <w:rPr>
          <w:rFonts w:cs="Times New Roman" w:hint="eastAsia"/>
        </w:rPr>
        <w:t>。</w:t>
      </w:r>
      <w:r w:rsidR="00390728">
        <w:rPr>
          <w:rFonts w:cs="Times New Roman" w:hint="eastAsia"/>
        </w:rPr>
        <w:t>通常</w:t>
      </w:r>
      <w:r w:rsidR="00390728">
        <w:rPr>
          <w:rFonts w:cs="Times New Roman"/>
        </w:rPr>
        <w:t>情况下有以下特点</w:t>
      </w:r>
      <w:r w:rsidR="00390728">
        <w:rPr>
          <w:rFonts w:cs="Times New Roman" w:hint="eastAsia"/>
        </w:rPr>
        <w:t>：</w:t>
      </w:r>
      <w:r w:rsidR="00390728">
        <w:rPr>
          <w:rFonts w:cs="Times New Roman"/>
        </w:rPr>
        <w:t>主成分</w:t>
      </w:r>
      <w:r w:rsidR="00390728">
        <w:rPr>
          <w:rFonts w:cs="Times New Roman" w:hint="eastAsia"/>
        </w:rPr>
        <w:t>变量数目</w:t>
      </w:r>
      <w:r w:rsidR="00390728">
        <w:rPr>
          <w:rFonts w:cs="Times New Roman"/>
        </w:rPr>
        <w:t>远小于原有变量数</w:t>
      </w:r>
      <w:r w:rsidR="00390728">
        <w:rPr>
          <w:rFonts w:cs="Times New Roman" w:hint="eastAsia"/>
        </w:rPr>
        <w:t>目</w:t>
      </w:r>
      <w:r w:rsidR="00390728">
        <w:rPr>
          <w:rFonts w:cs="Times New Roman"/>
        </w:rPr>
        <w:t>；主成分变量信息可反映原有数据集绝大部分信息；主成分信息之间</w:t>
      </w:r>
      <w:r w:rsidR="00390728">
        <w:rPr>
          <w:rFonts w:cs="Times New Roman" w:hint="eastAsia"/>
        </w:rPr>
        <w:t>互不相关</w:t>
      </w:r>
      <w:r w:rsidR="008F6393">
        <w:rPr>
          <w:rFonts w:cs="Times New Roman" w:hint="eastAsia"/>
        </w:rPr>
        <w:t>。主成分</w:t>
      </w:r>
      <w:r w:rsidR="008F6393">
        <w:rPr>
          <w:rFonts w:cs="Times New Roman"/>
        </w:rPr>
        <w:t>分析载荷法选取特征波长的基本思路是</w:t>
      </w:r>
      <w:r w:rsidR="001035FF">
        <w:rPr>
          <w:rFonts w:cs="Times New Roman" w:hint="eastAsia"/>
        </w:rPr>
        <w:t>先</w:t>
      </w:r>
      <w:r w:rsidR="001035FF">
        <w:rPr>
          <w:rFonts w:cs="Times New Roman"/>
        </w:rPr>
        <w:t>确定不同主成分的贡献率，并且</w:t>
      </w:r>
      <w:r w:rsidR="001035FF">
        <w:rPr>
          <w:rFonts w:cs="Times New Roman" w:hint="eastAsia"/>
        </w:rPr>
        <w:t>用</w:t>
      </w:r>
      <w:r w:rsidR="001035FF">
        <w:rPr>
          <w:rFonts w:cs="Times New Roman"/>
        </w:rPr>
        <w:t>主成分贡献率高的载荷中选取特征波长；</w:t>
      </w:r>
      <w:r w:rsidR="00C77DD7">
        <w:rPr>
          <w:rFonts w:cs="Times New Roman" w:hint="eastAsia"/>
        </w:rPr>
        <w:t>在</w:t>
      </w:r>
      <w:r w:rsidR="00C77DD7">
        <w:rPr>
          <w:rFonts w:cs="Times New Roman"/>
        </w:rPr>
        <w:t>特征波长选取时，通过设定阈值来选取各主成分曲线上</w:t>
      </w:r>
      <w:r w:rsidR="00C77DD7">
        <w:rPr>
          <w:rFonts w:cs="Times New Roman" w:hint="eastAsia"/>
        </w:rPr>
        <w:t>波峰</w:t>
      </w:r>
      <w:r w:rsidR="00C77DD7">
        <w:rPr>
          <w:rFonts w:cs="Times New Roman"/>
        </w:rPr>
        <w:t>或波谷所对应的波长。</w:t>
      </w:r>
    </w:p>
    <w:p w14:paraId="28E446A5" w14:textId="7A621F3D" w:rsidR="002B2243" w:rsidRPr="00E04DE0" w:rsidRDefault="002B2243" w:rsidP="002B2243">
      <w:pPr>
        <w:pStyle w:val="3"/>
        <w:ind w:left="720" w:hanging="720"/>
      </w:pPr>
      <w:bookmarkStart w:id="51" w:name="_Toc484443538"/>
      <w:r w:rsidRPr="00E04DE0">
        <w:t>2.5.</w:t>
      </w:r>
      <w:r w:rsidR="00BF31B4" w:rsidRPr="00E04DE0">
        <w:t>3</w:t>
      </w:r>
      <w:r w:rsidR="00B36980" w:rsidRPr="00E04DE0">
        <w:t xml:space="preserve"> </w:t>
      </w:r>
      <w:r w:rsidR="00BC415E" w:rsidRPr="00E04DE0">
        <w:t>连续投影算法</w:t>
      </w:r>
      <w:bookmarkEnd w:id="51"/>
    </w:p>
    <w:p w14:paraId="14FE3C57" w14:textId="719BD563" w:rsidR="002B2243" w:rsidRDefault="00EB2855" w:rsidP="00F93417">
      <w:pPr>
        <w:ind w:firstLine="480"/>
        <w:rPr>
          <w:rFonts w:cs="Times New Roman"/>
        </w:rPr>
      </w:pPr>
      <w:r w:rsidRPr="00EB2855">
        <w:rPr>
          <w:rFonts w:cs="Times New Roman" w:hint="eastAsia"/>
        </w:rPr>
        <w:t>连续投影算法（</w:t>
      </w:r>
      <w:r w:rsidRPr="00EB2855">
        <w:rPr>
          <w:rFonts w:cs="Times New Roman" w:hint="eastAsia"/>
        </w:rPr>
        <w:t>successive projections algorithm</w:t>
      </w:r>
      <w:r w:rsidRPr="00EB2855">
        <w:rPr>
          <w:rFonts w:cs="Times New Roman" w:hint="eastAsia"/>
        </w:rPr>
        <w:t>，</w:t>
      </w:r>
      <w:r w:rsidRPr="00EB2855">
        <w:rPr>
          <w:rFonts w:cs="Times New Roman" w:hint="eastAsia"/>
        </w:rPr>
        <w:t>SPA</w:t>
      </w:r>
      <w:r w:rsidRPr="00EB2855">
        <w:rPr>
          <w:rFonts w:cs="Times New Roman" w:hint="eastAsia"/>
        </w:rPr>
        <w:t>）</w:t>
      </w:r>
      <w:r w:rsidR="00D63042">
        <w:rPr>
          <w:rFonts w:cs="Times New Roman" w:hint="eastAsia"/>
        </w:rPr>
        <w:t>的特点</w:t>
      </w:r>
      <w:r w:rsidR="00D63042">
        <w:rPr>
          <w:rFonts w:cs="Times New Roman"/>
        </w:rPr>
        <w:t>是可</w:t>
      </w:r>
      <w:r w:rsidR="00D63042">
        <w:rPr>
          <w:rFonts w:cs="Times New Roman" w:hint="eastAsia"/>
        </w:rPr>
        <w:t>通过</w:t>
      </w:r>
      <w:r w:rsidR="00D63042">
        <w:rPr>
          <w:rFonts w:cs="Times New Roman"/>
        </w:rPr>
        <w:t>选取全波段下的某几个特征波长</w:t>
      </w:r>
      <w:r w:rsidR="000E5183">
        <w:rPr>
          <w:rFonts w:cs="Times New Roman" w:hint="eastAsia"/>
        </w:rPr>
        <w:t>来</w:t>
      </w:r>
      <w:r w:rsidR="000E5183">
        <w:rPr>
          <w:rFonts w:cs="Times New Roman"/>
        </w:rPr>
        <w:t>用于光谱特征波长的选取，选取的特征波长</w:t>
      </w:r>
      <w:r w:rsidR="000E5183">
        <w:rPr>
          <w:rFonts w:cs="Times New Roman" w:hint="eastAsia"/>
        </w:rPr>
        <w:t>可</w:t>
      </w:r>
      <w:r w:rsidR="00D63042">
        <w:rPr>
          <w:rFonts w:cs="Times New Roman"/>
        </w:rPr>
        <w:t>消除原始数据集中冗余的信息</w:t>
      </w:r>
      <w:r w:rsidR="000E5183">
        <w:rPr>
          <w:rFonts w:cs="Times New Roman" w:hint="eastAsia"/>
        </w:rPr>
        <w:t>。</w:t>
      </w:r>
      <w:r w:rsidR="00507984">
        <w:rPr>
          <w:rFonts w:cs="Times New Roman" w:hint="eastAsia"/>
        </w:rPr>
        <w:t>连续</w:t>
      </w:r>
      <w:r w:rsidR="00507984">
        <w:rPr>
          <w:rFonts w:cs="Times New Roman"/>
        </w:rPr>
        <w:t>投影算法</w:t>
      </w:r>
      <w:r w:rsidR="00507984">
        <w:rPr>
          <w:rFonts w:cs="Times New Roman" w:hint="eastAsia"/>
        </w:rPr>
        <w:t>的</w:t>
      </w:r>
      <w:r w:rsidR="00507984">
        <w:rPr>
          <w:rFonts w:cs="Times New Roman"/>
        </w:rPr>
        <w:t>原理</w:t>
      </w:r>
      <w:r w:rsidR="002A0008">
        <w:rPr>
          <w:rFonts w:cs="Times New Roman" w:hint="eastAsia"/>
        </w:rPr>
        <w:t>一种</w:t>
      </w:r>
      <w:r w:rsidR="002A0008">
        <w:rPr>
          <w:rFonts w:cs="Times New Roman"/>
        </w:rPr>
        <w:t>基于矢量</w:t>
      </w:r>
      <w:r w:rsidR="002A0008">
        <w:rPr>
          <w:rFonts w:cs="Times New Roman" w:hint="eastAsia"/>
        </w:rPr>
        <w:t>共线</w:t>
      </w:r>
      <w:r w:rsidR="002A0008">
        <w:rPr>
          <w:rFonts w:cs="Times New Roman"/>
        </w:rPr>
        <w:t>的前向选择算法，</w:t>
      </w:r>
      <w:r w:rsidR="00065E56">
        <w:rPr>
          <w:rFonts w:cs="Times New Roman" w:hint="eastAsia"/>
        </w:rPr>
        <w:t>通过</w:t>
      </w:r>
      <w:r w:rsidR="002A0008">
        <w:rPr>
          <w:rFonts w:cs="Times New Roman" w:hint="eastAsia"/>
        </w:rPr>
        <w:t>选取</w:t>
      </w:r>
      <w:r w:rsidR="002A0008">
        <w:rPr>
          <w:rFonts w:cs="Times New Roman"/>
        </w:rPr>
        <w:t>投影矢量最大的波长为目标波长</w:t>
      </w:r>
      <w:r w:rsidR="009D411C">
        <w:rPr>
          <w:rFonts w:cs="Times New Roman" w:hint="eastAsia"/>
        </w:rPr>
        <w:t>，</w:t>
      </w:r>
      <w:r w:rsidR="009D411C">
        <w:rPr>
          <w:rFonts w:cs="Times New Roman"/>
        </w:rPr>
        <w:t>随后</w:t>
      </w:r>
      <w:r w:rsidR="009D411C">
        <w:rPr>
          <w:rFonts w:cs="Times New Roman" w:hint="eastAsia"/>
        </w:rPr>
        <w:t>从</w:t>
      </w:r>
      <w:r w:rsidR="009D411C">
        <w:rPr>
          <w:rFonts w:cs="Times New Roman"/>
        </w:rPr>
        <w:t>目标波长</w:t>
      </w:r>
      <w:r w:rsidR="009D411C">
        <w:rPr>
          <w:rFonts w:cs="Times New Roman" w:hint="eastAsia"/>
        </w:rPr>
        <w:t>集</w:t>
      </w:r>
      <w:r w:rsidR="009D411C">
        <w:rPr>
          <w:rFonts w:cs="Times New Roman"/>
        </w:rPr>
        <w:t>中选</w:t>
      </w:r>
      <w:r w:rsidR="009D411C">
        <w:rPr>
          <w:rFonts w:cs="Times New Roman" w:hint="eastAsia"/>
        </w:rPr>
        <w:t>取</w:t>
      </w:r>
      <w:r w:rsidR="009D411C">
        <w:rPr>
          <w:rFonts w:cs="Times New Roman"/>
        </w:rPr>
        <w:t>特征波长</w:t>
      </w:r>
      <w:r w:rsidR="009D411C">
        <w:rPr>
          <w:rFonts w:cs="Times New Roman" w:hint="eastAsia"/>
        </w:rPr>
        <w:t>。</w:t>
      </w:r>
      <w:r w:rsidR="00FA79BB">
        <w:rPr>
          <w:rFonts w:cs="Times New Roman" w:hint="eastAsia"/>
        </w:rPr>
        <w:t>近年来，</w:t>
      </w:r>
      <w:r w:rsidR="000D4311">
        <w:rPr>
          <w:rFonts w:cs="Times New Roman"/>
        </w:rPr>
        <w:t>连续投影算法</w:t>
      </w:r>
      <w:r w:rsidR="000D4311">
        <w:rPr>
          <w:rFonts w:cs="Times New Roman" w:hint="eastAsia"/>
        </w:rPr>
        <w:t>在</w:t>
      </w:r>
      <w:r w:rsidR="00FA79BB">
        <w:rPr>
          <w:rFonts w:cs="Times New Roman" w:hint="eastAsia"/>
        </w:rPr>
        <w:t>光谱</w:t>
      </w:r>
      <w:r w:rsidR="00FA79BB">
        <w:rPr>
          <w:rFonts w:cs="Times New Roman"/>
        </w:rPr>
        <w:t>分析技术</w:t>
      </w:r>
      <w:r w:rsidR="000D4311">
        <w:rPr>
          <w:rFonts w:cs="Times New Roman" w:hint="eastAsia"/>
        </w:rPr>
        <w:t>对</w:t>
      </w:r>
      <w:r w:rsidR="000D4311">
        <w:rPr>
          <w:rFonts w:cs="Times New Roman"/>
        </w:rPr>
        <w:t>某些重要成分的检测</w:t>
      </w:r>
      <w:r w:rsidR="000D4311">
        <w:rPr>
          <w:rFonts w:cs="Times New Roman" w:hint="eastAsia"/>
        </w:rPr>
        <w:t>中</w:t>
      </w:r>
      <w:r w:rsidR="00225DCF">
        <w:rPr>
          <w:rFonts w:cs="Times New Roman"/>
        </w:rPr>
        <w:t>得到了</w:t>
      </w:r>
      <w:r w:rsidR="00225DCF">
        <w:rPr>
          <w:rFonts w:cs="Times New Roman" w:hint="eastAsia"/>
        </w:rPr>
        <w:t>广泛</w:t>
      </w:r>
      <w:r w:rsidR="00FA79BB">
        <w:rPr>
          <w:rFonts w:cs="Times New Roman" w:hint="eastAsia"/>
        </w:rPr>
        <w:t>应用</w:t>
      </w:r>
      <w:r w:rsidR="00753C86">
        <w:rPr>
          <w:rFonts w:cs="Times New Roman" w:hint="eastAsia"/>
        </w:rPr>
        <w:t>（</w:t>
      </w:r>
      <w:r w:rsidR="00797515">
        <w:rPr>
          <w:rFonts w:cs="Times New Roman"/>
        </w:rPr>
        <w:t>Ye</w:t>
      </w:r>
      <w:r w:rsidR="0071448D">
        <w:rPr>
          <w:rFonts w:cs="Times New Roman" w:hint="eastAsia"/>
        </w:rPr>
        <w:t>等</w:t>
      </w:r>
      <w:r w:rsidR="0071448D">
        <w:rPr>
          <w:rFonts w:cs="Times New Roman"/>
        </w:rPr>
        <w:t>，</w:t>
      </w:r>
      <w:r w:rsidR="0071448D">
        <w:rPr>
          <w:rFonts w:cs="Times New Roman" w:hint="eastAsia"/>
        </w:rPr>
        <w:t>2008</w:t>
      </w:r>
      <w:r w:rsidR="0071448D">
        <w:rPr>
          <w:rFonts w:cs="Times New Roman" w:hint="eastAsia"/>
        </w:rPr>
        <w:t>；</w:t>
      </w:r>
      <w:r w:rsidR="00753C86">
        <w:rPr>
          <w:rFonts w:cs="Times New Roman" w:hint="eastAsia"/>
        </w:rPr>
        <w:t>Li</w:t>
      </w:r>
      <w:r w:rsidR="00753C86">
        <w:rPr>
          <w:rFonts w:cs="Times New Roman" w:hint="eastAsia"/>
        </w:rPr>
        <w:t>等</w:t>
      </w:r>
      <w:r w:rsidR="00753C86">
        <w:rPr>
          <w:rFonts w:cs="Times New Roman"/>
        </w:rPr>
        <w:t>，</w:t>
      </w:r>
      <w:r w:rsidR="00753C86">
        <w:rPr>
          <w:rFonts w:cs="Times New Roman" w:hint="eastAsia"/>
        </w:rPr>
        <w:t>2015</w:t>
      </w:r>
      <w:r w:rsidR="00753C86">
        <w:rPr>
          <w:rFonts w:cs="Times New Roman" w:hint="eastAsia"/>
        </w:rPr>
        <w:t>）</w:t>
      </w:r>
      <w:r w:rsidR="000D4311">
        <w:rPr>
          <w:rFonts w:cs="Times New Roman" w:hint="eastAsia"/>
        </w:rPr>
        <w:t>。</w:t>
      </w:r>
    </w:p>
    <w:p w14:paraId="41F83716" w14:textId="1EA491E6" w:rsidR="00E37EEB" w:rsidRPr="00E04DE0" w:rsidRDefault="00E37EEB" w:rsidP="00E37EEB">
      <w:pPr>
        <w:pStyle w:val="2"/>
        <w:numPr>
          <w:ilvl w:val="0"/>
          <w:numId w:val="0"/>
        </w:numPr>
        <w:ind w:left="578" w:hanging="578"/>
      </w:pPr>
      <w:bookmarkStart w:id="52" w:name="_Toc484443539"/>
      <w:r w:rsidRPr="00E04DE0">
        <w:t>2.</w:t>
      </w:r>
      <w:r>
        <w:t>6</w:t>
      </w:r>
      <w:r w:rsidRPr="00E04DE0">
        <w:t xml:space="preserve"> </w:t>
      </w:r>
      <w:r>
        <w:rPr>
          <w:rFonts w:hint="eastAsia"/>
        </w:rPr>
        <w:t>建模分析</w:t>
      </w:r>
      <w:r>
        <w:t>方法</w:t>
      </w:r>
      <w:bookmarkEnd w:id="52"/>
    </w:p>
    <w:p w14:paraId="282FC074" w14:textId="263C1327" w:rsidR="00E37EEB" w:rsidRDefault="009810E2" w:rsidP="009810E2">
      <w:pPr>
        <w:pStyle w:val="3"/>
        <w:ind w:left="720" w:hanging="720"/>
      </w:pPr>
      <w:bookmarkStart w:id="53" w:name="_Toc484443540"/>
      <w:r>
        <w:rPr>
          <w:rFonts w:hint="eastAsia"/>
        </w:rPr>
        <w:t xml:space="preserve">2.6.1 </w:t>
      </w:r>
      <w:r>
        <w:rPr>
          <w:rFonts w:hint="eastAsia"/>
        </w:rPr>
        <w:t>偏最小</w:t>
      </w:r>
      <w:r>
        <w:t>二乘算法</w:t>
      </w:r>
      <w:bookmarkEnd w:id="53"/>
    </w:p>
    <w:p w14:paraId="69B78B4B" w14:textId="28404F44" w:rsidR="009810E2" w:rsidRDefault="00857D2E" w:rsidP="00F93417">
      <w:pPr>
        <w:ind w:firstLine="480"/>
        <w:rPr>
          <w:rFonts w:cs="Times New Roman"/>
        </w:rPr>
      </w:pPr>
      <w:r>
        <w:rPr>
          <w:rFonts w:cs="Times New Roman" w:hint="eastAsia"/>
        </w:rPr>
        <w:t>偏最小</w:t>
      </w:r>
      <w:r>
        <w:rPr>
          <w:rFonts w:cs="Times New Roman"/>
        </w:rPr>
        <w:t>二乘法（</w:t>
      </w:r>
      <w:r>
        <w:rPr>
          <w:rFonts w:cs="Times New Roman" w:hint="eastAsia"/>
        </w:rPr>
        <w:t>Partial</w:t>
      </w:r>
      <w:r>
        <w:rPr>
          <w:rFonts w:cs="Times New Roman"/>
        </w:rPr>
        <w:t xml:space="preserve"> least squares,PLS</w:t>
      </w:r>
      <w:r>
        <w:rPr>
          <w:rFonts w:cs="Times New Roman"/>
        </w:rPr>
        <w:t>）</w:t>
      </w:r>
      <w:r>
        <w:rPr>
          <w:rFonts w:cs="Times New Roman" w:hint="eastAsia"/>
        </w:rPr>
        <w:t>可</w:t>
      </w:r>
      <w:r>
        <w:rPr>
          <w:rFonts w:cs="Times New Roman"/>
        </w:rPr>
        <w:t>实现对光谱</w:t>
      </w:r>
      <w:r>
        <w:rPr>
          <w:rFonts w:cs="Times New Roman" w:hint="eastAsia"/>
        </w:rPr>
        <w:t>X</w:t>
      </w:r>
      <w:r>
        <w:rPr>
          <w:rFonts w:cs="Times New Roman"/>
        </w:rPr>
        <w:t>进行分解的同时消除无用噪声</w:t>
      </w:r>
      <w:r>
        <w:rPr>
          <w:rFonts w:cs="Times New Roman" w:hint="eastAsia"/>
        </w:rPr>
        <w:t>，</w:t>
      </w:r>
      <w:r>
        <w:rPr>
          <w:rFonts w:cs="Times New Roman"/>
        </w:rPr>
        <w:t>也</w:t>
      </w:r>
      <w:r>
        <w:rPr>
          <w:rFonts w:cs="Times New Roman" w:hint="eastAsia"/>
        </w:rPr>
        <w:t>能够</w:t>
      </w:r>
      <w:r>
        <w:rPr>
          <w:rFonts w:cs="Times New Roman"/>
        </w:rPr>
        <w:t>考虑到理化值矩阵</w:t>
      </w:r>
      <w:r>
        <w:rPr>
          <w:rFonts w:cs="Times New Roman"/>
        </w:rPr>
        <w:t>Y</w:t>
      </w:r>
      <w:r>
        <w:rPr>
          <w:rFonts w:cs="Times New Roman"/>
        </w:rPr>
        <w:t>中含有的无用信息。因此</w:t>
      </w:r>
      <w:r w:rsidR="00EE58F4">
        <w:rPr>
          <w:rFonts w:cs="Times New Roman" w:hint="eastAsia"/>
        </w:rPr>
        <w:t>，</w:t>
      </w:r>
      <w:r w:rsidR="00EE58F4">
        <w:rPr>
          <w:rFonts w:cs="Times New Roman"/>
        </w:rPr>
        <w:t>该方法对于光谱建模分析</w:t>
      </w:r>
      <w:r w:rsidR="00EE58F4">
        <w:rPr>
          <w:rFonts w:cs="Times New Roman" w:hint="eastAsia"/>
        </w:rPr>
        <w:t>十分</w:t>
      </w:r>
      <w:r w:rsidR="00EE58F4">
        <w:rPr>
          <w:rFonts w:cs="Times New Roman"/>
        </w:rPr>
        <w:t>重要（</w:t>
      </w:r>
      <w:r w:rsidR="00EE58F4">
        <w:rPr>
          <w:rFonts w:cs="Times New Roman" w:hint="eastAsia"/>
        </w:rPr>
        <w:t xml:space="preserve">Geladi </w:t>
      </w:r>
      <w:r w:rsidR="00EE58F4">
        <w:rPr>
          <w:rFonts w:cs="Times New Roman" w:hint="eastAsia"/>
        </w:rPr>
        <w:t>等</w:t>
      </w:r>
      <w:r w:rsidR="00EE58F4">
        <w:rPr>
          <w:rFonts w:cs="Times New Roman"/>
        </w:rPr>
        <w:t>，</w:t>
      </w:r>
      <w:r w:rsidR="00EE58F4">
        <w:rPr>
          <w:rFonts w:cs="Times New Roman" w:hint="eastAsia"/>
        </w:rPr>
        <w:t>1986</w:t>
      </w:r>
      <w:r w:rsidR="00EE58F4">
        <w:rPr>
          <w:rFonts w:cs="Times New Roman"/>
        </w:rPr>
        <w:t>）</w:t>
      </w:r>
      <w:r w:rsidR="00EE58F4">
        <w:rPr>
          <w:rFonts w:cs="Times New Roman" w:hint="eastAsia"/>
        </w:rPr>
        <w:t>。</w:t>
      </w:r>
      <w:r w:rsidR="00EE58F4">
        <w:rPr>
          <w:rFonts w:cs="Times New Roman"/>
        </w:rPr>
        <w:t>通过</w:t>
      </w:r>
      <w:r w:rsidR="00EE58F4">
        <w:rPr>
          <w:rFonts w:cs="Times New Roman" w:hint="eastAsia"/>
        </w:rPr>
        <w:t>PLS</w:t>
      </w:r>
      <w:r w:rsidR="00EE58F4">
        <w:rPr>
          <w:rFonts w:cs="Times New Roman"/>
        </w:rPr>
        <w:t>的线性变换，原始数据</w:t>
      </w:r>
      <w:r w:rsidR="004F6CCF">
        <w:rPr>
          <w:rFonts w:cs="Times New Roman" w:hint="eastAsia"/>
        </w:rPr>
        <w:t>转变为</w:t>
      </w:r>
      <w:proofErr w:type="gramStart"/>
      <w:r w:rsidR="004F6CCF">
        <w:rPr>
          <w:rFonts w:cs="Times New Roman"/>
        </w:rPr>
        <w:t>正交</w:t>
      </w:r>
      <w:r w:rsidR="004F6CCF">
        <w:rPr>
          <w:rFonts w:cs="Times New Roman" w:hint="eastAsia"/>
        </w:rPr>
        <w:t>且</w:t>
      </w:r>
      <w:r w:rsidR="004F6CCF">
        <w:rPr>
          <w:rFonts w:cs="Times New Roman"/>
        </w:rPr>
        <w:t>互</w:t>
      </w:r>
      <w:proofErr w:type="gramEnd"/>
      <w:r w:rsidR="004F6CCF">
        <w:rPr>
          <w:rFonts w:cs="Times New Roman"/>
        </w:rPr>
        <w:t>不相关的新变量，线性组合的新变量称为隐含变量，也称为主成分。</w:t>
      </w:r>
    </w:p>
    <w:p w14:paraId="4167AB11" w14:textId="50F43FFA" w:rsidR="009810E2" w:rsidRDefault="009810E2" w:rsidP="009810E2">
      <w:pPr>
        <w:pStyle w:val="3"/>
        <w:ind w:left="720" w:hanging="720"/>
      </w:pPr>
      <w:bookmarkStart w:id="54" w:name="_Toc484443541"/>
      <w:r>
        <w:lastRenderedPageBreak/>
        <w:t xml:space="preserve">2.6.2 </w:t>
      </w:r>
      <w:r>
        <w:rPr>
          <w:rFonts w:hint="eastAsia"/>
        </w:rPr>
        <w:t>多元线性回归</w:t>
      </w:r>
      <w:bookmarkEnd w:id="54"/>
    </w:p>
    <w:p w14:paraId="45473D2D" w14:textId="0F7E0316" w:rsidR="009810E2" w:rsidRDefault="005267D7" w:rsidP="00F93417">
      <w:pPr>
        <w:ind w:firstLine="480"/>
        <w:rPr>
          <w:rFonts w:cs="Times New Roman"/>
        </w:rPr>
      </w:pPr>
      <w:r>
        <w:rPr>
          <w:rFonts w:cs="Times New Roman" w:hint="eastAsia"/>
        </w:rPr>
        <w:t>多元线性回归</w:t>
      </w:r>
      <w:r>
        <w:rPr>
          <w:rFonts w:cs="Times New Roman"/>
        </w:rPr>
        <w:t>（</w:t>
      </w:r>
      <w:r>
        <w:rPr>
          <w:rFonts w:cs="Times New Roman" w:hint="eastAsia"/>
        </w:rPr>
        <w:t>Multiple</w:t>
      </w:r>
      <w:r>
        <w:rPr>
          <w:rFonts w:cs="Times New Roman"/>
        </w:rPr>
        <w:t xml:space="preserve"> Linear Regression</w:t>
      </w:r>
      <w:r>
        <w:rPr>
          <w:rFonts w:cs="Times New Roman"/>
        </w:rPr>
        <w:t>，</w:t>
      </w:r>
      <w:r>
        <w:rPr>
          <w:rFonts w:cs="Times New Roman"/>
        </w:rPr>
        <w:t>MLR</w:t>
      </w:r>
      <w:r>
        <w:rPr>
          <w:rFonts w:cs="Times New Roman"/>
        </w:rPr>
        <w:t>）</w:t>
      </w:r>
      <w:r>
        <w:rPr>
          <w:rFonts w:cs="Times New Roman" w:hint="eastAsia"/>
        </w:rPr>
        <w:t>能够</w:t>
      </w:r>
      <w:r>
        <w:rPr>
          <w:rFonts w:cs="Times New Roman"/>
        </w:rPr>
        <w:t>不考虑组分的相互干扰的影响，适用于线性关系特别好的简单体系，在</w:t>
      </w:r>
      <w:r>
        <w:rPr>
          <w:rFonts w:cs="Times New Roman" w:hint="eastAsia"/>
        </w:rPr>
        <w:t>实际</w:t>
      </w:r>
      <w:r>
        <w:rPr>
          <w:rFonts w:cs="Times New Roman"/>
        </w:rPr>
        <w:t>应用中很多情况下使用</w:t>
      </w:r>
      <w:r>
        <w:rPr>
          <w:rFonts w:cs="Times New Roman"/>
        </w:rPr>
        <w:t>MLR</w:t>
      </w:r>
      <w:r>
        <w:rPr>
          <w:rFonts w:cs="Times New Roman"/>
        </w:rPr>
        <w:t>才能更好地描述变量</w:t>
      </w:r>
      <w:r>
        <w:rPr>
          <w:rFonts w:cs="Times New Roman" w:hint="eastAsia"/>
        </w:rPr>
        <w:t>间</w:t>
      </w:r>
      <w:r>
        <w:rPr>
          <w:rFonts w:cs="Times New Roman"/>
        </w:rPr>
        <w:t>的关系（</w:t>
      </w:r>
      <w:r w:rsidR="00FB175A" w:rsidRPr="00FB175A">
        <w:rPr>
          <w:rFonts w:cs="Times New Roman" w:hint="eastAsia"/>
        </w:rPr>
        <w:t>Preacher</w:t>
      </w:r>
      <w:r w:rsidR="00FB175A">
        <w:rPr>
          <w:rFonts w:cs="Times New Roman" w:hint="eastAsia"/>
        </w:rPr>
        <w:t>等</w:t>
      </w:r>
      <w:r w:rsidR="00FB175A" w:rsidRPr="00FB175A">
        <w:rPr>
          <w:rFonts w:cs="Times New Roman" w:hint="eastAsia"/>
        </w:rPr>
        <w:t>，</w:t>
      </w:r>
      <w:r w:rsidR="00FB175A" w:rsidRPr="00FB175A">
        <w:rPr>
          <w:rFonts w:cs="Times New Roman" w:hint="eastAsia"/>
        </w:rPr>
        <w:t>2006</w:t>
      </w:r>
      <w:r w:rsidR="00FB175A" w:rsidRPr="00FB175A">
        <w:rPr>
          <w:rFonts w:cs="Times New Roman" w:hint="eastAsia"/>
        </w:rPr>
        <w:t>；</w:t>
      </w:r>
      <w:r w:rsidR="00FB175A" w:rsidRPr="00FB175A">
        <w:rPr>
          <w:rFonts w:cs="Times New Roman" w:hint="eastAsia"/>
        </w:rPr>
        <w:t>Vesnin</w:t>
      </w:r>
      <w:r w:rsidR="00FB175A">
        <w:rPr>
          <w:rFonts w:cs="Times New Roman" w:hint="eastAsia"/>
        </w:rPr>
        <w:t>等</w:t>
      </w:r>
      <w:r w:rsidR="00FB175A" w:rsidRPr="00FB175A">
        <w:rPr>
          <w:rFonts w:cs="Times New Roman" w:hint="eastAsia"/>
        </w:rPr>
        <w:t>，</w:t>
      </w:r>
      <w:r w:rsidR="00FB175A" w:rsidRPr="00FB175A">
        <w:rPr>
          <w:rFonts w:cs="Times New Roman" w:hint="eastAsia"/>
        </w:rPr>
        <w:t>2012</w:t>
      </w:r>
      <w:r>
        <w:rPr>
          <w:rFonts w:cs="Times New Roman"/>
        </w:rPr>
        <w:t>）</w:t>
      </w:r>
      <w:r w:rsidR="00FB175A">
        <w:rPr>
          <w:rFonts w:cs="Times New Roman" w:hint="eastAsia"/>
        </w:rPr>
        <w:t>。</w:t>
      </w:r>
    </w:p>
    <w:p w14:paraId="33E9333E" w14:textId="77777777" w:rsidR="00FB175A" w:rsidRDefault="00FB175A" w:rsidP="00FB175A">
      <w:pPr>
        <w:ind w:firstLine="480"/>
        <w:rPr>
          <w:rFonts w:cs="Times New Roman"/>
        </w:rPr>
      </w:pPr>
      <w:r w:rsidRPr="008F74AC">
        <w:rPr>
          <w:rFonts w:cs="Times New Roman"/>
        </w:rPr>
        <w:t>MLR</w:t>
      </w:r>
      <w:r w:rsidRPr="008F74AC">
        <w:rPr>
          <w:rFonts w:cs="Times New Roman"/>
        </w:rPr>
        <w:t>的线性模型的方程如下：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185"/>
      </w:tblGrid>
      <w:tr w:rsidR="00FB175A" w14:paraId="584C9CA8" w14:textId="77777777" w:rsidTr="00FB51E1">
        <w:tc>
          <w:tcPr>
            <w:tcW w:w="8217" w:type="dxa"/>
          </w:tcPr>
          <w:p w14:paraId="25700DBB" w14:textId="6FFADE90" w:rsidR="00FB175A" w:rsidRDefault="00FB175A" w:rsidP="00FB175A">
            <w:pPr>
              <w:ind w:firstLineChars="0" w:firstLine="0"/>
              <w:rPr>
                <w:rFonts w:cs="Times New Roman"/>
              </w:rPr>
            </w:pPr>
            <m:oMathPara>
              <m:oMath>
                <m:r>
                  <m:rPr>
                    <m:sty m:val="bi"/>
                  </m:rPr>
                  <w:rPr>
                    <w:rFonts w:ascii="Cambria Math" w:hAnsi="Cambria Math" w:cs="Times New Roman"/>
                    <w:szCs w:val="21"/>
                  </w:rPr>
                  <m:t>y</m:t>
                </m:r>
                <m:r>
                  <m:rPr>
                    <m:sty m:val="b"/>
                  </m:rPr>
                  <w:rPr>
                    <w:rFonts w:ascii="Cambria Math" w:hAnsi="Cambria Math" w:cs="Times New Roman"/>
                    <w:szCs w:val="21"/>
                  </w:rPr>
                  <m:t>=</m:t>
                </m:r>
                <m:r>
                  <m:rPr>
                    <m:sty m:val="bi"/>
                  </m:rPr>
                  <w:rPr>
                    <w:rFonts w:ascii="Cambria Math" w:hAnsi="Cambria Math" w:cs="Times New Roman"/>
                    <w:szCs w:val="21"/>
                  </w:rPr>
                  <m:t>Xb+c</m:t>
                </m:r>
              </m:oMath>
            </m:oMathPara>
          </w:p>
        </w:tc>
        <w:tc>
          <w:tcPr>
            <w:tcW w:w="1185" w:type="dxa"/>
          </w:tcPr>
          <w:p w14:paraId="56CB8225" w14:textId="2A22A1B8" w:rsidR="00FB175A" w:rsidRDefault="00FB175A" w:rsidP="0076149D">
            <w:pPr>
              <w:ind w:firstLineChars="0" w:firstLine="0"/>
              <w:rPr>
                <w:rFonts w:cs="Times New Roman"/>
              </w:rPr>
            </w:pPr>
            <w:r>
              <w:rPr>
                <w:rFonts w:cs="Times New Roman" w:hint="eastAsia"/>
              </w:rPr>
              <w:t>式</w:t>
            </w:r>
            <w:r>
              <w:rPr>
                <w:rFonts w:cs="Times New Roman"/>
              </w:rPr>
              <w:t>（</w:t>
            </w:r>
            <w:r>
              <w:rPr>
                <w:rFonts w:cs="Times New Roman" w:hint="eastAsia"/>
              </w:rPr>
              <w:t>2</w:t>
            </w:r>
            <w:r>
              <w:rPr>
                <w:rFonts w:cs="Times New Roman"/>
              </w:rPr>
              <w:t>-</w:t>
            </w:r>
            <w:r w:rsidR="0076149D">
              <w:rPr>
                <w:rFonts w:cs="Times New Roman"/>
              </w:rPr>
              <w:t>7</w:t>
            </w:r>
            <w:r>
              <w:rPr>
                <w:rFonts w:cs="Times New Roman"/>
              </w:rPr>
              <w:t>）</w:t>
            </w:r>
          </w:p>
        </w:tc>
      </w:tr>
    </w:tbl>
    <w:p w14:paraId="6CCAEA8D" w14:textId="3ED5E1A6" w:rsidR="00FB175A" w:rsidRPr="008F74AC" w:rsidRDefault="00FB175A" w:rsidP="00FB175A">
      <w:pPr>
        <w:ind w:firstLineChars="0" w:firstLine="0"/>
        <w:rPr>
          <w:rFonts w:cs="Times New Roman"/>
          <w:b/>
          <w:bCs/>
          <w:sz w:val="21"/>
          <w:szCs w:val="21"/>
        </w:rPr>
      </w:pPr>
      <w:r w:rsidRPr="008F74AC">
        <w:rPr>
          <w:rFonts w:cs="Times New Roman"/>
        </w:rPr>
        <w:t>其中</w:t>
      </w:r>
      <m:oMath>
        <m:r>
          <m:rPr>
            <m:sty m:val="bi"/>
          </m:rPr>
          <w:rPr>
            <w:rFonts w:ascii="Cambria Math" w:hAnsi="Cambria Math" w:cs="Times New Roman"/>
            <w:sz w:val="21"/>
            <w:szCs w:val="21"/>
          </w:rPr>
          <m:t>y</m:t>
        </m:r>
        <m:r>
          <m:rPr>
            <m:sty m:val="b"/>
          </m:rPr>
          <w:rPr>
            <w:rFonts w:ascii="Cambria Math" w:hAnsi="Cambria Math" w:cs="Times New Roman"/>
            <w:sz w:val="21"/>
            <w:szCs w:val="21"/>
          </w:rPr>
          <m:t>=</m:t>
        </m:r>
        <m:d>
          <m:dPr>
            <m:begChr m:val="["/>
            <m:endChr m:val="]"/>
            <m:ctrlPr>
              <w:rPr>
                <w:rFonts w:ascii="Cambria Math" w:hAnsi="Cambria Math" w:cs="Times New Roman"/>
                <w:b/>
                <w:bCs/>
                <w:i/>
                <w:sz w:val="21"/>
                <w:szCs w:val="21"/>
              </w:rPr>
            </m:ctrlPr>
          </m:dPr>
          <m:e>
            <m:m>
              <m:mPr>
                <m:mcs>
                  <m:mc>
                    <m:mcPr>
                      <m:count m:val="1"/>
                      <m:mcJc m:val="center"/>
                    </m:mcPr>
                  </m:mc>
                </m:mcs>
                <m:ctrlPr>
                  <w:rPr>
                    <w:rFonts w:ascii="Cambria Math" w:hAnsi="Cambria Math" w:cs="Times New Roman"/>
                    <w:b/>
                    <w:bCs/>
                    <w:sz w:val="21"/>
                    <w:szCs w:val="21"/>
                  </w:rPr>
                </m:ctrlPr>
              </m:mPr>
              <m:mr>
                <m:e>
                  <m:sSub>
                    <m:sSubPr>
                      <m:ctrlPr>
                        <w:rPr>
                          <w:rFonts w:ascii="Cambria Math" w:hAnsi="Cambria Math" w:cs="Times New Roman"/>
                          <w:b/>
                          <w:bCs/>
                          <w:i/>
                          <w:sz w:val="21"/>
                          <w:szCs w:val="21"/>
                        </w:rPr>
                      </m:ctrlPr>
                    </m:sSubPr>
                    <m:e>
                      <m:r>
                        <m:rPr>
                          <m:sty m:val="bi"/>
                        </m:rPr>
                        <w:rPr>
                          <w:rFonts w:ascii="Cambria Math" w:hAnsi="Cambria Math" w:cs="Times New Roman"/>
                          <w:sz w:val="21"/>
                          <w:szCs w:val="21"/>
                        </w:rPr>
                        <m:t>y</m:t>
                      </m:r>
                    </m:e>
                    <m:sub>
                      <m:r>
                        <m:rPr>
                          <m:sty m:val="bi"/>
                        </m:rPr>
                        <w:rPr>
                          <w:rFonts w:ascii="Cambria Math" w:hAnsi="Cambria Math" w:cs="Times New Roman"/>
                          <w:sz w:val="21"/>
                          <w:szCs w:val="21"/>
                        </w:rPr>
                        <m:t>1</m:t>
                      </m:r>
                    </m:sub>
                  </m:sSub>
                </m:e>
              </m:mr>
              <m:mr>
                <m:e>
                  <m:r>
                    <m:rPr>
                      <m:sty m:val="bi"/>
                    </m:rPr>
                    <w:rPr>
                      <w:rFonts w:ascii="Cambria Math" w:hAnsi="Cambria Math" w:cs="Times New Roman"/>
                      <w:sz w:val="21"/>
                      <w:szCs w:val="21"/>
                    </w:rPr>
                    <m:t>⋮</m:t>
                  </m:r>
                </m:e>
              </m:mr>
              <m:mr>
                <m:e>
                  <m:sSub>
                    <m:sSubPr>
                      <m:ctrlPr>
                        <w:rPr>
                          <w:rFonts w:ascii="Cambria Math" w:hAnsi="Cambria Math" w:cs="Times New Roman"/>
                          <w:b/>
                          <w:bCs/>
                          <w:i/>
                          <w:sz w:val="21"/>
                          <w:szCs w:val="21"/>
                        </w:rPr>
                      </m:ctrlPr>
                    </m:sSubPr>
                    <m:e>
                      <m:r>
                        <m:rPr>
                          <m:sty m:val="bi"/>
                        </m:rPr>
                        <w:rPr>
                          <w:rFonts w:ascii="Cambria Math" w:hAnsi="Cambria Math" w:cs="Times New Roman"/>
                          <w:sz w:val="21"/>
                          <w:szCs w:val="21"/>
                        </w:rPr>
                        <m:t>y</m:t>
                      </m:r>
                    </m:e>
                    <m:sub>
                      <m:r>
                        <m:rPr>
                          <m:sty m:val="bi"/>
                        </m:rPr>
                        <w:rPr>
                          <w:rFonts w:ascii="Cambria Math" w:hAnsi="Cambria Math" w:cs="Times New Roman"/>
                          <w:sz w:val="21"/>
                          <w:szCs w:val="21"/>
                        </w:rPr>
                        <m:t>n</m:t>
                      </m:r>
                    </m:sub>
                  </m:sSub>
                </m:e>
              </m:mr>
            </m:m>
          </m:e>
        </m:d>
        <m:r>
          <m:rPr>
            <m:sty m:val="b"/>
          </m:rPr>
          <w:rPr>
            <w:rFonts w:ascii="Cambria Math" w:hAnsi="Cambria Math" w:cs="Times New Roman"/>
            <w:sz w:val="21"/>
            <w:szCs w:val="21"/>
          </w:rPr>
          <m:t>；</m:t>
        </m:r>
        <m:r>
          <m:rPr>
            <m:sty m:val="b"/>
          </m:rPr>
          <w:rPr>
            <w:rFonts w:ascii="Cambria Math" w:hAnsi="Cambria Math" w:cs="Times New Roman"/>
            <w:sz w:val="21"/>
            <w:szCs w:val="21"/>
          </w:rPr>
          <m:t>X=</m:t>
        </m:r>
        <m:d>
          <m:dPr>
            <m:begChr m:val="["/>
            <m:endChr m:val="]"/>
            <m:ctrlPr>
              <w:rPr>
                <w:rFonts w:ascii="Cambria Math" w:hAnsi="Cambria Math" w:cs="Times New Roman"/>
                <w:b/>
                <w:bCs/>
                <w:i/>
                <w:sz w:val="21"/>
                <w:szCs w:val="21"/>
              </w:rPr>
            </m:ctrlPr>
          </m:dPr>
          <m:e>
            <m:m>
              <m:mPr>
                <m:mcs>
                  <m:mc>
                    <m:mcPr>
                      <m:count m:val="3"/>
                      <m:mcJc m:val="center"/>
                    </m:mcPr>
                  </m:mc>
                </m:mcs>
                <m:ctrlPr>
                  <w:rPr>
                    <w:rFonts w:ascii="Cambria Math" w:hAnsi="Cambria Math" w:cs="Times New Roman"/>
                    <w:b/>
                    <w:bCs/>
                    <w:i/>
                    <w:sz w:val="21"/>
                    <w:szCs w:val="21"/>
                  </w:rPr>
                </m:ctrlPr>
              </m:mPr>
              <m:mr>
                <m:e>
                  <m:r>
                    <m:rPr>
                      <m:sty m:val="bi"/>
                    </m:rPr>
                    <w:rPr>
                      <w:rFonts w:ascii="Cambria Math" w:hAnsi="Cambria Math" w:cs="Times New Roman"/>
                      <w:sz w:val="21"/>
                      <w:szCs w:val="21"/>
                    </w:rPr>
                    <m:t>1</m:t>
                  </m:r>
                </m:e>
                <m:e>
                  <m:sSub>
                    <m:sSubPr>
                      <m:ctrlPr>
                        <w:rPr>
                          <w:rFonts w:ascii="Cambria Math" w:hAnsi="Cambria Math" w:cs="Times New Roman"/>
                          <w:b/>
                          <w:bCs/>
                          <w:i/>
                          <w:sz w:val="21"/>
                          <w:szCs w:val="21"/>
                        </w:rPr>
                      </m:ctrlPr>
                    </m:sSubPr>
                    <m:e>
                      <m:r>
                        <m:rPr>
                          <m:sty m:val="bi"/>
                        </m:rPr>
                        <w:rPr>
                          <w:rFonts w:ascii="Cambria Math" w:hAnsi="Cambria Math" w:cs="Times New Roman"/>
                          <w:sz w:val="21"/>
                          <w:szCs w:val="21"/>
                        </w:rPr>
                        <m:t>x</m:t>
                      </m:r>
                    </m:e>
                    <m:sub>
                      <m:r>
                        <m:rPr>
                          <m:sty m:val="bi"/>
                        </m:rPr>
                        <w:rPr>
                          <w:rFonts w:ascii="Cambria Math" w:hAnsi="Cambria Math" w:cs="Times New Roman"/>
                          <w:sz w:val="21"/>
                          <w:szCs w:val="21"/>
                        </w:rPr>
                        <m:t>11</m:t>
                      </m:r>
                    </m:sub>
                  </m:sSub>
                </m:e>
                <m:e>
                  <m:m>
                    <m:mPr>
                      <m:mcs>
                        <m:mc>
                          <m:mcPr>
                            <m:count m:val="2"/>
                            <m:mcJc m:val="center"/>
                          </m:mcPr>
                        </m:mc>
                      </m:mcs>
                      <m:ctrlPr>
                        <w:rPr>
                          <w:rFonts w:ascii="Cambria Math" w:hAnsi="Cambria Math" w:cs="Times New Roman"/>
                          <w:b/>
                          <w:bCs/>
                          <w:i/>
                          <w:sz w:val="21"/>
                          <w:szCs w:val="21"/>
                        </w:rPr>
                      </m:ctrlPr>
                    </m:mPr>
                    <m:mr>
                      <m:e>
                        <m:r>
                          <m:rPr>
                            <m:sty m:val="bi"/>
                          </m:rPr>
                          <w:rPr>
                            <w:rFonts w:ascii="Cambria Math" w:hAnsi="Cambria Math" w:cs="Times New Roman"/>
                            <w:sz w:val="21"/>
                            <w:szCs w:val="21"/>
                          </w:rPr>
                          <m:t>⋯</m:t>
                        </m:r>
                      </m:e>
                      <m:e>
                        <m:sSub>
                          <m:sSubPr>
                            <m:ctrlPr>
                              <w:rPr>
                                <w:rFonts w:ascii="Cambria Math" w:hAnsi="Cambria Math" w:cs="Times New Roman"/>
                                <w:b/>
                                <w:bCs/>
                                <w:i/>
                                <w:sz w:val="21"/>
                                <w:szCs w:val="21"/>
                              </w:rPr>
                            </m:ctrlPr>
                          </m:sSubPr>
                          <m:e>
                            <m:r>
                              <m:rPr>
                                <m:sty m:val="bi"/>
                              </m:rPr>
                              <w:rPr>
                                <w:rFonts w:ascii="Cambria Math" w:hAnsi="Cambria Math" w:cs="Times New Roman"/>
                                <w:sz w:val="21"/>
                                <w:szCs w:val="21"/>
                              </w:rPr>
                              <m:t>x</m:t>
                            </m:r>
                          </m:e>
                          <m:sub>
                            <m:r>
                              <m:rPr>
                                <m:sty m:val="bi"/>
                              </m:rPr>
                              <w:rPr>
                                <w:rFonts w:ascii="Cambria Math" w:hAnsi="Cambria Math" w:cs="Times New Roman"/>
                                <w:sz w:val="21"/>
                                <w:szCs w:val="21"/>
                              </w:rPr>
                              <m:t>1</m:t>
                            </m:r>
                            <m:r>
                              <m:rPr>
                                <m:sty m:val="bi"/>
                              </m:rPr>
                              <w:rPr>
                                <w:rFonts w:ascii="Cambria Math" w:hAnsi="Cambria Math" w:cs="Times New Roman"/>
                                <w:sz w:val="21"/>
                                <w:szCs w:val="21"/>
                              </w:rPr>
                              <m:t>m</m:t>
                            </m:r>
                          </m:sub>
                        </m:sSub>
                      </m:e>
                    </m:mr>
                  </m:m>
                </m:e>
              </m:mr>
              <m:mr>
                <m:e>
                  <m:r>
                    <m:rPr>
                      <m:sty m:val="bi"/>
                    </m:rPr>
                    <w:rPr>
                      <w:rFonts w:ascii="Cambria Math" w:hAnsi="Cambria Math" w:cs="Times New Roman"/>
                      <w:sz w:val="21"/>
                      <w:szCs w:val="21"/>
                    </w:rPr>
                    <m:t>1</m:t>
                  </m:r>
                </m:e>
                <m:e>
                  <m:sSub>
                    <m:sSubPr>
                      <m:ctrlPr>
                        <w:rPr>
                          <w:rFonts w:ascii="Cambria Math" w:hAnsi="Cambria Math" w:cs="Times New Roman"/>
                          <w:b/>
                          <w:bCs/>
                          <w:i/>
                          <w:sz w:val="21"/>
                          <w:szCs w:val="21"/>
                        </w:rPr>
                      </m:ctrlPr>
                    </m:sSubPr>
                    <m:e>
                      <m:r>
                        <m:rPr>
                          <m:sty m:val="bi"/>
                        </m:rPr>
                        <w:rPr>
                          <w:rFonts w:ascii="Cambria Math" w:hAnsi="Cambria Math" w:cs="Times New Roman"/>
                          <w:sz w:val="21"/>
                          <w:szCs w:val="21"/>
                        </w:rPr>
                        <m:t>x</m:t>
                      </m:r>
                    </m:e>
                    <m:sub>
                      <m:r>
                        <m:rPr>
                          <m:sty m:val="bi"/>
                        </m:rPr>
                        <w:rPr>
                          <w:rFonts w:ascii="Cambria Math" w:hAnsi="Cambria Math" w:cs="Times New Roman"/>
                          <w:sz w:val="21"/>
                          <w:szCs w:val="21"/>
                        </w:rPr>
                        <m:t>21</m:t>
                      </m:r>
                    </m:sub>
                  </m:sSub>
                </m:e>
                <m:e>
                  <m:m>
                    <m:mPr>
                      <m:mcs>
                        <m:mc>
                          <m:mcPr>
                            <m:count m:val="2"/>
                            <m:mcJc m:val="center"/>
                          </m:mcPr>
                        </m:mc>
                      </m:mcs>
                      <m:ctrlPr>
                        <w:rPr>
                          <w:rFonts w:ascii="Cambria Math" w:hAnsi="Cambria Math" w:cs="Times New Roman"/>
                          <w:b/>
                          <w:bCs/>
                          <w:i/>
                          <w:sz w:val="21"/>
                          <w:szCs w:val="21"/>
                        </w:rPr>
                      </m:ctrlPr>
                    </m:mPr>
                    <m:mr>
                      <m:e>
                        <m:r>
                          <m:rPr>
                            <m:sty m:val="bi"/>
                          </m:rPr>
                          <w:rPr>
                            <w:rFonts w:ascii="Cambria Math" w:hAnsi="Cambria Math" w:cs="Times New Roman"/>
                            <w:sz w:val="21"/>
                            <w:szCs w:val="21"/>
                          </w:rPr>
                          <m:t>⋯</m:t>
                        </m:r>
                      </m:e>
                      <m:e>
                        <m:sSub>
                          <m:sSubPr>
                            <m:ctrlPr>
                              <w:rPr>
                                <w:rFonts w:ascii="Cambria Math" w:hAnsi="Cambria Math" w:cs="Times New Roman"/>
                                <w:b/>
                                <w:bCs/>
                                <w:i/>
                                <w:sz w:val="21"/>
                                <w:szCs w:val="21"/>
                              </w:rPr>
                            </m:ctrlPr>
                          </m:sSubPr>
                          <m:e>
                            <m:r>
                              <m:rPr>
                                <m:sty m:val="bi"/>
                              </m:rPr>
                              <w:rPr>
                                <w:rFonts w:ascii="Cambria Math" w:hAnsi="Cambria Math" w:cs="Times New Roman"/>
                                <w:sz w:val="21"/>
                                <w:szCs w:val="21"/>
                              </w:rPr>
                              <m:t>x</m:t>
                            </m:r>
                          </m:e>
                          <m:sub>
                            <m:r>
                              <m:rPr>
                                <m:sty m:val="bi"/>
                              </m:rPr>
                              <w:rPr>
                                <w:rFonts w:ascii="Cambria Math" w:hAnsi="Cambria Math" w:cs="Times New Roman"/>
                                <w:sz w:val="21"/>
                                <w:szCs w:val="21"/>
                              </w:rPr>
                              <m:t>2</m:t>
                            </m:r>
                            <m:r>
                              <m:rPr>
                                <m:sty m:val="bi"/>
                              </m:rPr>
                              <w:rPr>
                                <w:rFonts w:ascii="Cambria Math" w:hAnsi="Cambria Math" w:cs="Times New Roman"/>
                                <w:sz w:val="21"/>
                                <w:szCs w:val="21"/>
                              </w:rPr>
                              <m:t>m</m:t>
                            </m:r>
                          </m:sub>
                        </m:sSub>
                      </m:e>
                    </m:mr>
                  </m:m>
                </m:e>
              </m:mr>
              <m:mr>
                <m:e>
                  <m:m>
                    <m:mPr>
                      <m:mcs>
                        <m:mc>
                          <m:mcPr>
                            <m:count m:val="1"/>
                            <m:mcJc m:val="center"/>
                          </m:mcPr>
                        </m:mc>
                      </m:mcs>
                      <m:ctrlPr>
                        <w:rPr>
                          <w:rFonts w:ascii="Cambria Math" w:hAnsi="Cambria Math" w:cs="Times New Roman"/>
                          <w:b/>
                          <w:bCs/>
                          <w:i/>
                          <w:sz w:val="21"/>
                          <w:szCs w:val="21"/>
                        </w:rPr>
                      </m:ctrlPr>
                    </m:mPr>
                    <m:mr>
                      <m:e>
                        <m:r>
                          <m:rPr>
                            <m:sty m:val="bi"/>
                          </m:rPr>
                          <w:rPr>
                            <w:rFonts w:ascii="Cambria Math" w:hAnsi="Cambria Math" w:cs="Times New Roman"/>
                            <w:sz w:val="21"/>
                            <w:szCs w:val="21"/>
                          </w:rPr>
                          <m:t>⋮</m:t>
                        </m:r>
                      </m:e>
                    </m:mr>
                    <m:mr>
                      <m:e>
                        <m:r>
                          <m:rPr>
                            <m:sty m:val="bi"/>
                          </m:rPr>
                          <w:rPr>
                            <w:rFonts w:ascii="Cambria Math" w:hAnsi="Cambria Math" w:cs="Times New Roman"/>
                            <w:sz w:val="21"/>
                            <w:szCs w:val="21"/>
                          </w:rPr>
                          <m:t>1</m:t>
                        </m:r>
                      </m:e>
                    </m:mr>
                  </m:m>
                </m:e>
                <m:e>
                  <m:m>
                    <m:mPr>
                      <m:mcs>
                        <m:mc>
                          <m:mcPr>
                            <m:count m:val="1"/>
                            <m:mcJc m:val="center"/>
                          </m:mcPr>
                        </m:mc>
                      </m:mcs>
                      <m:ctrlPr>
                        <w:rPr>
                          <w:rFonts w:ascii="Cambria Math" w:hAnsi="Cambria Math" w:cs="Times New Roman"/>
                          <w:b/>
                          <w:bCs/>
                          <w:i/>
                          <w:sz w:val="21"/>
                          <w:szCs w:val="21"/>
                        </w:rPr>
                      </m:ctrlPr>
                    </m:mPr>
                    <m:mr>
                      <m:e>
                        <m:r>
                          <m:rPr>
                            <m:sty m:val="bi"/>
                          </m:rPr>
                          <w:rPr>
                            <w:rFonts w:ascii="Cambria Math" w:hAnsi="Cambria Math" w:cs="Times New Roman"/>
                            <w:sz w:val="21"/>
                            <w:szCs w:val="21"/>
                          </w:rPr>
                          <m:t>⋮</m:t>
                        </m:r>
                      </m:e>
                    </m:mr>
                    <m:mr>
                      <m:e>
                        <m:sSub>
                          <m:sSubPr>
                            <m:ctrlPr>
                              <w:rPr>
                                <w:rFonts w:ascii="Cambria Math" w:hAnsi="Cambria Math" w:cs="Times New Roman"/>
                                <w:b/>
                                <w:bCs/>
                                <w:i/>
                                <w:sz w:val="21"/>
                                <w:szCs w:val="21"/>
                              </w:rPr>
                            </m:ctrlPr>
                          </m:sSubPr>
                          <m:e>
                            <m:r>
                              <m:rPr>
                                <m:sty m:val="bi"/>
                              </m:rPr>
                              <w:rPr>
                                <w:rFonts w:ascii="Cambria Math" w:hAnsi="Cambria Math" w:cs="Times New Roman"/>
                                <w:sz w:val="21"/>
                                <w:szCs w:val="21"/>
                              </w:rPr>
                              <m:t>x</m:t>
                            </m:r>
                          </m:e>
                          <m:sub>
                            <m:r>
                              <m:rPr>
                                <m:sty m:val="bi"/>
                              </m:rPr>
                              <w:rPr>
                                <w:rFonts w:ascii="Cambria Math" w:hAnsi="Cambria Math" w:cs="Times New Roman"/>
                                <w:sz w:val="21"/>
                                <w:szCs w:val="21"/>
                              </w:rPr>
                              <m:t>n</m:t>
                            </m:r>
                            <m:r>
                              <m:rPr>
                                <m:sty m:val="bi"/>
                              </m:rPr>
                              <w:rPr>
                                <w:rFonts w:ascii="Cambria Math" w:hAnsi="Cambria Math" w:cs="Times New Roman"/>
                                <w:sz w:val="21"/>
                                <w:szCs w:val="21"/>
                              </w:rPr>
                              <m:t>1</m:t>
                            </m:r>
                          </m:sub>
                        </m:sSub>
                      </m:e>
                    </m:mr>
                  </m:m>
                </m:e>
                <m:e>
                  <m:m>
                    <m:mPr>
                      <m:mcs>
                        <m:mc>
                          <m:mcPr>
                            <m:count m:val="1"/>
                            <m:mcJc m:val="center"/>
                          </m:mcPr>
                        </m:mc>
                      </m:mcs>
                      <m:ctrlPr>
                        <w:rPr>
                          <w:rFonts w:ascii="Cambria Math" w:hAnsi="Cambria Math" w:cs="Times New Roman"/>
                          <w:b/>
                          <w:bCs/>
                          <w:i/>
                          <w:sz w:val="21"/>
                          <w:szCs w:val="21"/>
                        </w:rPr>
                      </m:ctrlPr>
                    </m:mPr>
                    <m:mr>
                      <m:e>
                        <m:m>
                          <m:mPr>
                            <m:mcs>
                              <m:mc>
                                <m:mcPr>
                                  <m:count m:val="2"/>
                                  <m:mcJc m:val="center"/>
                                </m:mcPr>
                              </m:mc>
                            </m:mcs>
                            <m:ctrlPr>
                              <w:rPr>
                                <w:rFonts w:ascii="Cambria Math" w:hAnsi="Cambria Math" w:cs="Times New Roman"/>
                                <w:b/>
                                <w:bCs/>
                                <w:i/>
                                <w:sz w:val="21"/>
                                <w:szCs w:val="21"/>
                              </w:rPr>
                            </m:ctrlPr>
                          </m:mPr>
                          <m:mr>
                            <m:e>
                              <m:r>
                                <m:rPr>
                                  <m:sty m:val="bi"/>
                                </m:rPr>
                                <w:rPr>
                                  <w:rFonts w:ascii="Cambria Math" w:hAnsi="Cambria Math" w:cs="Times New Roman"/>
                                  <w:sz w:val="21"/>
                                  <w:szCs w:val="21"/>
                                </w:rPr>
                                <m:t>⋮</m:t>
                              </m:r>
                            </m:e>
                            <m:e>
                              <m:r>
                                <m:rPr>
                                  <m:sty m:val="bi"/>
                                </m:rPr>
                                <w:rPr>
                                  <w:rFonts w:ascii="Cambria Math" w:hAnsi="Cambria Math" w:cs="Times New Roman"/>
                                  <w:sz w:val="21"/>
                                  <w:szCs w:val="21"/>
                                </w:rPr>
                                <m:t>⋮</m:t>
                              </m:r>
                            </m:e>
                          </m:mr>
                        </m:m>
                      </m:e>
                    </m:mr>
                    <m:mr>
                      <m:e>
                        <m:m>
                          <m:mPr>
                            <m:mcs>
                              <m:mc>
                                <m:mcPr>
                                  <m:count m:val="2"/>
                                  <m:mcJc m:val="center"/>
                                </m:mcPr>
                              </m:mc>
                            </m:mcs>
                            <m:ctrlPr>
                              <w:rPr>
                                <w:rFonts w:ascii="Cambria Math" w:hAnsi="Cambria Math" w:cs="Times New Roman"/>
                                <w:b/>
                                <w:bCs/>
                                <w:i/>
                                <w:sz w:val="21"/>
                                <w:szCs w:val="21"/>
                              </w:rPr>
                            </m:ctrlPr>
                          </m:mPr>
                          <m:mr>
                            <m:e>
                              <m:r>
                                <m:rPr>
                                  <m:sty m:val="bi"/>
                                </m:rPr>
                                <w:rPr>
                                  <w:rFonts w:ascii="Cambria Math" w:hAnsi="Cambria Math" w:cs="Times New Roman"/>
                                  <w:sz w:val="21"/>
                                  <w:szCs w:val="21"/>
                                </w:rPr>
                                <m:t>⋯</m:t>
                              </m:r>
                            </m:e>
                            <m:e>
                              <m:sSub>
                                <m:sSubPr>
                                  <m:ctrlPr>
                                    <w:rPr>
                                      <w:rFonts w:ascii="Cambria Math" w:hAnsi="Cambria Math" w:cs="Times New Roman"/>
                                      <w:b/>
                                      <w:bCs/>
                                      <w:i/>
                                      <w:sz w:val="21"/>
                                      <w:szCs w:val="21"/>
                                    </w:rPr>
                                  </m:ctrlPr>
                                </m:sSubPr>
                                <m:e>
                                  <m:r>
                                    <m:rPr>
                                      <m:sty m:val="bi"/>
                                    </m:rPr>
                                    <w:rPr>
                                      <w:rFonts w:ascii="Cambria Math" w:hAnsi="Cambria Math" w:cs="Times New Roman"/>
                                      <w:sz w:val="21"/>
                                      <w:szCs w:val="21"/>
                                    </w:rPr>
                                    <m:t>x</m:t>
                                  </m:r>
                                </m:e>
                                <m:sub>
                                  <m:r>
                                    <m:rPr>
                                      <m:sty m:val="bi"/>
                                    </m:rPr>
                                    <w:rPr>
                                      <w:rFonts w:ascii="Cambria Math" w:hAnsi="Cambria Math" w:cs="Times New Roman"/>
                                      <w:sz w:val="21"/>
                                      <w:szCs w:val="21"/>
                                    </w:rPr>
                                    <m:t>nm</m:t>
                                  </m:r>
                                </m:sub>
                              </m:sSub>
                            </m:e>
                          </m:mr>
                        </m:m>
                      </m:e>
                    </m:mr>
                  </m:m>
                </m:e>
              </m:mr>
            </m:m>
          </m:e>
        </m:d>
        <m:r>
          <m:rPr>
            <m:sty m:val="b"/>
          </m:rPr>
          <w:rPr>
            <w:rFonts w:ascii="Cambria Math" w:hAnsi="Cambria Math" w:cs="Times New Roman"/>
            <w:sz w:val="21"/>
            <w:szCs w:val="21"/>
          </w:rPr>
          <m:t>；</m:t>
        </m:r>
        <m:r>
          <m:rPr>
            <m:sty m:val="bi"/>
          </m:rPr>
          <w:rPr>
            <w:rFonts w:ascii="Cambria Math" w:hAnsi="Cambria Math" w:cs="Times New Roman"/>
            <w:sz w:val="21"/>
            <w:szCs w:val="21"/>
          </w:rPr>
          <m:t>b</m:t>
        </m:r>
        <m:r>
          <m:rPr>
            <m:sty m:val="b"/>
          </m:rPr>
          <w:rPr>
            <w:rFonts w:ascii="Cambria Math" w:hAnsi="Cambria Math" w:cs="Times New Roman"/>
            <w:sz w:val="21"/>
            <w:szCs w:val="21"/>
          </w:rPr>
          <m:t>=</m:t>
        </m:r>
        <m:d>
          <m:dPr>
            <m:begChr m:val="["/>
            <m:endChr m:val="]"/>
            <m:ctrlPr>
              <w:rPr>
                <w:rFonts w:ascii="Cambria Math" w:hAnsi="Cambria Math" w:cs="Times New Roman"/>
                <w:b/>
                <w:bCs/>
                <w:i/>
                <w:sz w:val="21"/>
                <w:szCs w:val="21"/>
              </w:rPr>
            </m:ctrlPr>
          </m:dPr>
          <m:e>
            <m:m>
              <m:mPr>
                <m:mcs>
                  <m:mc>
                    <m:mcPr>
                      <m:count m:val="1"/>
                      <m:mcJc m:val="center"/>
                    </m:mcPr>
                  </m:mc>
                </m:mcs>
                <m:ctrlPr>
                  <w:rPr>
                    <w:rFonts w:ascii="Cambria Math" w:hAnsi="Cambria Math" w:cs="Times New Roman"/>
                    <w:b/>
                    <w:bCs/>
                    <w:sz w:val="21"/>
                    <w:szCs w:val="21"/>
                  </w:rPr>
                </m:ctrlPr>
              </m:mPr>
              <m:mr>
                <m:e>
                  <m:sSub>
                    <m:sSubPr>
                      <m:ctrlPr>
                        <w:rPr>
                          <w:rFonts w:ascii="Cambria Math" w:hAnsi="Cambria Math" w:cs="Times New Roman"/>
                          <w:b/>
                          <w:bCs/>
                          <w:i/>
                          <w:sz w:val="21"/>
                          <w:szCs w:val="21"/>
                        </w:rPr>
                      </m:ctrlPr>
                    </m:sSubPr>
                    <m:e>
                      <m:r>
                        <m:rPr>
                          <m:sty m:val="bi"/>
                        </m:rPr>
                        <w:rPr>
                          <w:rFonts w:ascii="Cambria Math" w:hAnsi="Cambria Math" w:cs="Times New Roman"/>
                          <w:sz w:val="21"/>
                          <w:szCs w:val="21"/>
                        </w:rPr>
                        <m:t>b</m:t>
                      </m:r>
                    </m:e>
                    <m:sub>
                      <m:r>
                        <m:rPr>
                          <m:sty m:val="bi"/>
                        </m:rPr>
                        <w:rPr>
                          <w:rFonts w:ascii="Cambria Math" w:hAnsi="Cambria Math" w:cs="Times New Roman"/>
                          <w:sz w:val="21"/>
                          <w:szCs w:val="21"/>
                        </w:rPr>
                        <m:t>0</m:t>
                      </m:r>
                    </m:sub>
                  </m:sSub>
                </m:e>
              </m:mr>
              <m:mr>
                <m:e>
                  <m:r>
                    <m:rPr>
                      <m:sty m:val="bi"/>
                    </m:rPr>
                    <w:rPr>
                      <w:rFonts w:ascii="Cambria Math" w:hAnsi="Cambria Math" w:cs="Times New Roman"/>
                      <w:sz w:val="21"/>
                      <w:szCs w:val="21"/>
                    </w:rPr>
                    <m:t>⋮</m:t>
                  </m:r>
                </m:e>
              </m:mr>
              <m:mr>
                <m:e>
                  <m:sSub>
                    <m:sSubPr>
                      <m:ctrlPr>
                        <w:rPr>
                          <w:rFonts w:ascii="Cambria Math" w:hAnsi="Cambria Math" w:cs="Times New Roman"/>
                          <w:b/>
                          <w:bCs/>
                          <w:i/>
                          <w:sz w:val="21"/>
                          <w:szCs w:val="21"/>
                        </w:rPr>
                      </m:ctrlPr>
                    </m:sSubPr>
                    <m:e>
                      <m:r>
                        <m:rPr>
                          <m:sty m:val="bi"/>
                        </m:rPr>
                        <w:rPr>
                          <w:rFonts w:ascii="Cambria Math" w:hAnsi="Cambria Math" w:cs="Times New Roman"/>
                          <w:sz w:val="21"/>
                          <w:szCs w:val="21"/>
                        </w:rPr>
                        <m:t>b</m:t>
                      </m:r>
                    </m:e>
                    <m:sub>
                      <m:r>
                        <m:rPr>
                          <m:sty m:val="bi"/>
                        </m:rPr>
                        <w:rPr>
                          <w:rFonts w:ascii="Cambria Math" w:hAnsi="Cambria Math" w:cs="Times New Roman"/>
                          <w:sz w:val="21"/>
                          <w:szCs w:val="21"/>
                        </w:rPr>
                        <m:t>m</m:t>
                      </m:r>
                    </m:sub>
                  </m:sSub>
                </m:e>
              </m:mr>
            </m:m>
          </m:e>
        </m:d>
        <m:r>
          <m:rPr>
            <m:sty m:val="b"/>
          </m:rPr>
          <w:rPr>
            <w:rFonts w:ascii="Cambria Math" w:hAnsi="Cambria Math" w:cs="Times New Roman"/>
            <w:sz w:val="21"/>
            <w:szCs w:val="21"/>
          </w:rPr>
          <m:t>；</m:t>
        </m:r>
        <m:r>
          <m:rPr>
            <m:sty m:val="b"/>
          </m:rPr>
          <w:rPr>
            <w:rFonts w:ascii="Cambria Math" w:hAnsi="Cambria Math" w:cs="Times New Roman"/>
            <w:sz w:val="21"/>
            <w:szCs w:val="21"/>
          </w:rPr>
          <m:t>c=</m:t>
        </m:r>
        <m:d>
          <m:dPr>
            <m:begChr m:val="["/>
            <m:endChr m:val="]"/>
            <m:ctrlPr>
              <w:rPr>
                <w:rFonts w:ascii="Cambria Math" w:hAnsi="Cambria Math" w:cs="Times New Roman"/>
                <w:b/>
                <w:bCs/>
                <w:i/>
                <w:sz w:val="21"/>
                <w:szCs w:val="21"/>
              </w:rPr>
            </m:ctrlPr>
          </m:dPr>
          <m:e>
            <m:m>
              <m:mPr>
                <m:mcs>
                  <m:mc>
                    <m:mcPr>
                      <m:count m:val="1"/>
                      <m:mcJc m:val="center"/>
                    </m:mcPr>
                  </m:mc>
                </m:mcs>
                <m:ctrlPr>
                  <w:rPr>
                    <w:rFonts w:ascii="Cambria Math" w:hAnsi="Cambria Math" w:cs="Times New Roman"/>
                    <w:b/>
                    <w:bCs/>
                    <w:sz w:val="21"/>
                    <w:szCs w:val="21"/>
                  </w:rPr>
                </m:ctrlPr>
              </m:mPr>
              <m:mr>
                <m:e>
                  <m:sSub>
                    <m:sSubPr>
                      <m:ctrlPr>
                        <w:rPr>
                          <w:rFonts w:ascii="Cambria Math" w:hAnsi="Cambria Math" w:cs="Times New Roman"/>
                          <w:b/>
                          <w:bCs/>
                          <w:i/>
                          <w:sz w:val="21"/>
                          <w:szCs w:val="21"/>
                        </w:rPr>
                      </m:ctrlPr>
                    </m:sSubPr>
                    <m:e>
                      <m:r>
                        <m:rPr>
                          <m:sty m:val="bi"/>
                        </m:rPr>
                        <w:rPr>
                          <w:rFonts w:ascii="Cambria Math" w:hAnsi="Cambria Math" w:cs="Times New Roman"/>
                          <w:sz w:val="21"/>
                          <w:szCs w:val="21"/>
                        </w:rPr>
                        <m:t>c</m:t>
                      </m:r>
                    </m:e>
                    <m:sub>
                      <m:r>
                        <m:rPr>
                          <m:sty m:val="bi"/>
                        </m:rPr>
                        <w:rPr>
                          <w:rFonts w:ascii="Cambria Math" w:hAnsi="Cambria Math" w:cs="Times New Roman"/>
                          <w:sz w:val="21"/>
                          <w:szCs w:val="21"/>
                        </w:rPr>
                        <m:t>1</m:t>
                      </m:r>
                    </m:sub>
                  </m:sSub>
                </m:e>
              </m:mr>
              <m:mr>
                <m:e>
                  <m:r>
                    <m:rPr>
                      <m:sty m:val="bi"/>
                    </m:rPr>
                    <w:rPr>
                      <w:rFonts w:ascii="Cambria Math" w:hAnsi="Cambria Math" w:cs="Times New Roman"/>
                      <w:sz w:val="21"/>
                      <w:szCs w:val="21"/>
                    </w:rPr>
                    <m:t>⋮</m:t>
                  </m:r>
                </m:e>
              </m:mr>
              <m:mr>
                <m:e>
                  <m:sSub>
                    <m:sSubPr>
                      <m:ctrlPr>
                        <w:rPr>
                          <w:rFonts w:ascii="Cambria Math" w:hAnsi="Cambria Math" w:cs="Times New Roman"/>
                          <w:b/>
                          <w:bCs/>
                          <w:i/>
                          <w:sz w:val="21"/>
                          <w:szCs w:val="21"/>
                        </w:rPr>
                      </m:ctrlPr>
                    </m:sSubPr>
                    <m:e>
                      <m:r>
                        <m:rPr>
                          <m:sty m:val="bi"/>
                        </m:rPr>
                        <w:rPr>
                          <w:rFonts w:ascii="Cambria Math" w:hAnsi="Cambria Math" w:cs="Times New Roman"/>
                          <w:sz w:val="21"/>
                          <w:szCs w:val="21"/>
                        </w:rPr>
                        <m:t>c</m:t>
                      </m:r>
                    </m:e>
                    <m:sub>
                      <m:r>
                        <m:rPr>
                          <m:sty m:val="bi"/>
                        </m:rPr>
                        <w:rPr>
                          <w:rFonts w:ascii="Cambria Math" w:hAnsi="Cambria Math" w:cs="Times New Roman"/>
                          <w:sz w:val="21"/>
                          <w:szCs w:val="21"/>
                        </w:rPr>
                        <m:t>n</m:t>
                      </m:r>
                    </m:sub>
                  </m:sSub>
                </m:e>
              </m:mr>
            </m:m>
          </m:e>
        </m:d>
      </m:oMath>
    </w:p>
    <w:p w14:paraId="5902BBA4" w14:textId="5BDE771B" w:rsidR="009810E2" w:rsidRDefault="009810E2" w:rsidP="009810E2">
      <w:pPr>
        <w:pStyle w:val="3"/>
        <w:ind w:left="720" w:hanging="720"/>
      </w:pPr>
      <w:bookmarkStart w:id="55" w:name="_Toc484443542"/>
      <w:r>
        <w:rPr>
          <w:rFonts w:hint="eastAsia"/>
        </w:rPr>
        <w:t xml:space="preserve">2.6.3 </w:t>
      </w:r>
      <w:r>
        <w:rPr>
          <w:rFonts w:hint="eastAsia"/>
        </w:rPr>
        <w:t>最小</w:t>
      </w:r>
      <w:r>
        <w:t>二</w:t>
      </w:r>
      <w:proofErr w:type="gramStart"/>
      <w:r>
        <w:t>乘支持</w:t>
      </w:r>
      <w:proofErr w:type="gramEnd"/>
      <w:r>
        <w:t>向量机</w:t>
      </w:r>
      <w:bookmarkEnd w:id="55"/>
    </w:p>
    <w:p w14:paraId="21720012" w14:textId="4BCE3B0E" w:rsidR="009810E2" w:rsidRDefault="00D34E34" w:rsidP="009810E2">
      <w:pPr>
        <w:pStyle w:val="a3"/>
        <w:ind w:firstLine="480"/>
      </w:pPr>
      <w:r>
        <w:rPr>
          <w:rFonts w:hint="eastAsia"/>
        </w:rPr>
        <w:t>最小</w:t>
      </w:r>
      <w:r>
        <w:t>二</w:t>
      </w:r>
      <w:proofErr w:type="gramStart"/>
      <w:r>
        <w:t>乘支持</w:t>
      </w:r>
      <w:proofErr w:type="gramEnd"/>
      <w:r>
        <w:t>向量机（</w:t>
      </w:r>
      <w:r>
        <w:rPr>
          <w:rFonts w:hint="eastAsia"/>
        </w:rPr>
        <w:t>Least</w:t>
      </w:r>
      <w:r>
        <w:t xml:space="preserve"> squares support vector machines</w:t>
      </w:r>
      <w:r>
        <w:t>，</w:t>
      </w:r>
      <w:r>
        <w:t>LS-SVM</w:t>
      </w:r>
      <w:r>
        <w:t>）</w:t>
      </w:r>
      <w:r>
        <w:rPr>
          <w:rFonts w:hint="eastAsia"/>
        </w:rPr>
        <w:t>是</w:t>
      </w:r>
      <w:r>
        <w:t>由</w:t>
      </w:r>
      <w:r>
        <w:t>Suykens</w:t>
      </w:r>
      <w:r>
        <w:t>等</w:t>
      </w:r>
      <w:r w:rsidR="00372EA9">
        <w:rPr>
          <w:rFonts w:hint="eastAsia"/>
        </w:rPr>
        <w:t>（</w:t>
      </w:r>
      <w:r w:rsidR="00372EA9">
        <w:rPr>
          <w:rFonts w:hint="eastAsia"/>
        </w:rPr>
        <w:t>1999</w:t>
      </w:r>
      <w:r w:rsidR="00372EA9">
        <w:rPr>
          <w:rFonts w:hint="eastAsia"/>
        </w:rPr>
        <w:t>）提出</w:t>
      </w:r>
      <w:r w:rsidR="00372EA9">
        <w:t>的一种在支持</w:t>
      </w:r>
      <w:proofErr w:type="gramStart"/>
      <w:r w:rsidR="00372EA9">
        <w:t>向量机</w:t>
      </w:r>
      <w:proofErr w:type="gramEnd"/>
      <w:r w:rsidR="00372EA9">
        <w:t>的基础上改进的</w:t>
      </w:r>
      <w:r w:rsidR="00372EA9">
        <w:rPr>
          <w:rFonts w:hint="eastAsia"/>
        </w:rPr>
        <w:t>建模</w:t>
      </w:r>
      <w:r w:rsidR="00372EA9">
        <w:t>方法。该</w:t>
      </w:r>
      <w:r w:rsidR="00372EA9">
        <w:rPr>
          <w:rFonts w:hint="eastAsia"/>
        </w:rPr>
        <w:t>方法可</w:t>
      </w:r>
      <w:r w:rsidR="00372EA9">
        <w:t>适应线性和非线性</w:t>
      </w:r>
      <w:r w:rsidR="00CE2722">
        <w:rPr>
          <w:rFonts w:hint="eastAsia"/>
        </w:rPr>
        <w:t>关系</w:t>
      </w:r>
      <w:r w:rsidR="00CE2722">
        <w:t>的预测。该建模方法的优势是可有效降低训练时间，在减少计算复杂度的同时可</w:t>
      </w:r>
      <w:r w:rsidR="00CE2722">
        <w:rPr>
          <w:rFonts w:hint="eastAsia"/>
        </w:rPr>
        <w:t>有效</w:t>
      </w:r>
      <w:r w:rsidR="00CE2722">
        <w:t>提高</w:t>
      </w:r>
      <w:r w:rsidR="00CE2722">
        <w:rPr>
          <w:rFonts w:hint="eastAsia"/>
        </w:rPr>
        <w:t>泛化</w:t>
      </w:r>
      <w:r w:rsidR="00CE2722">
        <w:t>能力</w:t>
      </w:r>
      <w:r w:rsidR="00CE2722">
        <w:rPr>
          <w:rFonts w:hint="eastAsia"/>
        </w:rPr>
        <w:t>，</w:t>
      </w:r>
      <w:r w:rsidR="00CE2722">
        <w:t>在光谱定量和定性分析中</w:t>
      </w:r>
      <w:r w:rsidR="00CE2722">
        <w:rPr>
          <w:rFonts w:hint="eastAsia"/>
        </w:rPr>
        <w:t>也有较多</w:t>
      </w:r>
      <w:r w:rsidR="00CE2722">
        <w:t>的应用</w:t>
      </w:r>
      <w:r w:rsidR="00BD6E71" w:rsidRPr="008F74AC">
        <w:rPr>
          <w:rFonts w:cs="Times New Roman"/>
          <w:noProof/>
        </w:rPr>
        <w:t>（</w:t>
      </w:r>
      <w:r w:rsidR="00BD6E71" w:rsidRPr="008F74AC">
        <w:rPr>
          <w:rFonts w:cs="Times New Roman"/>
          <w:noProof/>
        </w:rPr>
        <w:t>Khan</w:t>
      </w:r>
      <w:r w:rsidR="00BD6E71">
        <w:rPr>
          <w:rFonts w:cs="Times New Roman" w:hint="eastAsia"/>
          <w:noProof/>
        </w:rPr>
        <w:t>等</w:t>
      </w:r>
      <w:r w:rsidR="00BD6E71" w:rsidRPr="008F74AC">
        <w:rPr>
          <w:rFonts w:cs="Times New Roman"/>
          <w:noProof/>
        </w:rPr>
        <w:t>，</w:t>
      </w:r>
      <w:r w:rsidR="00BD6E71" w:rsidRPr="008F74AC">
        <w:rPr>
          <w:rFonts w:cs="Times New Roman"/>
          <w:noProof/>
        </w:rPr>
        <w:t>2016</w:t>
      </w:r>
      <w:r w:rsidR="00BD6E71" w:rsidRPr="008F74AC">
        <w:rPr>
          <w:rFonts w:cs="Times New Roman"/>
          <w:noProof/>
        </w:rPr>
        <w:t>）</w:t>
      </w:r>
      <w:r w:rsidR="00CE2722">
        <w:t>。</w:t>
      </w:r>
    </w:p>
    <w:p w14:paraId="4698164E" w14:textId="4DA403B9" w:rsidR="007F2938" w:rsidRPr="00E04DE0" w:rsidRDefault="007F2938" w:rsidP="007F2938">
      <w:pPr>
        <w:pStyle w:val="2"/>
        <w:numPr>
          <w:ilvl w:val="0"/>
          <w:numId w:val="0"/>
        </w:numPr>
        <w:ind w:left="578" w:hanging="578"/>
      </w:pPr>
      <w:bookmarkStart w:id="56" w:name="_Toc484443543"/>
      <w:r w:rsidRPr="00E04DE0">
        <w:t>2.</w:t>
      </w:r>
      <w:r w:rsidR="00E37EEB">
        <w:t>7</w:t>
      </w:r>
      <w:r w:rsidR="0007570E" w:rsidRPr="00E04DE0">
        <w:t xml:space="preserve"> </w:t>
      </w:r>
      <w:r w:rsidRPr="00E04DE0">
        <w:t>本章小结</w:t>
      </w:r>
      <w:bookmarkEnd w:id="56"/>
    </w:p>
    <w:p w14:paraId="0BF8FD50" w14:textId="53C0DF59" w:rsidR="00976B59" w:rsidRPr="00E04DE0" w:rsidRDefault="007D6338" w:rsidP="00596F9F">
      <w:pPr>
        <w:ind w:firstLine="480"/>
        <w:rPr>
          <w:rFonts w:cs="Times New Roman"/>
        </w:rPr>
      </w:pPr>
      <w:r w:rsidRPr="00E04DE0">
        <w:rPr>
          <w:rFonts w:cs="Times New Roman"/>
        </w:rPr>
        <w:t>本章主要从</w:t>
      </w:r>
      <w:r w:rsidR="00AE5E03" w:rsidRPr="00E04DE0">
        <w:rPr>
          <w:rFonts w:cs="Times New Roman"/>
        </w:rPr>
        <w:t>试验材料的选取与种植、实验装置的改进、叶绿素测量</w:t>
      </w:r>
      <w:r w:rsidR="00B037C6" w:rsidRPr="00E04DE0">
        <w:rPr>
          <w:rFonts w:cs="Times New Roman"/>
        </w:rPr>
        <w:t>方法、</w:t>
      </w:r>
      <w:r w:rsidR="00AE5E03" w:rsidRPr="00E04DE0">
        <w:rPr>
          <w:rFonts w:cs="Times New Roman"/>
        </w:rPr>
        <w:t>光谱预处理</w:t>
      </w:r>
      <w:r w:rsidR="00B037C6" w:rsidRPr="00E04DE0">
        <w:rPr>
          <w:rFonts w:cs="Times New Roman"/>
        </w:rPr>
        <w:t>算法及特征波数提取方法</w:t>
      </w:r>
      <w:r w:rsidR="00AE5E03" w:rsidRPr="00E04DE0">
        <w:rPr>
          <w:rFonts w:cs="Times New Roman"/>
        </w:rPr>
        <w:t>等方面进行了</w:t>
      </w:r>
      <w:r w:rsidR="00B037C6" w:rsidRPr="00E04DE0">
        <w:rPr>
          <w:rFonts w:cs="Times New Roman"/>
        </w:rPr>
        <w:t>叙述</w:t>
      </w:r>
      <w:r w:rsidR="00AE5E03" w:rsidRPr="00E04DE0">
        <w:rPr>
          <w:rFonts w:cs="Times New Roman"/>
        </w:rPr>
        <w:t>。主要</w:t>
      </w:r>
      <w:r w:rsidR="007E0AD7" w:rsidRPr="00E04DE0">
        <w:rPr>
          <w:rFonts w:cs="Times New Roman"/>
        </w:rPr>
        <w:t>涉及</w:t>
      </w:r>
      <w:r w:rsidR="00B037C6" w:rsidRPr="00E04DE0">
        <w:rPr>
          <w:rFonts w:cs="Times New Roman"/>
        </w:rPr>
        <w:t>试验对象小麦叶片的选取、种植及试验设计步骤等内容</w:t>
      </w:r>
      <w:r w:rsidR="007E0AD7" w:rsidRPr="00E04DE0">
        <w:rPr>
          <w:rFonts w:cs="Times New Roman"/>
        </w:rPr>
        <w:t>；</w:t>
      </w:r>
      <w:r w:rsidR="0052150C" w:rsidRPr="00E04DE0">
        <w:rPr>
          <w:rFonts w:cs="Times New Roman"/>
        </w:rPr>
        <w:t>叶片光学特性采集装置的改进优化</w:t>
      </w:r>
      <w:r w:rsidR="00B037C6" w:rsidRPr="00E04DE0">
        <w:rPr>
          <w:rFonts w:cs="Times New Roman"/>
        </w:rPr>
        <w:t>，</w:t>
      </w:r>
      <w:r w:rsidR="0052150C" w:rsidRPr="00E04DE0">
        <w:rPr>
          <w:rFonts w:cs="Times New Roman"/>
        </w:rPr>
        <w:t>有效提高了实验效率和精度</w:t>
      </w:r>
      <w:r w:rsidR="00BF51CF" w:rsidRPr="00E04DE0">
        <w:rPr>
          <w:rFonts w:cs="Times New Roman"/>
        </w:rPr>
        <w:t>；</w:t>
      </w:r>
      <w:r w:rsidR="00B037C6" w:rsidRPr="00E04DE0">
        <w:rPr>
          <w:rFonts w:cs="Times New Roman"/>
        </w:rPr>
        <w:t>在光谱</w:t>
      </w:r>
      <w:r w:rsidR="001A3E61">
        <w:rPr>
          <w:rFonts w:cs="Times New Roman" w:hint="eastAsia"/>
        </w:rPr>
        <w:t>数据</w:t>
      </w:r>
      <w:r w:rsidR="001A3E61">
        <w:rPr>
          <w:rFonts w:cs="Times New Roman"/>
        </w:rPr>
        <w:t>信息</w:t>
      </w:r>
      <w:r w:rsidR="001A3E61">
        <w:rPr>
          <w:rFonts w:cs="Times New Roman" w:hint="eastAsia"/>
        </w:rPr>
        <w:t>处理</w:t>
      </w:r>
      <w:r w:rsidR="00B037C6" w:rsidRPr="00E04DE0">
        <w:rPr>
          <w:rFonts w:cs="Times New Roman"/>
        </w:rPr>
        <w:t>中，列举了本研究</w:t>
      </w:r>
      <w:r w:rsidR="007E0AD7" w:rsidRPr="00E04DE0">
        <w:rPr>
          <w:rFonts w:cs="Times New Roman"/>
        </w:rPr>
        <w:t>中所使用的</w:t>
      </w:r>
      <w:r w:rsidR="001A3E61">
        <w:rPr>
          <w:rFonts w:cs="Times New Roman" w:hint="eastAsia"/>
        </w:rPr>
        <w:t>光谱</w:t>
      </w:r>
      <w:r w:rsidR="007E0AD7" w:rsidRPr="00E04DE0">
        <w:rPr>
          <w:rFonts w:cs="Times New Roman"/>
        </w:rPr>
        <w:t>预处理方法</w:t>
      </w:r>
      <w:r w:rsidR="00DD18DB">
        <w:rPr>
          <w:rFonts w:cs="Times New Roman" w:hint="eastAsia"/>
        </w:rPr>
        <w:t>、</w:t>
      </w:r>
      <w:r w:rsidR="007E0AD7" w:rsidRPr="00E04DE0">
        <w:rPr>
          <w:rFonts w:cs="Times New Roman"/>
        </w:rPr>
        <w:t>特征波数提取方法</w:t>
      </w:r>
      <w:r w:rsidR="00DD18DB">
        <w:rPr>
          <w:rFonts w:cs="Times New Roman" w:hint="eastAsia"/>
        </w:rPr>
        <w:t>及</w:t>
      </w:r>
      <w:r w:rsidR="00DD18DB">
        <w:rPr>
          <w:rFonts w:cs="Times New Roman"/>
        </w:rPr>
        <w:t>建模分析方法</w:t>
      </w:r>
      <w:r w:rsidR="007E0AD7" w:rsidRPr="00E04DE0">
        <w:rPr>
          <w:rFonts w:cs="Times New Roman"/>
        </w:rPr>
        <w:t>等内容。</w:t>
      </w:r>
    </w:p>
    <w:p w14:paraId="747FA494" w14:textId="77777777" w:rsidR="00976B59" w:rsidRPr="00E04DE0" w:rsidRDefault="00976B59">
      <w:pPr>
        <w:widowControl/>
        <w:spacing w:line="240" w:lineRule="auto"/>
        <w:ind w:firstLineChars="0" w:firstLine="0"/>
        <w:jc w:val="left"/>
        <w:rPr>
          <w:rFonts w:cs="Times New Roman"/>
        </w:rPr>
      </w:pPr>
      <w:r w:rsidRPr="00E04DE0">
        <w:rPr>
          <w:rFonts w:cs="Times New Roman"/>
        </w:rPr>
        <w:br w:type="page"/>
      </w:r>
    </w:p>
    <w:p w14:paraId="5696867D" w14:textId="77777777" w:rsidR="007F0998" w:rsidRDefault="007F0998" w:rsidP="007000C5">
      <w:pPr>
        <w:pStyle w:val="1"/>
        <w:keepNext w:val="0"/>
        <w:pageBreakBefore/>
        <w:spacing w:before="240" w:after="120" w:line="360" w:lineRule="auto"/>
        <w:ind w:left="432" w:firstLineChars="0" w:hanging="432"/>
        <w:jc w:val="center"/>
        <w:rPr>
          <w:rFonts w:eastAsia="仿宋_GB2312" w:cs="Times New Roman"/>
          <w:bCs w:val="0"/>
          <w:kern w:val="2"/>
          <w:sz w:val="30"/>
          <w:szCs w:val="20"/>
        </w:rPr>
        <w:sectPr w:rsidR="007F0998" w:rsidSect="009F3261">
          <w:headerReference w:type="default" r:id="rId54"/>
          <w:footnotePr>
            <w:numFmt w:val="chicago"/>
          </w:footnotePr>
          <w:pgSz w:w="11906" w:h="16838"/>
          <w:pgMar w:top="1247" w:right="1247" w:bottom="1247" w:left="1247" w:header="851" w:footer="992" w:gutter="0"/>
          <w:cols w:space="425"/>
          <w:docGrid w:type="lines" w:linePitch="312"/>
        </w:sectPr>
      </w:pPr>
    </w:p>
    <w:p w14:paraId="7C3162A2" w14:textId="188F28A1" w:rsidR="00D86CA1" w:rsidRPr="00E04DE0" w:rsidRDefault="00D86CA1" w:rsidP="00D86CA1">
      <w:pPr>
        <w:pStyle w:val="1"/>
        <w:keepNext w:val="0"/>
        <w:pageBreakBefore/>
        <w:spacing w:before="0" w:after="120" w:line="360" w:lineRule="auto"/>
        <w:ind w:left="431" w:firstLineChars="0" w:hanging="431"/>
        <w:jc w:val="center"/>
        <w:rPr>
          <w:rFonts w:eastAsia="仿宋_GB2312" w:cs="Times New Roman"/>
          <w:bCs w:val="0"/>
          <w:kern w:val="2"/>
          <w:sz w:val="30"/>
          <w:szCs w:val="20"/>
        </w:rPr>
      </w:pPr>
      <w:bookmarkStart w:id="57" w:name="_Toc484443544"/>
      <w:r w:rsidRPr="00E04DE0">
        <w:rPr>
          <w:rFonts w:eastAsia="仿宋_GB2312" w:cs="Times New Roman"/>
          <w:bCs w:val="0"/>
          <w:kern w:val="2"/>
          <w:sz w:val="30"/>
          <w:szCs w:val="20"/>
        </w:rPr>
        <w:lastRenderedPageBreak/>
        <w:t>第</w:t>
      </w:r>
      <w:r w:rsidR="0092097F">
        <w:rPr>
          <w:rFonts w:eastAsia="仿宋_GB2312" w:cs="Times New Roman" w:hint="eastAsia"/>
          <w:bCs w:val="0"/>
          <w:kern w:val="2"/>
          <w:sz w:val="30"/>
          <w:szCs w:val="20"/>
        </w:rPr>
        <w:t>三</w:t>
      </w:r>
      <w:r w:rsidRPr="00E04DE0">
        <w:rPr>
          <w:rFonts w:eastAsia="仿宋_GB2312" w:cs="Times New Roman"/>
          <w:bCs w:val="0"/>
          <w:kern w:val="2"/>
          <w:sz w:val="30"/>
          <w:szCs w:val="20"/>
        </w:rPr>
        <w:t>章</w:t>
      </w:r>
      <w:r w:rsidRPr="00E04DE0">
        <w:rPr>
          <w:rFonts w:eastAsia="仿宋_GB2312" w:cs="Times New Roman"/>
          <w:bCs w:val="0"/>
          <w:kern w:val="2"/>
          <w:sz w:val="30"/>
          <w:szCs w:val="20"/>
        </w:rPr>
        <w:t xml:space="preserve"> </w:t>
      </w:r>
      <w:r w:rsidRPr="00E04DE0">
        <w:rPr>
          <w:rFonts w:eastAsia="仿宋_GB2312" w:cs="Times New Roman"/>
          <w:bCs w:val="0"/>
          <w:kern w:val="2"/>
          <w:sz w:val="30"/>
          <w:szCs w:val="20"/>
        </w:rPr>
        <w:t>小麦叶片双向反射分布研究</w:t>
      </w:r>
      <w:bookmarkEnd w:id="57"/>
    </w:p>
    <w:p w14:paraId="0DA1DB5D" w14:textId="53D60AD1" w:rsidR="00D86CA1" w:rsidRPr="00E04DE0" w:rsidRDefault="0092097F" w:rsidP="00D86CA1">
      <w:pPr>
        <w:pStyle w:val="2"/>
        <w:numPr>
          <w:ilvl w:val="0"/>
          <w:numId w:val="0"/>
        </w:numPr>
        <w:ind w:left="578" w:hanging="578"/>
      </w:pPr>
      <w:bookmarkStart w:id="58" w:name="_Toc484443545"/>
      <w:r>
        <w:t>3</w:t>
      </w:r>
      <w:r w:rsidR="00D86CA1" w:rsidRPr="00E04DE0">
        <w:t xml:space="preserve">.1 </w:t>
      </w:r>
      <w:r w:rsidR="00D86CA1" w:rsidRPr="00E04DE0">
        <w:t>引言</w:t>
      </w:r>
      <w:bookmarkEnd w:id="58"/>
    </w:p>
    <w:p w14:paraId="156931AA" w14:textId="77777777" w:rsidR="00D86CA1" w:rsidRPr="00E04DE0" w:rsidRDefault="00D86CA1" w:rsidP="00D86CA1">
      <w:pPr>
        <w:ind w:firstLine="480"/>
        <w:rPr>
          <w:rFonts w:cs="Times New Roman"/>
        </w:rPr>
      </w:pPr>
      <w:r w:rsidRPr="00E04DE0">
        <w:rPr>
          <w:rFonts w:cs="Times New Roman"/>
        </w:rPr>
        <w:t>叶片及植物冠层的光学特性模型是多角度遥感技术在农业中成功应用的理论基础，光学特性分布规律的研究有助于更好地通过模型的建立来反演叶片及植物冠</w:t>
      </w:r>
      <w:proofErr w:type="gramStart"/>
      <w:r w:rsidRPr="00E04DE0">
        <w:rPr>
          <w:rFonts w:cs="Times New Roman"/>
        </w:rPr>
        <w:t>层丰富</w:t>
      </w:r>
      <w:proofErr w:type="gramEnd"/>
      <w:r w:rsidRPr="00E04DE0">
        <w:rPr>
          <w:rFonts w:cs="Times New Roman"/>
        </w:rPr>
        <w:t>的结构参数。本章主要研究小麦叶片</w:t>
      </w:r>
      <w:r>
        <w:rPr>
          <w:rFonts w:cs="Times New Roman" w:hint="eastAsia"/>
        </w:rPr>
        <w:t>双向反射</w:t>
      </w:r>
      <w:r w:rsidRPr="00E04DE0">
        <w:rPr>
          <w:rFonts w:cs="Times New Roman"/>
        </w:rPr>
        <w:t>特性分布，并结合玉米叶片光学特性分布规律，获得单子叶类植物叶片光学特性分布规律，以期该规律可应用于小麦或玉米叶片模拟、</w:t>
      </w:r>
      <w:r>
        <w:rPr>
          <w:rFonts w:cs="Times New Roman" w:hint="eastAsia"/>
        </w:rPr>
        <w:t>及其</w:t>
      </w:r>
      <w:r w:rsidRPr="00E04DE0">
        <w:rPr>
          <w:rFonts w:cs="Times New Roman"/>
        </w:rPr>
        <w:t>植株生长模拟等。</w:t>
      </w:r>
    </w:p>
    <w:p w14:paraId="7FA3070B" w14:textId="56F66AA6" w:rsidR="00D86CA1" w:rsidRPr="00E04DE0" w:rsidRDefault="0092097F" w:rsidP="00D86CA1">
      <w:pPr>
        <w:pStyle w:val="2"/>
        <w:numPr>
          <w:ilvl w:val="0"/>
          <w:numId w:val="0"/>
        </w:numPr>
        <w:ind w:left="578" w:hanging="578"/>
      </w:pPr>
      <w:bookmarkStart w:id="59" w:name="_Toc484443546"/>
      <w:r>
        <w:t>3</w:t>
      </w:r>
      <w:r w:rsidR="00D86CA1" w:rsidRPr="00E04DE0">
        <w:t xml:space="preserve">.2 </w:t>
      </w:r>
      <w:r w:rsidR="00D86CA1" w:rsidRPr="00E04DE0">
        <w:t>小麦叶片双向反射特性分析</w:t>
      </w:r>
      <w:bookmarkEnd w:id="59"/>
    </w:p>
    <w:p w14:paraId="2C522B5B" w14:textId="77777777" w:rsidR="00D86CA1" w:rsidRPr="00E04DE0" w:rsidRDefault="00D86CA1" w:rsidP="00D86CA1">
      <w:pPr>
        <w:ind w:firstLine="480"/>
        <w:rPr>
          <w:rFonts w:cs="Times New Roman"/>
        </w:rPr>
      </w:pPr>
      <w:r w:rsidRPr="00E04DE0">
        <w:rPr>
          <w:rFonts w:cs="Times New Roman"/>
        </w:rPr>
        <w:t>用于该实验的小麦叶片样本分别在</w:t>
      </w:r>
      <w:r w:rsidRPr="00E04DE0">
        <w:rPr>
          <w:rFonts w:cs="Times New Roman"/>
        </w:rPr>
        <w:t>0°</w:t>
      </w:r>
      <w:r w:rsidRPr="00E04DE0">
        <w:rPr>
          <w:rFonts w:cs="Times New Roman"/>
        </w:rPr>
        <w:t>、</w:t>
      </w:r>
      <w:r w:rsidRPr="00E04DE0">
        <w:rPr>
          <w:rFonts w:cs="Times New Roman"/>
        </w:rPr>
        <w:t>30°</w:t>
      </w:r>
      <w:r w:rsidRPr="00E04DE0">
        <w:rPr>
          <w:rFonts w:cs="Times New Roman"/>
        </w:rPr>
        <w:t>、</w:t>
      </w:r>
      <w:r w:rsidRPr="00E04DE0">
        <w:rPr>
          <w:rFonts w:cs="Times New Roman"/>
        </w:rPr>
        <w:t>45°</w:t>
      </w:r>
      <w:r w:rsidRPr="00E04DE0">
        <w:rPr>
          <w:rFonts w:cs="Times New Roman"/>
        </w:rPr>
        <w:t>光源</w:t>
      </w:r>
      <w:proofErr w:type="gramStart"/>
      <w:r w:rsidRPr="00E04DE0">
        <w:rPr>
          <w:rFonts w:cs="Times New Roman"/>
        </w:rPr>
        <w:t>入射天</w:t>
      </w:r>
      <w:proofErr w:type="gramEnd"/>
      <w:r w:rsidRPr="00E04DE0">
        <w:rPr>
          <w:rFonts w:cs="Times New Roman"/>
        </w:rPr>
        <w:t>顶角下采集</w:t>
      </w:r>
      <w:r w:rsidRPr="00E04DE0">
        <w:rPr>
          <w:rFonts w:cs="Times New Roman"/>
        </w:rPr>
        <w:t>144</w:t>
      </w:r>
      <w:r w:rsidRPr="00E04DE0">
        <w:rPr>
          <w:rFonts w:cs="Times New Roman"/>
        </w:rPr>
        <w:t>（</w:t>
      </w:r>
      <w:r w:rsidRPr="00E04DE0">
        <w:rPr>
          <w:rFonts w:cs="Times New Roman"/>
        </w:rPr>
        <w:t>36*4</w:t>
      </w:r>
      <w:r w:rsidRPr="00E04DE0">
        <w:rPr>
          <w:rFonts w:cs="Times New Roman"/>
        </w:rPr>
        <w:t>）</w:t>
      </w:r>
      <w:proofErr w:type="gramStart"/>
      <w:r w:rsidRPr="00E04DE0">
        <w:rPr>
          <w:rFonts w:cs="Times New Roman"/>
        </w:rPr>
        <w:t>个</w:t>
      </w:r>
      <w:proofErr w:type="gramEnd"/>
      <w:r w:rsidRPr="00E04DE0">
        <w:rPr>
          <w:rFonts w:cs="Times New Roman"/>
        </w:rPr>
        <w:t>不同接收方位角和天顶角下的光谱数据。实验前先对白板进行矫正，随后将小麦叶片样本代替白板放置在样品架上，通过手动旋转</w:t>
      </w:r>
      <w:proofErr w:type="gramStart"/>
      <w:r w:rsidRPr="00E04DE0">
        <w:rPr>
          <w:rFonts w:cs="Times New Roman"/>
        </w:rPr>
        <w:t>试样台</w:t>
      </w:r>
      <w:proofErr w:type="gramEnd"/>
      <w:r w:rsidRPr="00E04DE0">
        <w:rPr>
          <w:rFonts w:cs="Times New Roman"/>
        </w:rPr>
        <w:t>和控制多路复用器来改变接收方位角和天顶角，待</w:t>
      </w:r>
      <w:r w:rsidRPr="00E04DE0">
        <w:rPr>
          <w:rFonts w:cs="Times New Roman"/>
        </w:rPr>
        <w:t>144</w:t>
      </w:r>
      <w:r w:rsidRPr="00E04DE0">
        <w:rPr>
          <w:rFonts w:cs="Times New Roman"/>
        </w:rPr>
        <w:t>个角度下光谱数据采集完成后，再继续测量</w:t>
      </w:r>
      <w:r w:rsidRPr="00E04DE0">
        <w:rPr>
          <w:rFonts w:cs="Times New Roman"/>
        </w:rPr>
        <w:t>10</w:t>
      </w:r>
      <w:r w:rsidRPr="00E04DE0">
        <w:rPr>
          <w:rFonts w:cs="Times New Roman"/>
        </w:rPr>
        <w:t>个暗电流值，以减少环境误差。</w:t>
      </w:r>
    </w:p>
    <w:p w14:paraId="67560D5C" w14:textId="5EC17F36" w:rsidR="00D86CA1" w:rsidRPr="00E04DE0" w:rsidRDefault="0092097F" w:rsidP="00D86CA1">
      <w:pPr>
        <w:pStyle w:val="3"/>
        <w:ind w:left="720" w:hanging="720"/>
      </w:pPr>
      <w:bookmarkStart w:id="60" w:name="_Toc484443547"/>
      <w:r>
        <w:t>3</w:t>
      </w:r>
      <w:r w:rsidR="00D86CA1" w:rsidRPr="00E04DE0">
        <w:t xml:space="preserve">.2.1 </w:t>
      </w:r>
      <w:r w:rsidR="00D86CA1" w:rsidRPr="00E04DE0">
        <w:t>不同</w:t>
      </w:r>
      <w:proofErr w:type="gramStart"/>
      <w:r w:rsidR="00D86CA1" w:rsidRPr="00E04DE0">
        <w:t>入射天</w:t>
      </w:r>
      <w:proofErr w:type="gramEnd"/>
      <w:r w:rsidR="00D86CA1" w:rsidRPr="00E04DE0">
        <w:t>顶角和波段下小麦叶片双向反射分布</w:t>
      </w:r>
      <w:bookmarkEnd w:id="60"/>
    </w:p>
    <w:p w14:paraId="6B4B7150" w14:textId="103DD206" w:rsidR="00D86CA1" w:rsidRPr="00E04DE0" w:rsidRDefault="00D86CA1" w:rsidP="00D86CA1">
      <w:pPr>
        <w:ind w:firstLine="480"/>
        <w:rPr>
          <w:rFonts w:cs="Times New Roman"/>
        </w:rPr>
      </w:pPr>
      <w:r w:rsidRPr="00E04DE0">
        <w:rPr>
          <w:rFonts w:cs="Times New Roman"/>
        </w:rPr>
        <w:t>为了解小麦叶片光学分布的影响因素，本节研究了实验样本小麦在不同入射角度和不同波长下的光学特性分布，如图</w:t>
      </w:r>
      <w:r w:rsidR="0092097F">
        <w:rPr>
          <w:rFonts w:cs="Times New Roman"/>
        </w:rPr>
        <w:t>3</w:t>
      </w:r>
      <w:r w:rsidRPr="00E04DE0">
        <w:rPr>
          <w:rFonts w:cs="Times New Roman"/>
        </w:rPr>
        <w:t>-1</w:t>
      </w:r>
      <w:r w:rsidRPr="00E04DE0">
        <w:rPr>
          <w:rFonts w:cs="Times New Roman"/>
        </w:rPr>
        <w:t>所示：</w:t>
      </w:r>
    </w:p>
    <w:p w14:paraId="484703AC" w14:textId="77777777" w:rsidR="00D86CA1" w:rsidRPr="00E04DE0" w:rsidRDefault="00D86CA1" w:rsidP="00D86CA1">
      <w:pPr>
        <w:ind w:firstLine="480"/>
        <w:rPr>
          <w:rFonts w:cs="Times New Roman"/>
        </w:rPr>
      </w:pPr>
      <w:r w:rsidRPr="00E04DE0">
        <w:rPr>
          <w:rFonts w:cs="Times New Roman"/>
        </w:rPr>
        <w:t>当光源垂直入射小麦叶片样本时，各波段下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分布较对称，观察可知其大致关于</w:t>
      </w:r>
      <w:r w:rsidRPr="00E04DE0">
        <w:rPr>
          <w:rFonts w:cs="Times New Roman"/>
        </w:rPr>
        <w:t>0°</w:t>
      </w:r>
      <w:proofErr w:type="gramStart"/>
      <w:r w:rsidRPr="00E04DE0">
        <w:rPr>
          <w:rFonts w:cs="Times New Roman"/>
        </w:rPr>
        <w:t>入射天</w:t>
      </w:r>
      <w:proofErr w:type="gramEnd"/>
      <w:r w:rsidRPr="00E04DE0">
        <w:rPr>
          <w:rFonts w:cs="Times New Roman"/>
        </w:rPr>
        <w:t>顶角两侧对称，且</w:t>
      </w:r>
      <w:r w:rsidRPr="00E04DE0">
        <w:rPr>
          <w:rFonts w:cs="Times New Roman"/>
        </w:rPr>
        <w:t>800nm</w:t>
      </w:r>
      <w:r>
        <w:rPr>
          <w:rFonts w:cs="Times New Roman" w:hint="eastAsia"/>
        </w:rPr>
        <w:t>（</w:t>
      </w:r>
      <w:r>
        <w:rPr>
          <w:rFonts w:cs="Times New Roman" w:hint="eastAsia"/>
        </w:rPr>
        <w:t>Combes</w:t>
      </w:r>
      <w:r>
        <w:rPr>
          <w:rFonts w:cs="Times New Roman"/>
        </w:rPr>
        <w:t>等，</w:t>
      </w:r>
      <w:r>
        <w:rPr>
          <w:rFonts w:cs="Times New Roman" w:hint="eastAsia"/>
        </w:rPr>
        <w:t>2007</w:t>
      </w:r>
      <w:r>
        <w:rPr>
          <w:rFonts w:cs="Times New Roman" w:hint="eastAsia"/>
        </w:rPr>
        <w:t>）</w:t>
      </w:r>
      <w:r w:rsidRPr="00E04DE0">
        <w:rPr>
          <w:rFonts w:cs="Times New Roman"/>
        </w:rPr>
        <w:t>下的小麦叶片</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高于</w:t>
      </w:r>
      <w:r w:rsidRPr="00E04DE0">
        <w:rPr>
          <w:rFonts w:cs="Times New Roman"/>
        </w:rPr>
        <w:t>550nm</w:t>
      </w:r>
      <w:r>
        <w:rPr>
          <w:rFonts w:cs="Times New Roman" w:hint="eastAsia"/>
        </w:rPr>
        <w:t>（</w:t>
      </w:r>
      <w:r>
        <w:rPr>
          <w:rFonts w:cs="Times New Roman" w:hint="eastAsia"/>
        </w:rPr>
        <w:t>Combes</w:t>
      </w:r>
      <w:r>
        <w:rPr>
          <w:rFonts w:cs="Times New Roman"/>
        </w:rPr>
        <w:t>等，</w:t>
      </w:r>
      <w:r>
        <w:rPr>
          <w:rFonts w:cs="Times New Roman" w:hint="eastAsia"/>
        </w:rPr>
        <w:t>2007</w:t>
      </w:r>
      <w:r>
        <w:rPr>
          <w:rFonts w:cs="Times New Roman" w:hint="eastAsia"/>
        </w:rPr>
        <w:t>；</w:t>
      </w:r>
      <w:r>
        <w:rPr>
          <w:rFonts w:cs="Times New Roman" w:hint="eastAsia"/>
        </w:rPr>
        <w:t>Biliouris</w:t>
      </w:r>
      <w:r>
        <w:rPr>
          <w:rFonts w:cs="Times New Roman" w:hint="eastAsia"/>
        </w:rPr>
        <w:t>等</w:t>
      </w:r>
      <w:r>
        <w:rPr>
          <w:rFonts w:cs="Times New Roman"/>
        </w:rPr>
        <w:t>，</w:t>
      </w:r>
      <w:r>
        <w:rPr>
          <w:rFonts w:cs="Times New Roman" w:hint="eastAsia"/>
        </w:rPr>
        <w:t>2007</w:t>
      </w:r>
      <w:r>
        <w:rPr>
          <w:rFonts w:cs="Times New Roman" w:hint="eastAsia"/>
        </w:rPr>
        <w:t>）</w:t>
      </w:r>
      <w:r w:rsidRPr="00E04DE0">
        <w:rPr>
          <w:rFonts w:cs="Times New Roman"/>
        </w:rPr>
        <w:t>和</w:t>
      </w:r>
      <w:r w:rsidRPr="00E04DE0">
        <w:rPr>
          <w:rFonts w:cs="Times New Roman"/>
        </w:rPr>
        <w:t>680nm</w:t>
      </w:r>
      <w:r>
        <w:rPr>
          <w:rFonts w:cs="Times New Roman" w:hint="eastAsia"/>
        </w:rPr>
        <w:t>（</w:t>
      </w:r>
      <w:r w:rsidRPr="00A36A02">
        <w:rPr>
          <w:rFonts w:cs="Times New Roman" w:hint="eastAsia"/>
        </w:rPr>
        <w:t>鞠昌华</w:t>
      </w:r>
      <w:r>
        <w:rPr>
          <w:rFonts w:cs="Times New Roman" w:hint="eastAsia"/>
        </w:rPr>
        <w:t>等</w:t>
      </w:r>
      <w:r>
        <w:rPr>
          <w:rFonts w:cs="Times New Roman"/>
        </w:rPr>
        <w:t>，</w:t>
      </w:r>
      <w:r>
        <w:rPr>
          <w:rFonts w:cs="Times New Roman" w:hint="eastAsia"/>
        </w:rPr>
        <w:t>2008</w:t>
      </w:r>
      <w:r>
        <w:rPr>
          <w:rFonts w:cs="Times New Roman" w:hint="eastAsia"/>
        </w:rPr>
        <w:t>；</w:t>
      </w:r>
      <w:r>
        <w:rPr>
          <w:rFonts w:cs="Times New Roman"/>
        </w:rPr>
        <w:t>张畅，</w:t>
      </w:r>
      <w:r>
        <w:rPr>
          <w:rFonts w:cs="Times New Roman" w:hint="eastAsia"/>
        </w:rPr>
        <w:t>2015</w:t>
      </w:r>
      <w:r>
        <w:rPr>
          <w:rFonts w:cs="Times New Roman" w:hint="eastAsia"/>
        </w:rPr>
        <w:t>）</w:t>
      </w:r>
      <w:r w:rsidRPr="00E04DE0">
        <w:rPr>
          <w:rFonts w:cs="Times New Roman"/>
        </w:rPr>
        <w:t>下的小麦叶片</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，其中，</w:t>
      </w:r>
      <w:r w:rsidRPr="00E04DE0">
        <w:rPr>
          <w:rFonts w:cs="Times New Roman"/>
        </w:rPr>
        <w:t>680nm</w:t>
      </w:r>
      <w:r w:rsidRPr="00E04DE0">
        <w:rPr>
          <w:rFonts w:cs="Times New Roman"/>
        </w:rPr>
        <w:t>波段下的小麦叶片</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最小；当光源</w:t>
      </w:r>
      <w:r w:rsidRPr="00E04DE0">
        <w:rPr>
          <w:rFonts w:cs="Times New Roman"/>
        </w:rPr>
        <w:t>30°</w:t>
      </w:r>
      <w:r w:rsidRPr="00E04DE0">
        <w:rPr>
          <w:rFonts w:cs="Times New Roman"/>
        </w:rPr>
        <w:t>天顶角入射小麦样本时，各波段下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分布大致关于</w:t>
      </w:r>
      <w:r w:rsidRPr="00E04DE0">
        <w:rPr>
          <w:rFonts w:cs="Times New Roman"/>
        </w:rPr>
        <w:t>30°</w:t>
      </w:r>
      <w:proofErr w:type="gramStart"/>
      <w:r w:rsidRPr="00E04DE0">
        <w:rPr>
          <w:rFonts w:cs="Times New Roman"/>
        </w:rPr>
        <w:t>入射天</w:t>
      </w:r>
      <w:proofErr w:type="gramEnd"/>
      <w:r w:rsidRPr="00E04DE0">
        <w:rPr>
          <w:rFonts w:cs="Times New Roman"/>
        </w:rPr>
        <w:t>顶角两侧微小空间内对称，且各波段下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分布规律一致，各波段下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值大小同</w:t>
      </w:r>
      <w:r w:rsidRPr="00E04DE0">
        <w:rPr>
          <w:rFonts w:cs="Times New Roman"/>
        </w:rPr>
        <w:t>0°</w:t>
      </w:r>
      <w:proofErr w:type="gramStart"/>
      <w:r w:rsidRPr="00E04DE0">
        <w:rPr>
          <w:rFonts w:cs="Times New Roman"/>
        </w:rPr>
        <w:t>入射天</w:t>
      </w:r>
      <w:proofErr w:type="gramEnd"/>
      <w:r w:rsidRPr="00E04DE0">
        <w:rPr>
          <w:rFonts w:cs="Times New Roman"/>
        </w:rPr>
        <w:t>顶角一致；当光源</w:t>
      </w:r>
      <w:r w:rsidRPr="00E04DE0">
        <w:rPr>
          <w:rFonts w:cs="Times New Roman"/>
        </w:rPr>
        <w:t>45°</w:t>
      </w:r>
      <w:r w:rsidRPr="00E04DE0">
        <w:rPr>
          <w:rFonts w:cs="Times New Roman"/>
        </w:rPr>
        <w:t>天顶角入射小麦样本时，各波段下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分布关于</w:t>
      </w:r>
      <w:r w:rsidRPr="00E04DE0">
        <w:rPr>
          <w:rFonts w:cs="Times New Roman"/>
        </w:rPr>
        <w:t>45°</w:t>
      </w:r>
      <w:proofErr w:type="gramStart"/>
      <w:r w:rsidRPr="00E04DE0">
        <w:rPr>
          <w:rFonts w:cs="Times New Roman"/>
        </w:rPr>
        <w:t>入</w:t>
      </w:r>
      <w:r w:rsidRPr="00E04DE0">
        <w:rPr>
          <w:rFonts w:cs="Times New Roman"/>
        </w:rPr>
        <w:lastRenderedPageBreak/>
        <w:t>射天</w:t>
      </w:r>
      <w:proofErr w:type="gramEnd"/>
      <w:r w:rsidRPr="00E04DE0">
        <w:rPr>
          <w:rFonts w:cs="Times New Roman"/>
        </w:rPr>
        <w:t>顶角两侧微小空间内对称，其</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分布及</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值大小同</w:t>
      </w:r>
      <w:r w:rsidRPr="00E04DE0">
        <w:rPr>
          <w:rFonts w:cs="Times New Roman"/>
        </w:rPr>
        <w:t>30°</w:t>
      </w:r>
      <w:r w:rsidRPr="00E04DE0">
        <w:rPr>
          <w:rFonts w:cs="Times New Roman"/>
        </w:rPr>
        <w:t>天顶角一致。</w:t>
      </w:r>
    </w:p>
    <w:p w14:paraId="6764AFD4" w14:textId="77777777" w:rsidR="00D86CA1" w:rsidRDefault="00D86CA1" w:rsidP="00D86CA1">
      <w:pPr>
        <w:keepNext/>
        <w:ind w:firstLine="480"/>
        <w:jc w:val="center"/>
      </w:pPr>
      <w:r w:rsidRPr="00E04DE0">
        <w:rPr>
          <w:rFonts w:cs="Times New Roman"/>
          <w:noProof/>
        </w:rPr>
        <w:drawing>
          <wp:inline distT="0" distB="0" distL="0" distR="0" wp14:anchorId="2261259C" wp14:editId="4EDEF815">
            <wp:extent cx="5139776" cy="4292794"/>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小麦图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44180" cy="4296472"/>
                    </a:xfrm>
                    <a:prstGeom prst="rect">
                      <a:avLst/>
                    </a:prstGeom>
                  </pic:spPr>
                </pic:pic>
              </a:graphicData>
            </a:graphic>
          </wp:inline>
        </w:drawing>
      </w:r>
    </w:p>
    <w:p w14:paraId="1CBA49C2" w14:textId="05BF7CF3" w:rsidR="00D86CA1" w:rsidRPr="00A3327F" w:rsidRDefault="00D86CA1" w:rsidP="00D86CA1">
      <w:pPr>
        <w:pStyle w:val="afa"/>
        <w:ind w:firstLine="420"/>
        <w:jc w:val="center"/>
        <w:rPr>
          <w:rFonts w:ascii="华文仿宋" w:eastAsia="华文仿宋" w:hAnsi="华文仿宋"/>
          <w:sz w:val="21"/>
          <w:szCs w:val="21"/>
        </w:rPr>
      </w:pPr>
      <w:bookmarkStart w:id="61" w:name="_Toc482106979"/>
      <w:bookmarkStart w:id="62" w:name="_Toc482183251"/>
      <w:r w:rsidRPr="00A3327F">
        <w:rPr>
          <w:rFonts w:ascii="华文仿宋" w:eastAsia="华文仿宋" w:hAnsi="华文仿宋" w:hint="eastAsia"/>
          <w:sz w:val="21"/>
          <w:szCs w:val="21"/>
        </w:rPr>
        <w:t>图</w:t>
      </w:r>
      <w:r w:rsidR="0092097F">
        <w:rPr>
          <w:rFonts w:ascii="Times New Roman" w:eastAsia="华文仿宋" w:hAnsi="Times New Roman" w:cs="Times New Roman"/>
          <w:sz w:val="21"/>
          <w:szCs w:val="21"/>
        </w:rPr>
        <w:t>3</w:t>
      </w:r>
      <w:r w:rsidRPr="00805AFF">
        <w:rPr>
          <w:rFonts w:ascii="Times New Roman" w:eastAsia="华文仿宋" w:hAnsi="Times New Roman" w:cs="Times New Roman"/>
          <w:sz w:val="21"/>
          <w:szCs w:val="21"/>
        </w:rPr>
        <w:t>-</w:t>
      </w:r>
      <w:r w:rsidRPr="00805AFF">
        <w:rPr>
          <w:rFonts w:ascii="Times New Roman" w:eastAsia="华文仿宋" w:hAnsi="Times New Roman" w:cs="Times New Roman"/>
          <w:sz w:val="21"/>
          <w:szCs w:val="21"/>
        </w:rPr>
        <w:fldChar w:fldCharType="begin"/>
      </w:r>
      <w:r w:rsidRPr="00805AFF">
        <w:rPr>
          <w:rFonts w:ascii="Times New Roman" w:eastAsia="华文仿宋" w:hAnsi="Times New Roman" w:cs="Times New Roman"/>
          <w:sz w:val="21"/>
          <w:szCs w:val="21"/>
        </w:rPr>
        <w:instrText xml:space="preserve"> SEQ </w:instrText>
      </w:r>
      <w:r w:rsidRPr="00805AFF">
        <w:rPr>
          <w:rFonts w:ascii="Times New Roman" w:eastAsia="华文仿宋" w:hAnsi="Times New Roman" w:cs="Times New Roman"/>
          <w:sz w:val="21"/>
          <w:szCs w:val="21"/>
        </w:rPr>
        <w:instrText>图</w:instrText>
      </w:r>
      <w:r w:rsidRPr="00805AFF">
        <w:rPr>
          <w:rFonts w:ascii="Times New Roman" w:eastAsia="华文仿宋" w:hAnsi="Times New Roman" w:cs="Times New Roman"/>
          <w:sz w:val="21"/>
          <w:szCs w:val="21"/>
        </w:rPr>
        <w:instrText xml:space="preserve">4- \* ARABIC </w:instrText>
      </w:r>
      <w:r w:rsidRPr="00805AFF">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1</w:t>
      </w:r>
      <w:r w:rsidRPr="00805AFF">
        <w:rPr>
          <w:rFonts w:ascii="Times New Roman" w:eastAsia="华文仿宋" w:hAnsi="Times New Roman" w:cs="Times New Roman"/>
          <w:sz w:val="21"/>
          <w:szCs w:val="21"/>
        </w:rPr>
        <w:fldChar w:fldCharType="end"/>
      </w:r>
      <w:r w:rsidRPr="00A3327F">
        <w:rPr>
          <w:rFonts w:ascii="华文仿宋" w:eastAsia="华文仿宋" w:hAnsi="华文仿宋"/>
          <w:sz w:val="21"/>
          <w:szCs w:val="21"/>
        </w:rPr>
        <w:t>不同</w:t>
      </w:r>
      <w:proofErr w:type="gramStart"/>
      <w:r w:rsidRPr="00A3327F">
        <w:rPr>
          <w:rFonts w:ascii="华文仿宋" w:eastAsia="华文仿宋" w:hAnsi="华文仿宋"/>
          <w:sz w:val="21"/>
          <w:szCs w:val="21"/>
        </w:rPr>
        <w:t>入射天</w:t>
      </w:r>
      <w:proofErr w:type="gramEnd"/>
      <w:r w:rsidRPr="00A3327F">
        <w:rPr>
          <w:rFonts w:ascii="华文仿宋" w:eastAsia="华文仿宋" w:hAnsi="华文仿宋"/>
          <w:sz w:val="21"/>
          <w:szCs w:val="21"/>
        </w:rPr>
        <w:t>顶角和波段下</w:t>
      </w:r>
      <m:oMath>
        <m:sSub>
          <m:sSubPr>
            <m:ctrlPr>
              <w:rPr>
                <w:rFonts w:ascii="Cambria Math" w:eastAsia="华文仿宋" w:hAnsi="Cambria Math"/>
                <w:sz w:val="21"/>
                <w:szCs w:val="21"/>
              </w:rPr>
            </m:ctrlPr>
          </m:sSubPr>
          <m:e>
            <m:r>
              <w:rPr>
                <w:rFonts w:ascii="Cambria Math" w:eastAsia="华文仿宋" w:hAnsi="Cambria Math"/>
                <w:sz w:val="21"/>
                <w:szCs w:val="21"/>
              </w:rPr>
              <m:t>f</m:t>
            </m:r>
          </m:e>
          <m:sub>
            <m:r>
              <w:rPr>
                <w:rFonts w:ascii="Cambria Math" w:eastAsia="华文仿宋" w:hAnsi="Cambria Math"/>
                <w:sz w:val="21"/>
                <w:szCs w:val="21"/>
              </w:rPr>
              <m:t>r</m:t>
            </m:r>
          </m:sub>
        </m:sSub>
      </m:oMath>
      <w:r w:rsidRPr="00A3327F">
        <w:rPr>
          <w:rFonts w:ascii="华文仿宋" w:eastAsia="华文仿宋" w:hAnsi="华文仿宋"/>
          <w:sz w:val="21"/>
          <w:szCs w:val="21"/>
        </w:rPr>
        <w:t>分布</w:t>
      </w:r>
      <w:bookmarkEnd w:id="61"/>
      <w:bookmarkEnd w:id="62"/>
    </w:p>
    <w:p w14:paraId="31AC66FA" w14:textId="2C396287" w:rsidR="00D86CA1" w:rsidRPr="00E04DE0" w:rsidRDefault="00D86CA1" w:rsidP="00D86CA1">
      <w:pPr>
        <w:ind w:firstLine="420"/>
        <w:jc w:val="center"/>
        <w:rPr>
          <w:rFonts w:cs="Times New Roman"/>
          <w:sz w:val="21"/>
          <w:szCs w:val="21"/>
        </w:rPr>
      </w:pPr>
      <w:r w:rsidRPr="00E04DE0">
        <w:rPr>
          <w:rFonts w:cs="Times New Roman"/>
          <w:sz w:val="21"/>
          <w:szCs w:val="21"/>
        </w:rPr>
        <w:t>Fig.</w:t>
      </w:r>
      <w:r w:rsidR="0092097F">
        <w:rPr>
          <w:rFonts w:cs="Times New Roman"/>
          <w:sz w:val="21"/>
          <w:szCs w:val="21"/>
        </w:rPr>
        <w:t>3</w:t>
      </w:r>
      <w:r w:rsidRPr="00E04DE0">
        <w:rPr>
          <w:rFonts w:cs="Times New Roman"/>
          <w:sz w:val="21"/>
          <w:szCs w:val="21"/>
        </w:rPr>
        <w:t>-1 Bidirectional reflectance distribution of Wheat leaf under different zenith angles and wavelengths</w:t>
      </w:r>
    </w:p>
    <w:p w14:paraId="3DF753F2" w14:textId="771BDE7E" w:rsidR="00D86CA1" w:rsidRPr="00E04DE0" w:rsidRDefault="00D86CA1" w:rsidP="00D86CA1">
      <w:pPr>
        <w:ind w:firstLine="480"/>
        <w:rPr>
          <w:rFonts w:cs="Times New Roman"/>
        </w:rPr>
      </w:pPr>
      <w:r w:rsidRPr="00E04DE0">
        <w:rPr>
          <w:rFonts w:cs="Times New Roman"/>
        </w:rPr>
        <w:t>为进一步了解不同波长下和</w:t>
      </w:r>
      <w:proofErr w:type="gramStart"/>
      <w:r w:rsidRPr="00E04DE0">
        <w:rPr>
          <w:rFonts w:cs="Times New Roman"/>
        </w:rPr>
        <w:t>入射天</w:t>
      </w:r>
      <w:proofErr w:type="gramEnd"/>
      <w:r w:rsidRPr="00E04DE0">
        <w:rPr>
          <w:rFonts w:cs="Times New Roman"/>
        </w:rPr>
        <w:t>顶角下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值变化规律，对图</w:t>
      </w:r>
      <w:r w:rsidR="0092097F">
        <w:rPr>
          <w:rFonts w:cs="Times New Roman"/>
        </w:rPr>
        <w:t>3</w:t>
      </w:r>
      <w:r w:rsidRPr="00E04DE0">
        <w:rPr>
          <w:rFonts w:cs="Times New Roman"/>
        </w:rPr>
        <w:t>-1</w:t>
      </w:r>
      <w:r w:rsidRPr="00E04DE0">
        <w:rPr>
          <w:rFonts w:cs="Times New Roman"/>
        </w:rPr>
        <w:t>中</w:t>
      </w:r>
      <w:r w:rsidRPr="00E04DE0">
        <w:rPr>
          <w:rFonts w:cs="Times New Roman"/>
        </w:rPr>
        <w:t>9</w:t>
      </w:r>
      <w:r w:rsidRPr="00E04DE0">
        <w:rPr>
          <w:rFonts w:cs="Times New Roman"/>
        </w:rPr>
        <w:t>幅分布图的数据进行整理分析，得到如下表</w:t>
      </w:r>
      <w:r w:rsidR="0092097F">
        <w:rPr>
          <w:rFonts w:cs="Times New Roman"/>
        </w:rPr>
        <w:t>3</w:t>
      </w:r>
      <w:r w:rsidRPr="00E04DE0">
        <w:rPr>
          <w:rFonts w:cs="Times New Roman"/>
        </w:rPr>
        <w:t>-1</w:t>
      </w:r>
      <w:r w:rsidRPr="00E04DE0">
        <w:rPr>
          <w:rFonts w:cs="Times New Roman"/>
        </w:rPr>
        <w:t>所示：</w:t>
      </w:r>
    </w:p>
    <w:p w14:paraId="545C3D8F" w14:textId="66D28328" w:rsidR="00D86CA1" w:rsidRDefault="00D86CA1" w:rsidP="00D86CA1">
      <w:pPr>
        <w:pStyle w:val="afa"/>
        <w:keepNext/>
        <w:ind w:firstLine="420"/>
        <w:jc w:val="center"/>
        <w:rPr>
          <w:rFonts w:ascii="华文仿宋" w:eastAsia="华文仿宋" w:hAnsi="华文仿宋" w:cs="Times New Roman"/>
          <w:sz w:val="21"/>
          <w:szCs w:val="21"/>
        </w:rPr>
      </w:pPr>
      <w:bookmarkStart w:id="63" w:name="_Toc482107003"/>
      <w:r w:rsidRPr="00062EE7">
        <w:rPr>
          <w:rFonts w:ascii="华文仿宋" w:eastAsia="华文仿宋" w:hAnsi="华文仿宋" w:hint="eastAsia"/>
          <w:sz w:val="21"/>
          <w:szCs w:val="21"/>
        </w:rPr>
        <w:t>表</w:t>
      </w:r>
      <w:r w:rsidR="0092097F">
        <w:rPr>
          <w:rFonts w:ascii="Times New Roman" w:eastAsia="华文仿宋" w:hAnsi="Times New Roman" w:cs="Times New Roman"/>
          <w:sz w:val="21"/>
          <w:szCs w:val="21"/>
        </w:rPr>
        <w:t>3</w:t>
      </w:r>
      <w:r w:rsidRPr="00062EE7">
        <w:rPr>
          <w:rFonts w:ascii="Times New Roman" w:eastAsia="华文仿宋" w:hAnsi="Times New Roman" w:cs="Times New Roman"/>
          <w:sz w:val="21"/>
          <w:szCs w:val="21"/>
        </w:rPr>
        <w:t>-</w:t>
      </w:r>
      <w:r w:rsidRPr="00062EE7">
        <w:rPr>
          <w:rFonts w:ascii="Times New Roman" w:eastAsia="华文仿宋" w:hAnsi="Times New Roman" w:cs="Times New Roman"/>
          <w:sz w:val="21"/>
          <w:szCs w:val="21"/>
        </w:rPr>
        <w:fldChar w:fldCharType="begin"/>
      </w:r>
      <w:r w:rsidRPr="00062EE7">
        <w:rPr>
          <w:rFonts w:ascii="Times New Roman" w:eastAsia="华文仿宋" w:hAnsi="Times New Roman" w:cs="Times New Roman"/>
          <w:sz w:val="21"/>
          <w:szCs w:val="21"/>
        </w:rPr>
        <w:instrText xml:space="preserve"> SEQ </w:instrText>
      </w:r>
      <w:r w:rsidRPr="00062EE7">
        <w:rPr>
          <w:rFonts w:ascii="Times New Roman" w:eastAsia="华文仿宋" w:hAnsi="Times New Roman" w:cs="Times New Roman"/>
          <w:sz w:val="21"/>
          <w:szCs w:val="21"/>
        </w:rPr>
        <w:instrText>表</w:instrText>
      </w:r>
      <w:r w:rsidRPr="00062EE7">
        <w:rPr>
          <w:rFonts w:ascii="Times New Roman" w:eastAsia="华文仿宋" w:hAnsi="Times New Roman" w:cs="Times New Roman"/>
          <w:sz w:val="21"/>
          <w:szCs w:val="21"/>
        </w:rPr>
        <w:instrText xml:space="preserve">4- \* ARABIC </w:instrText>
      </w:r>
      <w:r w:rsidRPr="00062EE7">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1</w:t>
      </w:r>
      <w:r w:rsidRPr="00062EE7">
        <w:rPr>
          <w:rFonts w:ascii="Times New Roman" w:eastAsia="华文仿宋" w:hAnsi="Times New Roman" w:cs="Times New Roman"/>
          <w:sz w:val="21"/>
          <w:szCs w:val="21"/>
        </w:rPr>
        <w:fldChar w:fldCharType="end"/>
      </w:r>
      <w:r w:rsidRPr="00062EE7">
        <w:rPr>
          <w:rFonts w:ascii="华文仿宋" w:eastAsia="华文仿宋" w:hAnsi="华文仿宋" w:cs="Times New Roman"/>
          <w:sz w:val="21"/>
          <w:szCs w:val="21"/>
        </w:rPr>
        <w:t>不同天顶角和波长下</w:t>
      </w:r>
      <m:oMath>
        <m:sSub>
          <m:sSubPr>
            <m:ctrlPr>
              <w:rPr>
                <w:rFonts w:ascii="Cambria Math" w:eastAsia="华文仿宋" w:hAnsi="Cambria Math" w:cs="Times New Roman"/>
                <w:sz w:val="21"/>
                <w:szCs w:val="21"/>
              </w:rPr>
            </m:ctrlPr>
          </m:sSubPr>
          <m:e>
            <m:r>
              <w:rPr>
                <w:rFonts w:ascii="Cambria Math" w:eastAsia="华文仿宋" w:hAnsi="Cambria Math" w:cs="Times New Roman"/>
                <w:sz w:val="21"/>
                <w:szCs w:val="21"/>
              </w:rPr>
              <m:t>f</m:t>
            </m:r>
          </m:e>
          <m:sub>
            <m:r>
              <w:rPr>
                <w:rFonts w:ascii="Cambria Math" w:eastAsia="华文仿宋" w:hAnsi="Cambria Math" w:cs="Times New Roman"/>
                <w:sz w:val="21"/>
                <w:szCs w:val="21"/>
              </w:rPr>
              <m:t>r</m:t>
            </m:r>
          </m:sub>
        </m:sSub>
      </m:oMath>
      <w:r w:rsidRPr="00062EE7">
        <w:rPr>
          <w:rFonts w:ascii="华文仿宋" w:eastAsia="华文仿宋" w:hAnsi="华文仿宋" w:cs="Times New Roman"/>
          <w:sz w:val="21"/>
          <w:szCs w:val="21"/>
        </w:rPr>
        <w:t>数据</w:t>
      </w:r>
      <w:bookmarkEnd w:id="63"/>
    </w:p>
    <w:p w14:paraId="71B27E33" w14:textId="091585BB" w:rsidR="00D86CA1" w:rsidRDefault="00D86CA1" w:rsidP="00D86CA1">
      <w:pPr>
        <w:ind w:firstLine="420"/>
        <w:jc w:val="center"/>
        <w:rPr>
          <w:rFonts w:cs="Times New Roman"/>
          <w:sz w:val="21"/>
          <w:szCs w:val="21"/>
        </w:rPr>
      </w:pPr>
      <w:r w:rsidRPr="00062EE7">
        <w:rPr>
          <w:rFonts w:cs="Times New Roman"/>
          <w:sz w:val="21"/>
          <w:szCs w:val="21"/>
        </w:rPr>
        <w:t xml:space="preserve">Table </w:t>
      </w:r>
      <w:r w:rsidR="00D4755C">
        <w:rPr>
          <w:rFonts w:cs="Times New Roman"/>
          <w:sz w:val="21"/>
          <w:szCs w:val="21"/>
        </w:rPr>
        <w:t>3</w:t>
      </w:r>
      <w:r w:rsidRPr="00062EE7">
        <w:rPr>
          <w:rFonts w:cs="Times New Roman"/>
          <w:sz w:val="21"/>
          <w:szCs w:val="21"/>
        </w:rPr>
        <w:t>-1 Bidirectional reflectance value at different zenith angles and wavelengths</w:t>
      </w:r>
    </w:p>
    <w:tbl>
      <w:tblPr>
        <w:tblStyle w:val="a9"/>
        <w:tblW w:w="0" w:type="auto"/>
        <w:tblLook w:val="04A0" w:firstRow="1" w:lastRow="0" w:firstColumn="1" w:lastColumn="0" w:noHBand="0" w:noVBand="1"/>
      </w:tblPr>
      <w:tblGrid>
        <w:gridCol w:w="587"/>
        <w:gridCol w:w="587"/>
        <w:gridCol w:w="587"/>
        <w:gridCol w:w="587"/>
        <w:gridCol w:w="587"/>
        <w:gridCol w:w="587"/>
        <w:gridCol w:w="588"/>
        <w:gridCol w:w="588"/>
        <w:gridCol w:w="588"/>
        <w:gridCol w:w="588"/>
        <w:gridCol w:w="588"/>
        <w:gridCol w:w="588"/>
        <w:gridCol w:w="588"/>
        <w:gridCol w:w="588"/>
        <w:gridCol w:w="588"/>
        <w:gridCol w:w="588"/>
      </w:tblGrid>
      <w:tr w:rsidR="0014091E" w14:paraId="22764960" w14:textId="77777777" w:rsidTr="004B0AA1">
        <w:tc>
          <w:tcPr>
            <w:tcW w:w="587" w:type="dxa"/>
            <w:vMerge w:val="restart"/>
          </w:tcPr>
          <w:p w14:paraId="1FA6D427" w14:textId="5AFDE80F" w:rsidR="0014091E" w:rsidRPr="0014091E" w:rsidRDefault="0014091E" w:rsidP="0014091E">
            <w:pPr>
              <w:spacing w:line="720" w:lineRule="auto"/>
              <w:ind w:firstLineChars="0" w:firstLine="0"/>
              <w:jc w:val="center"/>
              <w:rPr>
                <w:rFonts w:cs="Times New Roman"/>
                <w:sz w:val="13"/>
                <w:szCs w:val="13"/>
              </w:rPr>
            </w:pPr>
            <w:r>
              <w:rPr>
                <w:rFonts w:cs="Times New Roman" w:hint="eastAsia"/>
                <w:sz w:val="13"/>
                <w:szCs w:val="13"/>
              </w:rPr>
              <w:t>参数</w:t>
            </w:r>
          </w:p>
        </w:tc>
        <w:tc>
          <w:tcPr>
            <w:tcW w:w="2935" w:type="dxa"/>
            <w:gridSpan w:val="5"/>
          </w:tcPr>
          <w:p w14:paraId="0D3310A7" w14:textId="2AB68803" w:rsidR="0014091E" w:rsidRPr="0014091E" w:rsidRDefault="0014091E" w:rsidP="0014091E">
            <w:pPr>
              <w:ind w:firstLineChars="0" w:firstLine="0"/>
              <w:jc w:val="center"/>
              <w:rPr>
                <w:rFonts w:cs="Times New Roman"/>
                <w:sz w:val="13"/>
                <w:szCs w:val="13"/>
              </w:rPr>
            </w:pPr>
            <w:r>
              <w:rPr>
                <w:rFonts w:cs="Times New Roman" w:hint="eastAsia"/>
                <w:sz w:val="13"/>
                <w:szCs w:val="13"/>
              </w:rPr>
              <w:t>550</w:t>
            </w:r>
            <w:r>
              <w:rPr>
                <w:rFonts w:cs="Times New Roman"/>
                <w:sz w:val="13"/>
                <w:szCs w:val="13"/>
              </w:rPr>
              <w:t>nm</w:t>
            </w:r>
          </w:p>
        </w:tc>
        <w:tc>
          <w:tcPr>
            <w:tcW w:w="2940" w:type="dxa"/>
            <w:gridSpan w:val="5"/>
          </w:tcPr>
          <w:p w14:paraId="76D6A898" w14:textId="378CB60E" w:rsidR="0014091E" w:rsidRPr="0014091E" w:rsidRDefault="0014091E" w:rsidP="0014091E">
            <w:pPr>
              <w:ind w:firstLineChars="0" w:firstLine="0"/>
              <w:jc w:val="center"/>
              <w:rPr>
                <w:rFonts w:cs="Times New Roman"/>
                <w:sz w:val="13"/>
                <w:szCs w:val="13"/>
              </w:rPr>
            </w:pPr>
            <w:r>
              <w:rPr>
                <w:rFonts w:cs="Times New Roman" w:hint="eastAsia"/>
                <w:sz w:val="13"/>
                <w:szCs w:val="13"/>
              </w:rPr>
              <w:t>680nm</w:t>
            </w:r>
          </w:p>
        </w:tc>
        <w:tc>
          <w:tcPr>
            <w:tcW w:w="2940" w:type="dxa"/>
            <w:gridSpan w:val="5"/>
          </w:tcPr>
          <w:p w14:paraId="69A2B7E9" w14:textId="2C30FE32" w:rsidR="0014091E" w:rsidRPr="0014091E" w:rsidRDefault="0014091E" w:rsidP="0014091E">
            <w:pPr>
              <w:ind w:firstLineChars="0" w:firstLine="0"/>
              <w:jc w:val="center"/>
              <w:rPr>
                <w:rFonts w:cs="Times New Roman"/>
                <w:sz w:val="13"/>
                <w:szCs w:val="13"/>
              </w:rPr>
            </w:pPr>
            <w:r>
              <w:rPr>
                <w:rFonts w:cs="Times New Roman" w:hint="eastAsia"/>
                <w:sz w:val="13"/>
                <w:szCs w:val="13"/>
              </w:rPr>
              <w:t>800nm</w:t>
            </w:r>
          </w:p>
        </w:tc>
      </w:tr>
      <w:tr w:rsidR="0014091E" w14:paraId="7D092524" w14:textId="77777777" w:rsidTr="0014091E">
        <w:tc>
          <w:tcPr>
            <w:tcW w:w="587" w:type="dxa"/>
            <w:vMerge/>
          </w:tcPr>
          <w:p w14:paraId="2EE9B8A6" w14:textId="77777777" w:rsidR="0014091E" w:rsidRPr="0014091E" w:rsidRDefault="0014091E" w:rsidP="0014091E">
            <w:pPr>
              <w:ind w:firstLineChars="0" w:firstLine="0"/>
              <w:jc w:val="center"/>
              <w:rPr>
                <w:rFonts w:cs="Times New Roman"/>
                <w:sz w:val="13"/>
                <w:szCs w:val="13"/>
              </w:rPr>
            </w:pPr>
          </w:p>
        </w:tc>
        <w:tc>
          <w:tcPr>
            <w:tcW w:w="587" w:type="dxa"/>
          </w:tcPr>
          <w:p w14:paraId="575D8ACD" w14:textId="2B743192" w:rsidR="0014091E" w:rsidRPr="0014091E" w:rsidRDefault="0014091E" w:rsidP="0014091E">
            <w:pPr>
              <w:ind w:firstLineChars="0" w:firstLine="0"/>
              <w:jc w:val="center"/>
              <w:rPr>
                <w:rFonts w:cs="Times New Roman"/>
                <w:sz w:val="13"/>
                <w:szCs w:val="13"/>
              </w:rPr>
            </w:pPr>
            <w:r w:rsidRPr="00EB6CDA">
              <w:rPr>
                <w:rFonts w:cs="Times New Roman"/>
                <w:sz w:val="13"/>
                <w:szCs w:val="13"/>
              </w:rPr>
              <w:t>max</w:t>
            </w:r>
          </w:p>
        </w:tc>
        <w:tc>
          <w:tcPr>
            <w:tcW w:w="587" w:type="dxa"/>
          </w:tcPr>
          <w:p w14:paraId="3AA2B3CA" w14:textId="239E8AE1" w:rsidR="0014091E" w:rsidRPr="0014091E" w:rsidRDefault="0014091E" w:rsidP="0014091E">
            <w:pPr>
              <w:ind w:firstLineChars="0" w:firstLine="0"/>
              <w:jc w:val="center"/>
              <w:rPr>
                <w:rFonts w:cs="Times New Roman"/>
                <w:sz w:val="13"/>
                <w:szCs w:val="13"/>
              </w:rPr>
            </w:pPr>
            <w:r w:rsidRPr="00EB6CDA">
              <w:rPr>
                <w:rFonts w:cs="Times New Roman"/>
                <w:sz w:val="13"/>
                <w:szCs w:val="13"/>
              </w:rPr>
              <w:t>min</w:t>
            </w:r>
          </w:p>
        </w:tc>
        <w:tc>
          <w:tcPr>
            <w:tcW w:w="587" w:type="dxa"/>
          </w:tcPr>
          <w:p w14:paraId="0ED813A5" w14:textId="14428F3D" w:rsidR="0014091E" w:rsidRPr="0014091E" w:rsidRDefault="0014091E" w:rsidP="0014091E">
            <w:pPr>
              <w:ind w:firstLineChars="0" w:firstLine="0"/>
              <w:jc w:val="center"/>
              <w:rPr>
                <w:rFonts w:cs="Times New Roman"/>
                <w:sz w:val="13"/>
                <w:szCs w:val="13"/>
              </w:rPr>
            </w:pPr>
            <w:r w:rsidRPr="00EB6CDA">
              <w:rPr>
                <w:rFonts w:cs="Times New Roman"/>
                <w:sz w:val="13"/>
                <w:szCs w:val="13"/>
              </w:rPr>
              <w:t>ave</w:t>
            </w:r>
          </w:p>
        </w:tc>
        <w:tc>
          <w:tcPr>
            <w:tcW w:w="587" w:type="dxa"/>
          </w:tcPr>
          <w:p w14:paraId="12764A74" w14:textId="587DE529" w:rsidR="0014091E" w:rsidRPr="0014091E" w:rsidRDefault="0014091E" w:rsidP="0014091E">
            <w:pPr>
              <w:ind w:firstLineChars="0" w:firstLine="0"/>
              <w:jc w:val="center"/>
              <w:rPr>
                <w:rFonts w:cs="Times New Roman"/>
                <w:sz w:val="13"/>
                <w:szCs w:val="13"/>
              </w:rPr>
            </w:pPr>
            <w:r w:rsidRPr="00EB6CDA">
              <w:rPr>
                <w:rFonts w:cs="Times New Roman"/>
                <w:sz w:val="13"/>
                <w:szCs w:val="13"/>
              </w:rPr>
              <w:t>s</w:t>
            </w:r>
          </w:p>
        </w:tc>
        <w:tc>
          <w:tcPr>
            <w:tcW w:w="587" w:type="dxa"/>
          </w:tcPr>
          <w:p w14:paraId="5F130FBE" w14:textId="70CD331A" w:rsidR="0014091E" w:rsidRPr="0014091E" w:rsidRDefault="0014091E" w:rsidP="0014091E">
            <w:pPr>
              <w:ind w:firstLineChars="0" w:firstLine="0"/>
              <w:jc w:val="center"/>
              <w:rPr>
                <w:rFonts w:cs="Times New Roman"/>
                <w:sz w:val="13"/>
                <w:szCs w:val="13"/>
              </w:rPr>
            </w:pPr>
            <w:r w:rsidRPr="00EB6CDA">
              <w:rPr>
                <w:rFonts w:cs="Times New Roman"/>
                <w:sz w:val="13"/>
                <w:szCs w:val="13"/>
              </w:rPr>
              <w:t>ANIX</w:t>
            </w:r>
          </w:p>
        </w:tc>
        <w:tc>
          <w:tcPr>
            <w:tcW w:w="588" w:type="dxa"/>
          </w:tcPr>
          <w:p w14:paraId="794FD06D" w14:textId="0B2E6B27" w:rsidR="0014091E" w:rsidRPr="0014091E" w:rsidRDefault="0014091E" w:rsidP="0014091E">
            <w:pPr>
              <w:ind w:firstLineChars="0" w:firstLine="0"/>
              <w:jc w:val="center"/>
              <w:rPr>
                <w:rFonts w:cs="Times New Roman"/>
                <w:sz w:val="13"/>
                <w:szCs w:val="13"/>
              </w:rPr>
            </w:pPr>
            <w:r w:rsidRPr="00EB6CDA">
              <w:rPr>
                <w:rFonts w:cs="Times New Roman"/>
                <w:sz w:val="13"/>
                <w:szCs w:val="13"/>
              </w:rPr>
              <w:t>max</w:t>
            </w:r>
          </w:p>
        </w:tc>
        <w:tc>
          <w:tcPr>
            <w:tcW w:w="588" w:type="dxa"/>
          </w:tcPr>
          <w:p w14:paraId="05FBCEBA" w14:textId="0ED170A4" w:rsidR="0014091E" w:rsidRPr="0014091E" w:rsidRDefault="0014091E" w:rsidP="0014091E">
            <w:pPr>
              <w:ind w:firstLineChars="0" w:firstLine="0"/>
              <w:jc w:val="center"/>
              <w:rPr>
                <w:rFonts w:cs="Times New Roman"/>
                <w:sz w:val="13"/>
                <w:szCs w:val="13"/>
              </w:rPr>
            </w:pPr>
            <w:r w:rsidRPr="00EB6CDA">
              <w:rPr>
                <w:rFonts w:cs="Times New Roman"/>
                <w:sz w:val="13"/>
                <w:szCs w:val="13"/>
              </w:rPr>
              <w:t>min</w:t>
            </w:r>
          </w:p>
        </w:tc>
        <w:tc>
          <w:tcPr>
            <w:tcW w:w="588" w:type="dxa"/>
          </w:tcPr>
          <w:p w14:paraId="2836630E" w14:textId="13DB0345" w:rsidR="0014091E" w:rsidRPr="0014091E" w:rsidRDefault="0014091E" w:rsidP="0014091E">
            <w:pPr>
              <w:ind w:firstLineChars="0" w:firstLine="0"/>
              <w:jc w:val="center"/>
              <w:rPr>
                <w:rFonts w:cs="Times New Roman"/>
                <w:sz w:val="13"/>
                <w:szCs w:val="13"/>
              </w:rPr>
            </w:pPr>
            <w:r w:rsidRPr="00EB6CDA">
              <w:rPr>
                <w:rFonts w:cs="Times New Roman"/>
                <w:sz w:val="13"/>
                <w:szCs w:val="13"/>
              </w:rPr>
              <w:t>ave</w:t>
            </w:r>
          </w:p>
        </w:tc>
        <w:tc>
          <w:tcPr>
            <w:tcW w:w="588" w:type="dxa"/>
          </w:tcPr>
          <w:p w14:paraId="4982CD61" w14:textId="541930AD" w:rsidR="0014091E" w:rsidRPr="0014091E" w:rsidRDefault="0014091E" w:rsidP="0014091E">
            <w:pPr>
              <w:ind w:firstLineChars="0" w:firstLine="0"/>
              <w:jc w:val="center"/>
              <w:rPr>
                <w:rFonts w:cs="Times New Roman"/>
                <w:sz w:val="13"/>
                <w:szCs w:val="13"/>
              </w:rPr>
            </w:pPr>
            <w:r w:rsidRPr="00EB6CDA">
              <w:rPr>
                <w:rFonts w:cs="Times New Roman"/>
                <w:sz w:val="13"/>
                <w:szCs w:val="13"/>
              </w:rPr>
              <w:t>s</w:t>
            </w:r>
          </w:p>
        </w:tc>
        <w:tc>
          <w:tcPr>
            <w:tcW w:w="588" w:type="dxa"/>
          </w:tcPr>
          <w:p w14:paraId="3A0DCC0B" w14:textId="656D490B" w:rsidR="0014091E" w:rsidRPr="0014091E" w:rsidRDefault="0014091E" w:rsidP="0014091E">
            <w:pPr>
              <w:ind w:firstLineChars="0" w:firstLine="0"/>
              <w:jc w:val="center"/>
              <w:rPr>
                <w:rFonts w:cs="Times New Roman"/>
                <w:sz w:val="13"/>
                <w:szCs w:val="13"/>
              </w:rPr>
            </w:pPr>
            <w:r w:rsidRPr="00EB6CDA">
              <w:rPr>
                <w:rFonts w:cs="Times New Roman"/>
                <w:sz w:val="13"/>
                <w:szCs w:val="13"/>
              </w:rPr>
              <w:t>ANIX</w:t>
            </w:r>
          </w:p>
        </w:tc>
        <w:tc>
          <w:tcPr>
            <w:tcW w:w="588" w:type="dxa"/>
          </w:tcPr>
          <w:p w14:paraId="3E59989D" w14:textId="2C980FED" w:rsidR="0014091E" w:rsidRPr="0014091E" w:rsidRDefault="0014091E" w:rsidP="0014091E">
            <w:pPr>
              <w:ind w:firstLineChars="0" w:firstLine="0"/>
              <w:jc w:val="center"/>
              <w:rPr>
                <w:rFonts w:cs="Times New Roman"/>
                <w:sz w:val="13"/>
                <w:szCs w:val="13"/>
              </w:rPr>
            </w:pPr>
            <w:r w:rsidRPr="00EB6CDA">
              <w:rPr>
                <w:rFonts w:cs="Times New Roman"/>
                <w:sz w:val="13"/>
                <w:szCs w:val="13"/>
              </w:rPr>
              <w:t>max</w:t>
            </w:r>
          </w:p>
        </w:tc>
        <w:tc>
          <w:tcPr>
            <w:tcW w:w="588" w:type="dxa"/>
          </w:tcPr>
          <w:p w14:paraId="0E4097FA" w14:textId="60A7C446" w:rsidR="0014091E" w:rsidRPr="0014091E" w:rsidRDefault="0014091E" w:rsidP="0014091E">
            <w:pPr>
              <w:ind w:firstLineChars="0" w:firstLine="0"/>
              <w:jc w:val="center"/>
              <w:rPr>
                <w:rFonts w:cs="Times New Roman"/>
                <w:sz w:val="13"/>
                <w:szCs w:val="13"/>
              </w:rPr>
            </w:pPr>
            <w:r w:rsidRPr="00EB6CDA">
              <w:rPr>
                <w:rFonts w:cs="Times New Roman"/>
                <w:sz w:val="13"/>
                <w:szCs w:val="13"/>
              </w:rPr>
              <w:t>min</w:t>
            </w:r>
          </w:p>
        </w:tc>
        <w:tc>
          <w:tcPr>
            <w:tcW w:w="588" w:type="dxa"/>
          </w:tcPr>
          <w:p w14:paraId="5F131C99" w14:textId="1F218EB8" w:rsidR="0014091E" w:rsidRPr="0014091E" w:rsidRDefault="0014091E" w:rsidP="0014091E">
            <w:pPr>
              <w:ind w:firstLineChars="0" w:firstLine="0"/>
              <w:jc w:val="center"/>
              <w:rPr>
                <w:rFonts w:cs="Times New Roman"/>
                <w:sz w:val="13"/>
                <w:szCs w:val="13"/>
              </w:rPr>
            </w:pPr>
            <w:r w:rsidRPr="00EB6CDA">
              <w:rPr>
                <w:rFonts w:cs="Times New Roman"/>
                <w:sz w:val="13"/>
                <w:szCs w:val="13"/>
              </w:rPr>
              <w:t>ave</w:t>
            </w:r>
          </w:p>
        </w:tc>
        <w:tc>
          <w:tcPr>
            <w:tcW w:w="588" w:type="dxa"/>
          </w:tcPr>
          <w:p w14:paraId="7B3CFE0F" w14:textId="656CE1CA" w:rsidR="0014091E" w:rsidRPr="0014091E" w:rsidRDefault="0014091E" w:rsidP="0014091E">
            <w:pPr>
              <w:ind w:firstLineChars="0" w:firstLine="0"/>
              <w:jc w:val="center"/>
              <w:rPr>
                <w:rFonts w:cs="Times New Roman"/>
                <w:sz w:val="13"/>
                <w:szCs w:val="13"/>
              </w:rPr>
            </w:pPr>
            <w:r w:rsidRPr="00EB6CDA">
              <w:rPr>
                <w:rFonts w:cs="Times New Roman"/>
                <w:sz w:val="13"/>
                <w:szCs w:val="13"/>
              </w:rPr>
              <w:t>s</w:t>
            </w:r>
          </w:p>
        </w:tc>
        <w:tc>
          <w:tcPr>
            <w:tcW w:w="588" w:type="dxa"/>
          </w:tcPr>
          <w:p w14:paraId="6DEB758A" w14:textId="1D1EDE06" w:rsidR="0014091E" w:rsidRPr="0014091E" w:rsidRDefault="0014091E" w:rsidP="0014091E">
            <w:pPr>
              <w:ind w:firstLineChars="0" w:firstLine="0"/>
              <w:jc w:val="center"/>
              <w:rPr>
                <w:rFonts w:cs="Times New Roman"/>
                <w:sz w:val="13"/>
                <w:szCs w:val="13"/>
              </w:rPr>
            </w:pPr>
            <w:r w:rsidRPr="00EB6CDA">
              <w:rPr>
                <w:rFonts w:cs="Times New Roman"/>
                <w:sz w:val="13"/>
                <w:szCs w:val="13"/>
              </w:rPr>
              <w:t>ANIX</w:t>
            </w:r>
          </w:p>
        </w:tc>
      </w:tr>
      <w:tr w:rsidR="0014091E" w14:paraId="01DE8C14" w14:textId="77777777" w:rsidTr="0014091E">
        <w:tc>
          <w:tcPr>
            <w:tcW w:w="587" w:type="dxa"/>
          </w:tcPr>
          <w:p w14:paraId="62E2D993" w14:textId="70AB0647" w:rsidR="0014091E" w:rsidRPr="0014091E" w:rsidRDefault="0014091E" w:rsidP="0014091E">
            <w:pPr>
              <w:ind w:firstLineChars="0" w:firstLine="0"/>
              <w:jc w:val="center"/>
              <w:rPr>
                <w:rFonts w:cs="Times New Roman"/>
                <w:sz w:val="13"/>
                <w:szCs w:val="13"/>
              </w:rPr>
            </w:pPr>
            <w:r w:rsidRPr="00EB6CDA">
              <w:rPr>
                <w:rFonts w:cs="Times New Roman"/>
                <w:sz w:val="13"/>
                <w:szCs w:val="13"/>
              </w:rPr>
              <w:t>0°</w:t>
            </w:r>
          </w:p>
        </w:tc>
        <w:tc>
          <w:tcPr>
            <w:tcW w:w="587" w:type="dxa"/>
          </w:tcPr>
          <w:p w14:paraId="33C1D437" w14:textId="6C1CC614" w:rsidR="0014091E" w:rsidRPr="0014091E" w:rsidRDefault="0014091E" w:rsidP="0014091E">
            <w:pPr>
              <w:ind w:firstLineChars="0" w:firstLine="0"/>
              <w:jc w:val="center"/>
              <w:rPr>
                <w:rFonts w:cs="Times New Roman"/>
                <w:sz w:val="13"/>
                <w:szCs w:val="13"/>
              </w:rPr>
            </w:pPr>
            <w:r w:rsidRPr="00EB6CDA">
              <w:rPr>
                <w:rFonts w:cs="Times New Roman"/>
                <w:sz w:val="13"/>
                <w:szCs w:val="13"/>
              </w:rPr>
              <w:t>0118</w:t>
            </w:r>
          </w:p>
        </w:tc>
        <w:tc>
          <w:tcPr>
            <w:tcW w:w="587" w:type="dxa"/>
          </w:tcPr>
          <w:p w14:paraId="2DF70677" w14:textId="26E7E9E0" w:rsidR="0014091E" w:rsidRPr="0014091E" w:rsidRDefault="0014091E" w:rsidP="0014091E">
            <w:pPr>
              <w:ind w:firstLineChars="0" w:firstLine="0"/>
              <w:jc w:val="center"/>
              <w:rPr>
                <w:rFonts w:cs="Times New Roman"/>
                <w:sz w:val="13"/>
                <w:szCs w:val="13"/>
              </w:rPr>
            </w:pPr>
            <w:r w:rsidRPr="00EB6CDA">
              <w:rPr>
                <w:rFonts w:cs="Times New Roman"/>
                <w:sz w:val="13"/>
                <w:szCs w:val="13"/>
              </w:rPr>
              <w:t>0.042</w:t>
            </w:r>
          </w:p>
        </w:tc>
        <w:tc>
          <w:tcPr>
            <w:tcW w:w="587" w:type="dxa"/>
          </w:tcPr>
          <w:p w14:paraId="78BFDDD1" w14:textId="2A03EC8D" w:rsidR="0014091E" w:rsidRPr="0014091E" w:rsidRDefault="0014091E" w:rsidP="0014091E">
            <w:pPr>
              <w:ind w:firstLineChars="0" w:firstLine="0"/>
              <w:jc w:val="center"/>
              <w:rPr>
                <w:rFonts w:cs="Times New Roman"/>
                <w:sz w:val="13"/>
                <w:szCs w:val="13"/>
              </w:rPr>
            </w:pPr>
            <w:r w:rsidRPr="00EB6CDA">
              <w:rPr>
                <w:rFonts w:cs="Times New Roman"/>
                <w:sz w:val="13"/>
                <w:szCs w:val="13"/>
              </w:rPr>
              <w:t>0.075</w:t>
            </w:r>
          </w:p>
        </w:tc>
        <w:tc>
          <w:tcPr>
            <w:tcW w:w="587" w:type="dxa"/>
          </w:tcPr>
          <w:p w14:paraId="73AD8BEA" w14:textId="73969D35" w:rsidR="0014091E" w:rsidRPr="0014091E" w:rsidRDefault="0014091E" w:rsidP="0014091E">
            <w:pPr>
              <w:ind w:firstLineChars="0" w:firstLine="0"/>
              <w:jc w:val="center"/>
              <w:rPr>
                <w:rFonts w:cs="Times New Roman"/>
                <w:sz w:val="13"/>
                <w:szCs w:val="13"/>
              </w:rPr>
            </w:pPr>
            <w:r w:rsidRPr="00EB6CDA">
              <w:rPr>
                <w:rFonts w:cs="Times New Roman"/>
                <w:sz w:val="13"/>
                <w:szCs w:val="13"/>
              </w:rPr>
              <w:t>0.022</w:t>
            </w:r>
          </w:p>
        </w:tc>
        <w:tc>
          <w:tcPr>
            <w:tcW w:w="587" w:type="dxa"/>
          </w:tcPr>
          <w:p w14:paraId="63DD8CE9" w14:textId="7419FF19" w:rsidR="0014091E" w:rsidRPr="0014091E" w:rsidRDefault="0014091E" w:rsidP="0014091E">
            <w:pPr>
              <w:ind w:firstLineChars="0" w:firstLine="0"/>
              <w:jc w:val="center"/>
              <w:rPr>
                <w:rFonts w:cs="Times New Roman"/>
                <w:sz w:val="13"/>
                <w:szCs w:val="13"/>
              </w:rPr>
            </w:pPr>
            <w:r w:rsidRPr="00EB6CDA">
              <w:rPr>
                <w:rFonts w:cs="Times New Roman"/>
                <w:sz w:val="13"/>
                <w:szCs w:val="13"/>
              </w:rPr>
              <w:t>2.81</w:t>
            </w:r>
          </w:p>
        </w:tc>
        <w:tc>
          <w:tcPr>
            <w:tcW w:w="588" w:type="dxa"/>
          </w:tcPr>
          <w:p w14:paraId="4573BF0E" w14:textId="245C643C" w:rsidR="0014091E" w:rsidRPr="0014091E" w:rsidRDefault="0014091E" w:rsidP="0014091E">
            <w:pPr>
              <w:ind w:firstLineChars="0" w:firstLine="0"/>
              <w:jc w:val="center"/>
              <w:rPr>
                <w:rFonts w:cs="Times New Roman"/>
                <w:sz w:val="13"/>
                <w:szCs w:val="13"/>
              </w:rPr>
            </w:pPr>
            <w:r w:rsidRPr="00EB6CDA">
              <w:rPr>
                <w:rFonts w:cs="Times New Roman"/>
                <w:sz w:val="13"/>
                <w:szCs w:val="13"/>
              </w:rPr>
              <w:t>0.083</w:t>
            </w:r>
          </w:p>
        </w:tc>
        <w:tc>
          <w:tcPr>
            <w:tcW w:w="588" w:type="dxa"/>
          </w:tcPr>
          <w:p w14:paraId="047551F5" w14:textId="077E18E8" w:rsidR="0014091E" w:rsidRPr="0014091E" w:rsidRDefault="0014091E" w:rsidP="0014091E">
            <w:pPr>
              <w:ind w:firstLineChars="0" w:firstLine="0"/>
              <w:jc w:val="center"/>
              <w:rPr>
                <w:rFonts w:cs="Times New Roman"/>
                <w:sz w:val="13"/>
                <w:szCs w:val="13"/>
              </w:rPr>
            </w:pPr>
            <w:r w:rsidRPr="00EB6CDA">
              <w:rPr>
                <w:rFonts w:cs="Times New Roman"/>
                <w:sz w:val="13"/>
                <w:szCs w:val="13"/>
              </w:rPr>
              <w:t>0.016</w:t>
            </w:r>
          </w:p>
        </w:tc>
        <w:tc>
          <w:tcPr>
            <w:tcW w:w="588" w:type="dxa"/>
          </w:tcPr>
          <w:p w14:paraId="23D5DDA0" w14:textId="0B8E3E39" w:rsidR="0014091E" w:rsidRPr="0014091E" w:rsidRDefault="0014091E" w:rsidP="0014091E">
            <w:pPr>
              <w:ind w:firstLineChars="0" w:firstLine="0"/>
              <w:jc w:val="center"/>
              <w:rPr>
                <w:rFonts w:cs="Times New Roman"/>
                <w:sz w:val="13"/>
                <w:szCs w:val="13"/>
              </w:rPr>
            </w:pPr>
            <w:r w:rsidRPr="00EB6CDA">
              <w:rPr>
                <w:rFonts w:cs="Times New Roman"/>
                <w:sz w:val="13"/>
                <w:szCs w:val="13"/>
              </w:rPr>
              <w:t>0.040</w:t>
            </w:r>
          </w:p>
        </w:tc>
        <w:tc>
          <w:tcPr>
            <w:tcW w:w="588" w:type="dxa"/>
          </w:tcPr>
          <w:p w14:paraId="5EA410C0" w14:textId="6AF5BE30" w:rsidR="0014091E" w:rsidRPr="0014091E" w:rsidRDefault="0014091E" w:rsidP="0014091E">
            <w:pPr>
              <w:ind w:firstLineChars="0" w:firstLine="0"/>
              <w:jc w:val="center"/>
              <w:rPr>
                <w:rFonts w:cs="Times New Roman"/>
                <w:sz w:val="13"/>
                <w:szCs w:val="13"/>
              </w:rPr>
            </w:pPr>
            <w:r w:rsidRPr="00EB6CDA">
              <w:rPr>
                <w:rFonts w:cs="Times New Roman"/>
                <w:sz w:val="13"/>
                <w:szCs w:val="13"/>
              </w:rPr>
              <w:t>0.020</w:t>
            </w:r>
          </w:p>
        </w:tc>
        <w:tc>
          <w:tcPr>
            <w:tcW w:w="588" w:type="dxa"/>
          </w:tcPr>
          <w:p w14:paraId="5723767B" w14:textId="708E1B17" w:rsidR="0014091E" w:rsidRPr="0014091E" w:rsidRDefault="0014091E" w:rsidP="0014091E">
            <w:pPr>
              <w:ind w:firstLineChars="0" w:firstLine="0"/>
              <w:jc w:val="center"/>
              <w:rPr>
                <w:rFonts w:cs="Times New Roman"/>
                <w:sz w:val="13"/>
                <w:szCs w:val="13"/>
              </w:rPr>
            </w:pPr>
            <w:r w:rsidRPr="00EB6CDA">
              <w:rPr>
                <w:rFonts w:cs="Times New Roman"/>
                <w:sz w:val="13"/>
                <w:szCs w:val="13"/>
              </w:rPr>
              <w:t>5.19</w:t>
            </w:r>
          </w:p>
        </w:tc>
        <w:tc>
          <w:tcPr>
            <w:tcW w:w="588" w:type="dxa"/>
          </w:tcPr>
          <w:p w14:paraId="068539A2" w14:textId="16B231AD" w:rsidR="0014091E" w:rsidRPr="0014091E" w:rsidRDefault="0014091E" w:rsidP="0014091E">
            <w:pPr>
              <w:ind w:firstLineChars="0" w:firstLine="0"/>
              <w:jc w:val="center"/>
              <w:rPr>
                <w:rFonts w:cs="Times New Roman"/>
                <w:sz w:val="13"/>
                <w:szCs w:val="13"/>
              </w:rPr>
            </w:pPr>
            <w:r w:rsidRPr="00EB6CDA">
              <w:rPr>
                <w:rFonts w:cs="Times New Roman"/>
                <w:sz w:val="13"/>
                <w:szCs w:val="13"/>
              </w:rPr>
              <w:t>0.317</w:t>
            </w:r>
          </w:p>
        </w:tc>
        <w:tc>
          <w:tcPr>
            <w:tcW w:w="588" w:type="dxa"/>
          </w:tcPr>
          <w:p w14:paraId="4000B360" w14:textId="4D28781D" w:rsidR="0014091E" w:rsidRPr="0014091E" w:rsidRDefault="0014091E" w:rsidP="0014091E">
            <w:pPr>
              <w:ind w:firstLineChars="0" w:firstLine="0"/>
              <w:jc w:val="center"/>
              <w:rPr>
                <w:rFonts w:cs="Times New Roman"/>
                <w:sz w:val="13"/>
                <w:szCs w:val="13"/>
              </w:rPr>
            </w:pPr>
            <w:r w:rsidRPr="00EB6CDA">
              <w:rPr>
                <w:rFonts w:cs="Times New Roman"/>
                <w:sz w:val="13"/>
                <w:szCs w:val="13"/>
              </w:rPr>
              <w:t>0.162</w:t>
            </w:r>
          </w:p>
        </w:tc>
        <w:tc>
          <w:tcPr>
            <w:tcW w:w="588" w:type="dxa"/>
          </w:tcPr>
          <w:p w14:paraId="75EE3433" w14:textId="2494C834" w:rsidR="0014091E" w:rsidRPr="0014091E" w:rsidRDefault="0014091E" w:rsidP="0014091E">
            <w:pPr>
              <w:ind w:firstLineChars="0" w:firstLine="0"/>
              <w:jc w:val="center"/>
              <w:rPr>
                <w:rFonts w:cs="Times New Roman"/>
                <w:sz w:val="13"/>
                <w:szCs w:val="13"/>
              </w:rPr>
            </w:pPr>
            <w:r w:rsidRPr="00EB6CDA">
              <w:rPr>
                <w:rFonts w:cs="Times New Roman"/>
                <w:sz w:val="13"/>
                <w:szCs w:val="13"/>
              </w:rPr>
              <w:t>0.237</w:t>
            </w:r>
          </w:p>
        </w:tc>
        <w:tc>
          <w:tcPr>
            <w:tcW w:w="588" w:type="dxa"/>
          </w:tcPr>
          <w:p w14:paraId="4E558FEC" w14:textId="7AD13A4B" w:rsidR="0014091E" w:rsidRPr="0014091E" w:rsidRDefault="0014091E" w:rsidP="0014091E">
            <w:pPr>
              <w:ind w:firstLineChars="0" w:firstLine="0"/>
              <w:jc w:val="center"/>
              <w:rPr>
                <w:rFonts w:cs="Times New Roman"/>
                <w:sz w:val="13"/>
                <w:szCs w:val="13"/>
              </w:rPr>
            </w:pPr>
            <w:r w:rsidRPr="00EB6CDA">
              <w:rPr>
                <w:rFonts w:cs="Times New Roman"/>
                <w:sz w:val="13"/>
                <w:szCs w:val="13"/>
              </w:rPr>
              <w:t>0.042</w:t>
            </w:r>
          </w:p>
        </w:tc>
        <w:tc>
          <w:tcPr>
            <w:tcW w:w="588" w:type="dxa"/>
          </w:tcPr>
          <w:p w14:paraId="437F3344" w14:textId="47B6536B" w:rsidR="0014091E" w:rsidRPr="0014091E" w:rsidRDefault="0014091E" w:rsidP="0014091E">
            <w:pPr>
              <w:ind w:firstLineChars="0" w:firstLine="0"/>
              <w:jc w:val="center"/>
              <w:rPr>
                <w:rFonts w:cs="Times New Roman"/>
                <w:sz w:val="13"/>
                <w:szCs w:val="13"/>
              </w:rPr>
            </w:pPr>
            <w:r w:rsidRPr="00EB6CDA">
              <w:rPr>
                <w:rFonts w:cs="Times New Roman"/>
                <w:sz w:val="13"/>
                <w:szCs w:val="13"/>
              </w:rPr>
              <w:t>1.96</w:t>
            </w:r>
          </w:p>
        </w:tc>
      </w:tr>
      <w:tr w:rsidR="0014091E" w14:paraId="375DA1FD" w14:textId="77777777" w:rsidTr="0014091E">
        <w:tc>
          <w:tcPr>
            <w:tcW w:w="587" w:type="dxa"/>
          </w:tcPr>
          <w:p w14:paraId="51B07C9C" w14:textId="38AB1998" w:rsidR="0014091E" w:rsidRPr="0014091E" w:rsidRDefault="0014091E" w:rsidP="0014091E">
            <w:pPr>
              <w:ind w:firstLineChars="0" w:firstLine="0"/>
              <w:jc w:val="center"/>
              <w:rPr>
                <w:rFonts w:cs="Times New Roman"/>
                <w:sz w:val="13"/>
                <w:szCs w:val="13"/>
              </w:rPr>
            </w:pPr>
            <w:r w:rsidRPr="00EB6CDA">
              <w:rPr>
                <w:rFonts w:cs="Times New Roman"/>
                <w:sz w:val="13"/>
                <w:szCs w:val="13"/>
              </w:rPr>
              <w:t>30°</w:t>
            </w:r>
          </w:p>
        </w:tc>
        <w:tc>
          <w:tcPr>
            <w:tcW w:w="587" w:type="dxa"/>
          </w:tcPr>
          <w:p w14:paraId="7AA93FFE" w14:textId="1701C160" w:rsidR="0014091E" w:rsidRPr="0014091E" w:rsidRDefault="0014091E" w:rsidP="0014091E">
            <w:pPr>
              <w:ind w:firstLineChars="0" w:firstLine="0"/>
              <w:jc w:val="center"/>
              <w:rPr>
                <w:rFonts w:cs="Times New Roman"/>
                <w:sz w:val="13"/>
                <w:szCs w:val="13"/>
              </w:rPr>
            </w:pPr>
            <w:r w:rsidRPr="00EB6CDA">
              <w:rPr>
                <w:rFonts w:cs="Times New Roman"/>
                <w:sz w:val="13"/>
                <w:szCs w:val="13"/>
              </w:rPr>
              <w:t>0.142</w:t>
            </w:r>
          </w:p>
        </w:tc>
        <w:tc>
          <w:tcPr>
            <w:tcW w:w="587" w:type="dxa"/>
          </w:tcPr>
          <w:p w14:paraId="4A08E384" w14:textId="39643B98" w:rsidR="0014091E" w:rsidRPr="0014091E" w:rsidRDefault="0014091E" w:rsidP="0014091E">
            <w:pPr>
              <w:ind w:firstLineChars="0" w:firstLine="0"/>
              <w:jc w:val="center"/>
              <w:rPr>
                <w:rFonts w:cs="Times New Roman"/>
                <w:sz w:val="13"/>
                <w:szCs w:val="13"/>
              </w:rPr>
            </w:pPr>
            <w:r w:rsidRPr="00EB6CDA">
              <w:rPr>
                <w:rFonts w:cs="Times New Roman"/>
                <w:sz w:val="13"/>
                <w:szCs w:val="13"/>
              </w:rPr>
              <w:t>0.042</w:t>
            </w:r>
          </w:p>
        </w:tc>
        <w:tc>
          <w:tcPr>
            <w:tcW w:w="587" w:type="dxa"/>
          </w:tcPr>
          <w:p w14:paraId="520D1CB0" w14:textId="554F0724" w:rsidR="0014091E" w:rsidRPr="0014091E" w:rsidRDefault="0014091E" w:rsidP="0014091E">
            <w:pPr>
              <w:ind w:firstLineChars="0" w:firstLine="0"/>
              <w:jc w:val="center"/>
              <w:rPr>
                <w:rFonts w:cs="Times New Roman"/>
                <w:sz w:val="13"/>
                <w:szCs w:val="13"/>
              </w:rPr>
            </w:pPr>
            <w:r w:rsidRPr="00EB6CDA">
              <w:rPr>
                <w:rFonts w:cs="Times New Roman"/>
                <w:sz w:val="13"/>
                <w:szCs w:val="13"/>
              </w:rPr>
              <w:t>0.079</w:t>
            </w:r>
          </w:p>
        </w:tc>
        <w:tc>
          <w:tcPr>
            <w:tcW w:w="587" w:type="dxa"/>
          </w:tcPr>
          <w:p w14:paraId="5C126EB1" w14:textId="53D1D083" w:rsidR="0014091E" w:rsidRPr="0014091E" w:rsidRDefault="0014091E" w:rsidP="0014091E">
            <w:pPr>
              <w:ind w:firstLineChars="0" w:firstLine="0"/>
              <w:jc w:val="center"/>
              <w:rPr>
                <w:rFonts w:cs="Times New Roman"/>
                <w:sz w:val="13"/>
                <w:szCs w:val="13"/>
              </w:rPr>
            </w:pPr>
            <w:r w:rsidRPr="00EB6CDA">
              <w:rPr>
                <w:rFonts w:cs="Times New Roman"/>
                <w:sz w:val="13"/>
                <w:szCs w:val="13"/>
              </w:rPr>
              <w:t>0.025</w:t>
            </w:r>
          </w:p>
        </w:tc>
        <w:tc>
          <w:tcPr>
            <w:tcW w:w="587" w:type="dxa"/>
          </w:tcPr>
          <w:p w14:paraId="4A2D6593" w14:textId="333902AA" w:rsidR="0014091E" w:rsidRPr="0014091E" w:rsidRDefault="0014091E" w:rsidP="0014091E">
            <w:pPr>
              <w:ind w:firstLineChars="0" w:firstLine="0"/>
              <w:jc w:val="center"/>
              <w:rPr>
                <w:rFonts w:cs="Times New Roman"/>
                <w:sz w:val="13"/>
                <w:szCs w:val="13"/>
              </w:rPr>
            </w:pPr>
            <w:r w:rsidRPr="00EB6CDA">
              <w:rPr>
                <w:rFonts w:cs="Times New Roman"/>
                <w:sz w:val="13"/>
                <w:szCs w:val="13"/>
              </w:rPr>
              <w:t>3.38</w:t>
            </w:r>
          </w:p>
        </w:tc>
        <w:tc>
          <w:tcPr>
            <w:tcW w:w="588" w:type="dxa"/>
          </w:tcPr>
          <w:p w14:paraId="4A9E9A1C" w14:textId="2D27FBC4" w:rsidR="0014091E" w:rsidRPr="0014091E" w:rsidRDefault="0014091E" w:rsidP="0014091E">
            <w:pPr>
              <w:ind w:firstLineChars="0" w:firstLine="0"/>
              <w:jc w:val="center"/>
              <w:rPr>
                <w:rFonts w:cs="Times New Roman"/>
                <w:sz w:val="13"/>
                <w:szCs w:val="13"/>
              </w:rPr>
            </w:pPr>
            <w:r w:rsidRPr="00EB6CDA">
              <w:rPr>
                <w:rFonts w:cs="Times New Roman"/>
                <w:sz w:val="13"/>
                <w:szCs w:val="13"/>
              </w:rPr>
              <w:t>0.105</w:t>
            </w:r>
          </w:p>
        </w:tc>
        <w:tc>
          <w:tcPr>
            <w:tcW w:w="588" w:type="dxa"/>
          </w:tcPr>
          <w:p w14:paraId="418AF89E" w14:textId="71F25708" w:rsidR="0014091E" w:rsidRPr="0014091E" w:rsidRDefault="0014091E" w:rsidP="0014091E">
            <w:pPr>
              <w:ind w:firstLineChars="0" w:firstLine="0"/>
              <w:jc w:val="center"/>
              <w:rPr>
                <w:rFonts w:cs="Times New Roman"/>
                <w:sz w:val="13"/>
                <w:szCs w:val="13"/>
              </w:rPr>
            </w:pPr>
            <w:r w:rsidRPr="00EB6CDA">
              <w:rPr>
                <w:rFonts w:cs="Times New Roman"/>
                <w:sz w:val="13"/>
                <w:szCs w:val="13"/>
              </w:rPr>
              <w:t>0.012</w:t>
            </w:r>
          </w:p>
        </w:tc>
        <w:tc>
          <w:tcPr>
            <w:tcW w:w="588" w:type="dxa"/>
          </w:tcPr>
          <w:p w14:paraId="0B709414" w14:textId="7901BD06" w:rsidR="0014091E" w:rsidRPr="0014091E" w:rsidRDefault="0014091E" w:rsidP="0014091E">
            <w:pPr>
              <w:ind w:firstLineChars="0" w:firstLine="0"/>
              <w:jc w:val="center"/>
              <w:rPr>
                <w:rFonts w:cs="Times New Roman"/>
                <w:sz w:val="13"/>
                <w:szCs w:val="13"/>
              </w:rPr>
            </w:pPr>
            <w:r w:rsidRPr="00EB6CDA">
              <w:rPr>
                <w:rFonts w:cs="Times New Roman"/>
                <w:sz w:val="13"/>
                <w:szCs w:val="13"/>
              </w:rPr>
              <w:t>0.039</w:t>
            </w:r>
          </w:p>
        </w:tc>
        <w:tc>
          <w:tcPr>
            <w:tcW w:w="588" w:type="dxa"/>
          </w:tcPr>
          <w:p w14:paraId="78ED6C19" w14:textId="52BD7767" w:rsidR="0014091E" w:rsidRPr="0014091E" w:rsidRDefault="0014091E" w:rsidP="0014091E">
            <w:pPr>
              <w:ind w:firstLineChars="0" w:firstLine="0"/>
              <w:jc w:val="center"/>
              <w:rPr>
                <w:rFonts w:cs="Times New Roman"/>
                <w:sz w:val="13"/>
                <w:szCs w:val="13"/>
              </w:rPr>
            </w:pPr>
            <w:r w:rsidRPr="00EB6CDA">
              <w:rPr>
                <w:rFonts w:cs="Times New Roman"/>
                <w:sz w:val="13"/>
                <w:szCs w:val="13"/>
              </w:rPr>
              <w:t>0.026</w:t>
            </w:r>
          </w:p>
        </w:tc>
        <w:tc>
          <w:tcPr>
            <w:tcW w:w="588" w:type="dxa"/>
          </w:tcPr>
          <w:p w14:paraId="4758FB0F" w14:textId="499A9DBB" w:rsidR="0014091E" w:rsidRPr="0014091E" w:rsidRDefault="0014091E" w:rsidP="0014091E">
            <w:pPr>
              <w:ind w:firstLineChars="0" w:firstLine="0"/>
              <w:jc w:val="center"/>
              <w:rPr>
                <w:rFonts w:cs="Times New Roman"/>
                <w:sz w:val="13"/>
                <w:szCs w:val="13"/>
              </w:rPr>
            </w:pPr>
            <w:r w:rsidRPr="00EB6CDA">
              <w:rPr>
                <w:rFonts w:cs="Times New Roman"/>
                <w:sz w:val="13"/>
                <w:szCs w:val="13"/>
              </w:rPr>
              <w:t>8.75</w:t>
            </w:r>
          </w:p>
        </w:tc>
        <w:tc>
          <w:tcPr>
            <w:tcW w:w="588" w:type="dxa"/>
          </w:tcPr>
          <w:p w14:paraId="3BA45194" w14:textId="4BA1FDAD" w:rsidR="0014091E" w:rsidRPr="0014091E" w:rsidRDefault="0014091E" w:rsidP="0014091E">
            <w:pPr>
              <w:ind w:firstLineChars="0" w:firstLine="0"/>
              <w:jc w:val="center"/>
              <w:rPr>
                <w:rFonts w:cs="Times New Roman"/>
                <w:sz w:val="13"/>
                <w:szCs w:val="13"/>
              </w:rPr>
            </w:pPr>
            <w:r w:rsidRPr="00EB6CDA">
              <w:rPr>
                <w:rFonts w:cs="Times New Roman"/>
                <w:sz w:val="13"/>
                <w:szCs w:val="13"/>
              </w:rPr>
              <w:t>0.351</w:t>
            </w:r>
          </w:p>
        </w:tc>
        <w:tc>
          <w:tcPr>
            <w:tcW w:w="588" w:type="dxa"/>
          </w:tcPr>
          <w:p w14:paraId="29DA8085" w14:textId="208DC186" w:rsidR="0014091E" w:rsidRPr="0014091E" w:rsidRDefault="0014091E" w:rsidP="0014091E">
            <w:pPr>
              <w:ind w:firstLineChars="0" w:firstLine="0"/>
              <w:jc w:val="center"/>
              <w:rPr>
                <w:rFonts w:cs="Times New Roman"/>
                <w:sz w:val="13"/>
                <w:szCs w:val="13"/>
              </w:rPr>
            </w:pPr>
            <w:r w:rsidRPr="00EB6CDA">
              <w:rPr>
                <w:rFonts w:cs="Times New Roman"/>
                <w:sz w:val="13"/>
                <w:szCs w:val="13"/>
              </w:rPr>
              <w:t>0.175</w:t>
            </w:r>
          </w:p>
        </w:tc>
        <w:tc>
          <w:tcPr>
            <w:tcW w:w="588" w:type="dxa"/>
          </w:tcPr>
          <w:p w14:paraId="3E813B6B" w14:textId="7945E5D4" w:rsidR="0014091E" w:rsidRPr="0014091E" w:rsidRDefault="0014091E" w:rsidP="0014091E">
            <w:pPr>
              <w:ind w:firstLineChars="0" w:firstLine="0"/>
              <w:jc w:val="center"/>
              <w:rPr>
                <w:rFonts w:cs="Times New Roman"/>
                <w:sz w:val="13"/>
                <w:szCs w:val="13"/>
              </w:rPr>
            </w:pPr>
            <w:r w:rsidRPr="00EB6CDA">
              <w:rPr>
                <w:rFonts w:cs="Times New Roman"/>
                <w:sz w:val="13"/>
                <w:szCs w:val="13"/>
              </w:rPr>
              <w:t>0.260</w:t>
            </w:r>
          </w:p>
        </w:tc>
        <w:tc>
          <w:tcPr>
            <w:tcW w:w="588" w:type="dxa"/>
          </w:tcPr>
          <w:p w14:paraId="7ED14E2F" w14:textId="098EE00B" w:rsidR="0014091E" w:rsidRPr="0014091E" w:rsidRDefault="0014091E" w:rsidP="0014091E">
            <w:pPr>
              <w:ind w:firstLineChars="0" w:firstLine="0"/>
              <w:jc w:val="center"/>
              <w:rPr>
                <w:rFonts w:cs="Times New Roman"/>
                <w:sz w:val="13"/>
                <w:szCs w:val="13"/>
              </w:rPr>
            </w:pPr>
            <w:r w:rsidRPr="00EB6CDA">
              <w:rPr>
                <w:rFonts w:cs="Times New Roman"/>
                <w:sz w:val="13"/>
                <w:szCs w:val="13"/>
              </w:rPr>
              <w:t>0.034</w:t>
            </w:r>
          </w:p>
        </w:tc>
        <w:tc>
          <w:tcPr>
            <w:tcW w:w="588" w:type="dxa"/>
          </w:tcPr>
          <w:p w14:paraId="3EB16ADE" w14:textId="4935BA5F" w:rsidR="0014091E" w:rsidRPr="0014091E" w:rsidRDefault="0014091E" w:rsidP="0014091E">
            <w:pPr>
              <w:ind w:firstLineChars="0" w:firstLine="0"/>
              <w:jc w:val="center"/>
              <w:rPr>
                <w:rFonts w:cs="Times New Roman"/>
                <w:sz w:val="13"/>
                <w:szCs w:val="13"/>
              </w:rPr>
            </w:pPr>
            <w:r w:rsidRPr="00EB6CDA">
              <w:rPr>
                <w:rFonts w:cs="Times New Roman"/>
                <w:sz w:val="13"/>
                <w:szCs w:val="13"/>
              </w:rPr>
              <w:t>2.01</w:t>
            </w:r>
          </w:p>
        </w:tc>
      </w:tr>
      <w:tr w:rsidR="0014091E" w14:paraId="6DE420FB" w14:textId="77777777" w:rsidTr="0014091E">
        <w:tc>
          <w:tcPr>
            <w:tcW w:w="587" w:type="dxa"/>
          </w:tcPr>
          <w:p w14:paraId="1E1C2A7F" w14:textId="2D3BA714" w:rsidR="0014091E" w:rsidRPr="0014091E" w:rsidRDefault="0014091E" w:rsidP="0014091E">
            <w:pPr>
              <w:ind w:firstLineChars="0" w:firstLine="0"/>
              <w:jc w:val="center"/>
              <w:rPr>
                <w:rFonts w:cs="Times New Roman"/>
                <w:sz w:val="13"/>
                <w:szCs w:val="13"/>
              </w:rPr>
            </w:pPr>
            <w:r w:rsidRPr="00EB6CDA">
              <w:rPr>
                <w:rFonts w:cs="Times New Roman"/>
                <w:sz w:val="13"/>
                <w:szCs w:val="13"/>
              </w:rPr>
              <w:t>45°</w:t>
            </w:r>
          </w:p>
        </w:tc>
        <w:tc>
          <w:tcPr>
            <w:tcW w:w="587" w:type="dxa"/>
          </w:tcPr>
          <w:p w14:paraId="39971DD5" w14:textId="64857890" w:rsidR="0014091E" w:rsidRPr="0014091E" w:rsidRDefault="0014091E" w:rsidP="0014091E">
            <w:pPr>
              <w:ind w:firstLineChars="0" w:firstLine="0"/>
              <w:jc w:val="center"/>
              <w:rPr>
                <w:rFonts w:cs="Times New Roman"/>
                <w:sz w:val="13"/>
                <w:szCs w:val="13"/>
              </w:rPr>
            </w:pPr>
            <w:r w:rsidRPr="00EB6CDA">
              <w:rPr>
                <w:rFonts w:cs="Times New Roman"/>
                <w:sz w:val="13"/>
                <w:szCs w:val="13"/>
              </w:rPr>
              <w:t>0.249</w:t>
            </w:r>
          </w:p>
        </w:tc>
        <w:tc>
          <w:tcPr>
            <w:tcW w:w="587" w:type="dxa"/>
          </w:tcPr>
          <w:p w14:paraId="75604A18" w14:textId="6F6F2565" w:rsidR="0014091E" w:rsidRPr="0014091E" w:rsidRDefault="0014091E" w:rsidP="0014091E">
            <w:pPr>
              <w:ind w:firstLineChars="0" w:firstLine="0"/>
              <w:jc w:val="center"/>
              <w:rPr>
                <w:rFonts w:cs="Times New Roman"/>
                <w:sz w:val="13"/>
                <w:szCs w:val="13"/>
              </w:rPr>
            </w:pPr>
            <w:r w:rsidRPr="00EB6CDA">
              <w:rPr>
                <w:rFonts w:cs="Times New Roman"/>
                <w:sz w:val="13"/>
                <w:szCs w:val="13"/>
              </w:rPr>
              <w:t>0.059</w:t>
            </w:r>
          </w:p>
        </w:tc>
        <w:tc>
          <w:tcPr>
            <w:tcW w:w="587" w:type="dxa"/>
          </w:tcPr>
          <w:p w14:paraId="0A077322" w14:textId="15FA81EA" w:rsidR="0014091E" w:rsidRPr="0014091E" w:rsidRDefault="0014091E" w:rsidP="0014091E">
            <w:pPr>
              <w:ind w:firstLineChars="0" w:firstLine="0"/>
              <w:jc w:val="center"/>
              <w:rPr>
                <w:rFonts w:cs="Times New Roman"/>
                <w:sz w:val="13"/>
                <w:szCs w:val="13"/>
              </w:rPr>
            </w:pPr>
            <w:r w:rsidRPr="00EB6CDA">
              <w:rPr>
                <w:rFonts w:cs="Times New Roman"/>
                <w:sz w:val="13"/>
                <w:szCs w:val="13"/>
              </w:rPr>
              <w:t>0.095</w:t>
            </w:r>
          </w:p>
        </w:tc>
        <w:tc>
          <w:tcPr>
            <w:tcW w:w="587" w:type="dxa"/>
          </w:tcPr>
          <w:p w14:paraId="5AD88EEE" w14:textId="4656A8FA" w:rsidR="0014091E" w:rsidRPr="0014091E" w:rsidRDefault="0014091E" w:rsidP="0014091E">
            <w:pPr>
              <w:ind w:firstLineChars="0" w:firstLine="0"/>
              <w:jc w:val="center"/>
              <w:rPr>
                <w:rFonts w:cs="Times New Roman"/>
                <w:sz w:val="13"/>
                <w:szCs w:val="13"/>
              </w:rPr>
            </w:pPr>
            <w:r w:rsidRPr="00EB6CDA">
              <w:rPr>
                <w:rFonts w:cs="Times New Roman"/>
                <w:sz w:val="13"/>
                <w:szCs w:val="13"/>
              </w:rPr>
              <w:t>0.044</w:t>
            </w:r>
          </w:p>
        </w:tc>
        <w:tc>
          <w:tcPr>
            <w:tcW w:w="587" w:type="dxa"/>
          </w:tcPr>
          <w:p w14:paraId="40F0276A" w14:textId="059D56CA" w:rsidR="0014091E" w:rsidRPr="0014091E" w:rsidRDefault="0014091E" w:rsidP="0014091E">
            <w:pPr>
              <w:ind w:firstLineChars="0" w:firstLine="0"/>
              <w:jc w:val="center"/>
              <w:rPr>
                <w:rFonts w:cs="Times New Roman"/>
                <w:sz w:val="13"/>
                <w:szCs w:val="13"/>
              </w:rPr>
            </w:pPr>
            <w:r w:rsidRPr="00EB6CDA">
              <w:rPr>
                <w:rFonts w:cs="Times New Roman"/>
                <w:sz w:val="13"/>
                <w:szCs w:val="13"/>
              </w:rPr>
              <w:t>4.22</w:t>
            </w:r>
          </w:p>
        </w:tc>
        <w:tc>
          <w:tcPr>
            <w:tcW w:w="588" w:type="dxa"/>
          </w:tcPr>
          <w:p w14:paraId="5824D703" w14:textId="0017404E" w:rsidR="0014091E" w:rsidRPr="0014091E" w:rsidRDefault="0014091E" w:rsidP="0014091E">
            <w:pPr>
              <w:ind w:firstLineChars="0" w:firstLine="0"/>
              <w:jc w:val="center"/>
              <w:rPr>
                <w:rFonts w:cs="Times New Roman"/>
                <w:sz w:val="13"/>
                <w:szCs w:val="13"/>
              </w:rPr>
            </w:pPr>
            <w:r w:rsidRPr="00EB6CDA">
              <w:rPr>
                <w:rFonts w:cs="Times New Roman"/>
                <w:sz w:val="13"/>
                <w:szCs w:val="13"/>
              </w:rPr>
              <w:t>0.215</w:t>
            </w:r>
          </w:p>
        </w:tc>
        <w:tc>
          <w:tcPr>
            <w:tcW w:w="588" w:type="dxa"/>
          </w:tcPr>
          <w:p w14:paraId="18596F33" w14:textId="170A974D" w:rsidR="0014091E" w:rsidRPr="0014091E" w:rsidRDefault="0014091E" w:rsidP="0014091E">
            <w:pPr>
              <w:ind w:firstLineChars="0" w:firstLine="0"/>
              <w:jc w:val="center"/>
              <w:rPr>
                <w:rFonts w:cs="Times New Roman"/>
                <w:sz w:val="13"/>
                <w:szCs w:val="13"/>
              </w:rPr>
            </w:pPr>
            <w:r w:rsidRPr="00EB6CDA">
              <w:rPr>
                <w:rFonts w:cs="Times New Roman"/>
                <w:sz w:val="13"/>
                <w:szCs w:val="13"/>
              </w:rPr>
              <w:t>0..017</w:t>
            </w:r>
          </w:p>
        </w:tc>
        <w:tc>
          <w:tcPr>
            <w:tcW w:w="588" w:type="dxa"/>
          </w:tcPr>
          <w:p w14:paraId="3A0BBA97" w14:textId="0C5B29D6" w:rsidR="0014091E" w:rsidRPr="0014091E" w:rsidRDefault="0014091E" w:rsidP="0014091E">
            <w:pPr>
              <w:ind w:firstLineChars="0" w:firstLine="0"/>
              <w:jc w:val="center"/>
              <w:rPr>
                <w:rFonts w:cs="Times New Roman"/>
                <w:sz w:val="13"/>
                <w:szCs w:val="13"/>
              </w:rPr>
            </w:pPr>
            <w:r w:rsidRPr="00EB6CDA">
              <w:rPr>
                <w:rFonts w:cs="Times New Roman"/>
                <w:sz w:val="13"/>
                <w:szCs w:val="13"/>
              </w:rPr>
              <w:t>0.047</w:t>
            </w:r>
          </w:p>
        </w:tc>
        <w:tc>
          <w:tcPr>
            <w:tcW w:w="588" w:type="dxa"/>
          </w:tcPr>
          <w:p w14:paraId="6F01FC22" w14:textId="2060B51B" w:rsidR="0014091E" w:rsidRPr="0014091E" w:rsidRDefault="0014091E" w:rsidP="0014091E">
            <w:pPr>
              <w:ind w:firstLineChars="0" w:firstLine="0"/>
              <w:jc w:val="center"/>
              <w:rPr>
                <w:rFonts w:cs="Times New Roman"/>
                <w:sz w:val="13"/>
                <w:szCs w:val="13"/>
              </w:rPr>
            </w:pPr>
            <w:r w:rsidRPr="00EB6CDA">
              <w:rPr>
                <w:rFonts w:cs="Times New Roman"/>
                <w:sz w:val="13"/>
                <w:szCs w:val="13"/>
              </w:rPr>
              <w:t>0.047</w:t>
            </w:r>
          </w:p>
        </w:tc>
        <w:tc>
          <w:tcPr>
            <w:tcW w:w="588" w:type="dxa"/>
          </w:tcPr>
          <w:p w14:paraId="3A3296EB" w14:textId="39107D3B" w:rsidR="0014091E" w:rsidRPr="0014091E" w:rsidRDefault="0014091E" w:rsidP="0014091E">
            <w:pPr>
              <w:ind w:firstLineChars="0" w:firstLine="0"/>
              <w:jc w:val="center"/>
              <w:rPr>
                <w:rFonts w:cs="Times New Roman"/>
                <w:sz w:val="13"/>
                <w:szCs w:val="13"/>
              </w:rPr>
            </w:pPr>
            <w:r w:rsidRPr="00EB6CDA">
              <w:rPr>
                <w:rFonts w:cs="Times New Roman"/>
                <w:sz w:val="13"/>
                <w:szCs w:val="13"/>
              </w:rPr>
              <w:t>12.65</w:t>
            </w:r>
          </w:p>
        </w:tc>
        <w:tc>
          <w:tcPr>
            <w:tcW w:w="588" w:type="dxa"/>
          </w:tcPr>
          <w:p w14:paraId="41D484DF" w14:textId="48A11F71" w:rsidR="0014091E" w:rsidRPr="0014091E" w:rsidRDefault="0014091E" w:rsidP="0014091E">
            <w:pPr>
              <w:ind w:firstLineChars="0" w:firstLine="0"/>
              <w:jc w:val="center"/>
              <w:rPr>
                <w:rFonts w:cs="Times New Roman"/>
                <w:sz w:val="13"/>
                <w:szCs w:val="13"/>
              </w:rPr>
            </w:pPr>
            <w:r w:rsidRPr="00EB6CDA">
              <w:rPr>
                <w:rFonts w:cs="Times New Roman"/>
                <w:sz w:val="13"/>
                <w:szCs w:val="13"/>
              </w:rPr>
              <w:t>0.469</w:t>
            </w:r>
          </w:p>
        </w:tc>
        <w:tc>
          <w:tcPr>
            <w:tcW w:w="588" w:type="dxa"/>
          </w:tcPr>
          <w:p w14:paraId="10FA2E24" w14:textId="6840182D" w:rsidR="0014091E" w:rsidRPr="0014091E" w:rsidRDefault="0014091E" w:rsidP="0014091E">
            <w:pPr>
              <w:ind w:firstLineChars="0" w:firstLine="0"/>
              <w:jc w:val="center"/>
              <w:rPr>
                <w:rFonts w:cs="Times New Roman"/>
                <w:sz w:val="13"/>
                <w:szCs w:val="13"/>
              </w:rPr>
            </w:pPr>
            <w:r w:rsidRPr="00EB6CDA">
              <w:rPr>
                <w:rFonts w:cs="Times New Roman"/>
                <w:sz w:val="13"/>
                <w:szCs w:val="13"/>
              </w:rPr>
              <w:t>0.237</w:t>
            </w:r>
          </w:p>
        </w:tc>
        <w:tc>
          <w:tcPr>
            <w:tcW w:w="588" w:type="dxa"/>
          </w:tcPr>
          <w:p w14:paraId="68C8C75C" w14:textId="7DEC6649" w:rsidR="0014091E" w:rsidRPr="0014091E" w:rsidRDefault="0014091E" w:rsidP="0014091E">
            <w:pPr>
              <w:ind w:firstLineChars="0" w:firstLine="0"/>
              <w:jc w:val="center"/>
              <w:rPr>
                <w:rFonts w:cs="Times New Roman"/>
                <w:sz w:val="13"/>
                <w:szCs w:val="13"/>
              </w:rPr>
            </w:pPr>
            <w:r w:rsidRPr="00EB6CDA">
              <w:rPr>
                <w:rFonts w:cs="Times New Roman"/>
                <w:sz w:val="13"/>
                <w:szCs w:val="13"/>
              </w:rPr>
              <w:t>0.305</w:t>
            </w:r>
          </w:p>
        </w:tc>
        <w:tc>
          <w:tcPr>
            <w:tcW w:w="588" w:type="dxa"/>
          </w:tcPr>
          <w:p w14:paraId="7994FBAB" w14:textId="711D0CF5" w:rsidR="0014091E" w:rsidRPr="0014091E" w:rsidRDefault="0014091E" w:rsidP="0014091E">
            <w:pPr>
              <w:ind w:firstLineChars="0" w:firstLine="0"/>
              <w:jc w:val="center"/>
              <w:rPr>
                <w:rFonts w:cs="Times New Roman"/>
                <w:sz w:val="13"/>
                <w:szCs w:val="13"/>
              </w:rPr>
            </w:pPr>
            <w:r w:rsidRPr="00EB6CDA">
              <w:rPr>
                <w:rFonts w:cs="Times New Roman"/>
                <w:sz w:val="13"/>
                <w:szCs w:val="13"/>
              </w:rPr>
              <w:t>0.050</w:t>
            </w:r>
          </w:p>
        </w:tc>
        <w:tc>
          <w:tcPr>
            <w:tcW w:w="588" w:type="dxa"/>
          </w:tcPr>
          <w:p w14:paraId="6387DADC" w14:textId="0286F863" w:rsidR="0014091E" w:rsidRPr="0014091E" w:rsidRDefault="0014091E" w:rsidP="0014091E">
            <w:pPr>
              <w:ind w:firstLineChars="0" w:firstLine="0"/>
              <w:jc w:val="center"/>
              <w:rPr>
                <w:rFonts w:cs="Times New Roman"/>
                <w:sz w:val="13"/>
                <w:szCs w:val="13"/>
              </w:rPr>
            </w:pPr>
            <w:r w:rsidRPr="00EB6CDA">
              <w:rPr>
                <w:rFonts w:cs="Times New Roman"/>
                <w:sz w:val="13"/>
                <w:szCs w:val="13"/>
              </w:rPr>
              <w:t>1.98</w:t>
            </w:r>
          </w:p>
        </w:tc>
      </w:tr>
    </w:tbl>
    <w:p w14:paraId="5AE02B79" w14:textId="77777777" w:rsidR="0014091E" w:rsidRPr="00062EE7" w:rsidRDefault="0014091E" w:rsidP="00D86CA1">
      <w:pPr>
        <w:ind w:firstLine="420"/>
        <w:jc w:val="center"/>
        <w:rPr>
          <w:rFonts w:cs="Times New Roman"/>
          <w:sz w:val="21"/>
          <w:szCs w:val="21"/>
        </w:rPr>
      </w:pPr>
    </w:p>
    <w:p w14:paraId="16AA31C6" w14:textId="77777777" w:rsidR="00D86CA1" w:rsidRPr="00E04DE0" w:rsidRDefault="00D86CA1" w:rsidP="00D86CA1">
      <w:pPr>
        <w:ind w:firstLine="480"/>
        <w:rPr>
          <w:rFonts w:cs="Times New Roman"/>
        </w:rPr>
      </w:pPr>
      <w:bookmarkStart w:id="64" w:name="_GoBack"/>
      <w:bookmarkEnd w:id="64"/>
      <w:r w:rsidRPr="00E04DE0">
        <w:rPr>
          <w:rFonts w:cs="Times New Roman"/>
        </w:rPr>
        <w:lastRenderedPageBreak/>
        <w:t>注：</w:t>
      </w:r>
      <w:r w:rsidRPr="00E04DE0">
        <w:rPr>
          <w:rFonts w:cs="Times New Roman"/>
        </w:rPr>
        <w:t>max</w:t>
      </w:r>
      <w:r w:rsidRPr="00E04DE0">
        <w:rPr>
          <w:rFonts w:cs="Times New Roman"/>
        </w:rPr>
        <w:t>表示</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的最大值，</w:t>
      </w:r>
      <w:r w:rsidRPr="00E04DE0">
        <w:rPr>
          <w:rFonts w:cs="Times New Roman"/>
        </w:rPr>
        <w:t>min</w:t>
      </w:r>
      <w:r w:rsidRPr="00E04DE0">
        <w:rPr>
          <w:rFonts w:cs="Times New Roman"/>
        </w:rPr>
        <w:t>表示</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的最小值，</w:t>
      </w:r>
      <w:r w:rsidRPr="00E04DE0">
        <w:rPr>
          <w:rFonts w:cs="Times New Roman"/>
        </w:rPr>
        <w:t>ave</w:t>
      </w:r>
      <w:r w:rsidRPr="00E04DE0">
        <w:rPr>
          <w:rFonts w:cs="Times New Roman"/>
        </w:rPr>
        <w:t>表示</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的平均值，</w:t>
      </w:r>
      <w:r w:rsidRPr="00E04DE0">
        <w:rPr>
          <w:rFonts w:cs="Times New Roman"/>
        </w:rPr>
        <w:t>s</w:t>
      </w:r>
      <w:r w:rsidRPr="00E04DE0">
        <w:rPr>
          <w:rFonts w:cs="Times New Roman"/>
        </w:rPr>
        <w:t>表示</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r>
          <m:rPr>
            <m:sty m:val="p"/>
          </m:rPr>
          <w:rPr>
            <w:rFonts w:ascii="Cambria Math" w:hAnsi="Cambria Math" w:cs="Times New Roman"/>
          </w:rPr>
          <m:t>的</m:t>
        </m:r>
      </m:oMath>
      <w:r w:rsidRPr="00E04DE0">
        <w:rPr>
          <w:rFonts w:cs="Times New Roman"/>
        </w:rPr>
        <w:t>标准差，</w:t>
      </w:r>
      <w:r w:rsidRPr="00E04DE0">
        <w:rPr>
          <w:rFonts w:cs="Times New Roman"/>
        </w:rPr>
        <w:t>ANIX</w:t>
      </w:r>
      <w:r w:rsidRPr="00E04DE0">
        <w:rPr>
          <w:rFonts w:cs="Times New Roman"/>
        </w:rPr>
        <w:t>（</w:t>
      </w:r>
      <w:r w:rsidRPr="00E04DE0">
        <w:rPr>
          <w:rFonts w:cs="Times New Roman"/>
        </w:rPr>
        <w:t>Anisotropic index</w:t>
      </w:r>
      <w:r w:rsidRPr="00E04DE0">
        <w:rPr>
          <w:rFonts w:cs="Times New Roman"/>
        </w:rPr>
        <w:t>）表示各向异性指数（</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vertAlign w:val="subscript"/>
        </w:rPr>
        <w:t>max</w:t>
      </w:r>
      <w:r w:rsidRPr="00E04DE0">
        <w:rPr>
          <w:rFonts w:cs="Times New Roman"/>
        </w:rPr>
        <w:t>/</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vertAlign w:val="subscript"/>
        </w:rPr>
        <w:t>min</w:t>
      </w:r>
      <w:r w:rsidRPr="00E04DE0">
        <w:rPr>
          <w:rFonts w:cs="Times New Roman"/>
        </w:rPr>
        <w:t>）。</w:t>
      </w:r>
    </w:p>
    <w:p w14:paraId="1A4432EE" w14:textId="240B69C3" w:rsidR="00D86CA1" w:rsidRPr="00E04DE0" w:rsidRDefault="00D86CA1" w:rsidP="00D86CA1">
      <w:pPr>
        <w:ind w:firstLine="480"/>
        <w:rPr>
          <w:rFonts w:cs="Times New Roman"/>
        </w:rPr>
      </w:pPr>
      <w:r w:rsidRPr="00E04DE0">
        <w:rPr>
          <w:rFonts w:cs="Times New Roman"/>
        </w:rPr>
        <w:t>由上表</w:t>
      </w:r>
      <w:r w:rsidR="0092097F">
        <w:rPr>
          <w:rFonts w:cs="Times New Roman"/>
        </w:rPr>
        <w:t>3</w:t>
      </w:r>
      <w:r w:rsidRPr="00E04DE0">
        <w:rPr>
          <w:rFonts w:cs="Times New Roman"/>
        </w:rPr>
        <w:t>-1</w:t>
      </w:r>
      <w:r w:rsidRPr="00E04DE0">
        <w:rPr>
          <w:rFonts w:cs="Times New Roman"/>
        </w:rPr>
        <w:t>可知，当光源垂直入射小麦叶片样本时，</w:t>
      </w:r>
      <w:r w:rsidRPr="00E04DE0">
        <w:rPr>
          <w:rFonts w:cs="Times New Roman"/>
        </w:rPr>
        <w:t>550nm</w:t>
      </w:r>
      <w:r w:rsidRPr="00E04DE0">
        <w:rPr>
          <w:rFonts w:cs="Times New Roman"/>
        </w:rPr>
        <w:t>波长下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的最大值、最小值、平均值、标准差和各向异性指数分别为</w:t>
      </w:r>
      <w:r w:rsidRPr="00E04DE0">
        <w:rPr>
          <w:rFonts w:cs="Times New Roman"/>
        </w:rPr>
        <w:t>0.118</w:t>
      </w:r>
      <w:r w:rsidRPr="00E04DE0">
        <w:rPr>
          <w:rFonts w:cs="Times New Roman"/>
        </w:rPr>
        <w:t>、</w:t>
      </w:r>
      <w:r w:rsidRPr="00E04DE0">
        <w:rPr>
          <w:rFonts w:cs="Times New Roman"/>
        </w:rPr>
        <w:t>0.042</w:t>
      </w:r>
      <w:r w:rsidRPr="00E04DE0">
        <w:rPr>
          <w:rFonts w:cs="Times New Roman"/>
        </w:rPr>
        <w:t>、</w:t>
      </w:r>
      <w:r w:rsidRPr="00E04DE0">
        <w:rPr>
          <w:rFonts w:cs="Times New Roman"/>
        </w:rPr>
        <w:t>0.075</w:t>
      </w:r>
      <w:r w:rsidRPr="00E04DE0">
        <w:rPr>
          <w:rFonts w:cs="Times New Roman"/>
        </w:rPr>
        <w:t>、</w:t>
      </w:r>
      <w:r w:rsidRPr="00E04DE0">
        <w:rPr>
          <w:rFonts w:cs="Times New Roman"/>
        </w:rPr>
        <w:t>0.022</w:t>
      </w:r>
      <w:r w:rsidRPr="00E04DE0">
        <w:rPr>
          <w:rFonts w:cs="Times New Roman"/>
        </w:rPr>
        <w:t>、</w:t>
      </w:r>
      <w:r w:rsidRPr="00E04DE0">
        <w:rPr>
          <w:rFonts w:cs="Times New Roman"/>
        </w:rPr>
        <w:t>2.81</w:t>
      </w:r>
      <w:r w:rsidRPr="00E04DE0">
        <w:rPr>
          <w:rFonts w:cs="Times New Roman"/>
        </w:rPr>
        <w:t>；</w:t>
      </w:r>
      <w:r w:rsidRPr="00E04DE0">
        <w:rPr>
          <w:rFonts w:cs="Times New Roman"/>
        </w:rPr>
        <w:t>680nm</w:t>
      </w:r>
      <w:r w:rsidRPr="00E04DE0">
        <w:rPr>
          <w:rFonts w:cs="Times New Roman"/>
        </w:rPr>
        <w:t>波长下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的最大值、最小值、平均值、标准差和各向异性指数分别为</w:t>
      </w:r>
      <w:r w:rsidRPr="00E04DE0">
        <w:rPr>
          <w:rFonts w:cs="Times New Roman"/>
        </w:rPr>
        <w:t>0.083</w:t>
      </w:r>
      <w:r w:rsidRPr="00E04DE0">
        <w:rPr>
          <w:rFonts w:cs="Times New Roman"/>
        </w:rPr>
        <w:t>、</w:t>
      </w:r>
      <w:r w:rsidRPr="00E04DE0">
        <w:rPr>
          <w:rFonts w:cs="Times New Roman"/>
        </w:rPr>
        <w:t>0.016</w:t>
      </w:r>
      <w:r w:rsidRPr="00E04DE0">
        <w:rPr>
          <w:rFonts w:cs="Times New Roman"/>
        </w:rPr>
        <w:t>、</w:t>
      </w:r>
      <w:r w:rsidRPr="00E04DE0">
        <w:rPr>
          <w:rFonts w:cs="Times New Roman"/>
        </w:rPr>
        <w:t>0.040</w:t>
      </w:r>
      <w:r w:rsidRPr="00E04DE0">
        <w:rPr>
          <w:rFonts w:cs="Times New Roman"/>
        </w:rPr>
        <w:t>、</w:t>
      </w:r>
      <w:r w:rsidRPr="00E04DE0">
        <w:rPr>
          <w:rFonts w:cs="Times New Roman"/>
        </w:rPr>
        <w:t>0.020</w:t>
      </w:r>
      <w:r w:rsidRPr="00E04DE0">
        <w:rPr>
          <w:rFonts w:cs="Times New Roman"/>
        </w:rPr>
        <w:t>、</w:t>
      </w:r>
      <w:r w:rsidRPr="00E04DE0">
        <w:rPr>
          <w:rFonts w:cs="Times New Roman"/>
        </w:rPr>
        <w:t>5.19</w:t>
      </w:r>
      <w:r w:rsidRPr="00E04DE0">
        <w:rPr>
          <w:rFonts w:cs="Times New Roman"/>
        </w:rPr>
        <w:t>；</w:t>
      </w:r>
      <w:r w:rsidRPr="00E04DE0">
        <w:rPr>
          <w:rFonts w:cs="Times New Roman"/>
        </w:rPr>
        <w:t>800nm</w:t>
      </w:r>
      <w:r w:rsidRPr="00E04DE0">
        <w:rPr>
          <w:rFonts w:cs="Times New Roman"/>
        </w:rPr>
        <w:t>波长下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的最大值、最小值、平均值、标准差和各向异性指数分别为</w:t>
      </w:r>
      <w:r w:rsidRPr="00E04DE0">
        <w:rPr>
          <w:rFonts w:cs="Times New Roman"/>
        </w:rPr>
        <w:t>0.317</w:t>
      </w:r>
      <w:r w:rsidRPr="00E04DE0">
        <w:rPr>
          <w:rFonts w:cs="Times New Roman"/>
        </w:rPr>
        <w:t>、</w:t>
      </w:r>
      <w:r w:rsidRPr="00E04DE0">
        <w:rPr>
          <w:rFonts w:cs="Times New Roman"/>
        </w:rPr>
        <w:t>0.162</w:t>
      </w:r>
      <w:r w:rsidRPr="00E04DE0">
        <w:rPr>
          <w:rFonts w:cs="Times New Roman"/>
        </w:rPr>
        <w:t>、</w:t>
      </w:r>
      <w:r w:rsidRPr="00E04DE0">
        <w:rPr>
          <w:rFonts w:cs="Times New Roman"/>
        </w:rPr>
        <w:t>0.237</w:t>
      </w:r>
      <w:r w:rsidRPr="00E04DE0">
        <w:rPr>
          <w:rFonts w:cs="Times New Roman"/>
        </w:rPr>
        <w:t>、</w:t>
      </w:r>
      <w:r w:rsidRPr="00E04DE0">
        <w:rPr>
          <w:rFonts w:cs="Times New Roman"/>
        </w:rPr>
        <w:t>0.042</w:t>
      </w:r>
      <w:r w:rsidRPr="00E04DE0">
        <w:rPr>
          <w:rFonts w:cs="Times New Roman"/>
        </w:rPr>
        <w:t>、</w:t>
      </w:r>
      <w:r w:rsidRPr="00E04DE0">
        <w:rPr>
          <w:rFonts w:cs="Times New Roman"/>
        </w:rPr>
        <w:t>1.96</w:t>
      </w:r>
      <w:r>
        <w:rPr>
          <w:rFonts w:cs="Times New Roman" w:hint="eastAsia"/>
        </w:rPr>
        <w:t>。</w:t>
      </w:r>
      <w:r w:rsidRPr="00E04DE0">
        <w:rPr>
          <w:rFonts w:cs="Times New Roman"/>
        </w:rPr>
        <w:t>由上述数据可以得出当光源</w:t>
      </w:r>
      <w:proofErr w:type="gramStart"/>
      <w:r w:rsidRPr="00E04DE0">
        <w:rPr>
          <w:rFonts w:cs="Times New Roman"/>
        </w:rPr>
        <w:t>入射天</w:t>
      </w:r>
      <w:proofErr w:type="gramEnd"/>
      <w:r w:rsidRPr="00E04DE0">
        <w:rPr>
          <w:rFonts w:cs="Times New Roman"/>
        </w:rPr>
        <w:t>顶角确定后，</w:t>
      </w:r>
      <w:r w:rsidRPr="00E04DE0">
        <w:rPr>
          <w:rFonts w:cs="Times New Roman"/>
        </w:rPr>
        <w:t>800nm</w:t>
      </w:r>
      <w:r w:rsidRPr="00E04DE0">
        <w:rPr>
          <w:rFonts w:cs="Times New Roman"/>
        </w:rPr>
        <w:t>波段下的</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值最大，</w:t>
      </w:r>
      <w:r w:rsidRPr="00E04DE0">
        <w:rPr>
          <w:rFonts w:cs="Times New Roman"/>
        </w:rPr>
        <w:t>680nm</w:t>
      </w:r>
      <w:r w:rsidRPr="00E04DE0">
        <w:rPr>
          <w:rFonts w:cs="Times New Roman"/>
        </w:rPr>
        <w:t>波段下的</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值最小，且当波长确定后，</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值随着</w:t>
      </w:r>
      <w:proofErr w:type="gramStart"/>
      <w:r w:rsidRPr="00E04DE0">
        <w:rPr>
          <w:rFonts w:cs="Times New Roman"/>
        </w:rPr>
        <w:t>入射天</w:t>
      </w:r>
      <w:proofErr w:type="gramEnd"/>
      <w:r w:rsidRPr="00E04DE0">
        <w:rPr>
          <w:rFonts w:cs="Times New Roman"/>
        </w:rPr>
        <w:t>顶角的增大而增加，主要原因是光源非垂直入射叶片样本时，有明显的前向散射效应，集中表现的入射光线主平面对称的两侧方向，且呈现大致对称分布。尤其发现，在光源</w:t>
      </w:r>
      <w:r w:rsidRPr="00E04DE0">
        <w:rPr>
          <w:rFonts w:cs="Times New Roman"/>
        </w:rPr>
        <w:t>45°</w:t>
      </w:r>
      <w:r w:rsidRPr="00E04DE0">
        <w:rPr>
          <w:rFonts w:cs="Times New Roman"/>
        </w:rPr>
        <w:t>天顶角入射时，小麦叶片的各向异性指数显著增加，其原因是镜面效应和前向散射效应共同影响了这种变化。</w:t>
      </w:r>
    </w:p>
    <w:p w14:paraId="456283B4" w14:textId="77777777" w:rsidR="00D86CA1" w:rsidRDefault="00D86CA1" w:rsidP="00D86CA1">
      <w:pPr>
        <w:keepNext/>
        <w:ind w:firstLine="480"/>
        <w:jc w:val="center"/>
      </w:pPr>
      <w:r w:rsidRPr="00E04DE0">
        <w:rPr>
          <w:rFonts w:cs="Times New Roman"/>
        </w:rPr>
        <w:object w:dxaOrig="22522" w:dyaOrig="17730" w14:anchorId="10D1A227">
          <v:shape id="_x0000_i1037" type="#_x0000_t75" style="width:295.15pt;height:222.6pt" o:ole="">
            <v:imagedata r:id="rId56" o:title="" croptop="4691f" cropbottom="4428f" cropleft="3277f" cropright="3575f"/>
          </v:shape>
          <o:OLEObject Type="Embed" ProgID="Origin50.Graph" ShapeID="_x0000_i1037" DrawAspect="Content" ObjectID="_1558261119" r:id="rId57"/>
        </w:object>
      </w:r>
    </w:p>
    <w:p w14:paraId="6F636B2A" w14:textId="43EA15AF" w:rsidR="00D86CA1" w:rsidRPr="00A3327F" w:rsidRDefault="00D86CA1" w:rsidP="00D86CA1">
      <w:pPr>
        <w:pStyle w:val="afa"/>
        <w:ind w:firstLine="420"/>
        <w:jc w:val="center"/>
        <w:rPr>
          <w:rFonts w:ascii="华文仿宋" w:eastAsia="华文仿宋" w:hAnsi="华文仿宋"/>
          <w:sz w:val="21"/>
          <w:szCs w:val="21"/>
        </w:rPr>
      </w:pPr>
      <w:bookmarkStart w:id="65" w:name="_Toc482106980"/>
      <w:bookmarkStart w:id="66" w:name="_Toc482183252"/>
      <w:r w:rsidRPr="00A3327F">
        <w:rPr>
          <w:rFonts w:ascii="华文仿宋" w:eastAsia="华文仿宋" w:hAnsi="华文仿宋" w:hint="eastAsia"/>
          <w:sz w:val="21"/>
          <w:szCs w:val="21"/>
        </w:rPr>
        <w:t>图</w:t>
      </w:r>
      <w:r w:rsidR="0092097F">
        <w:rPr>
          <w:rFonts w:ascii="Times New Roman" w:eastAsia="华文仿宋" w:hAnsi="Times New Roman" w:cs="Times New Roman"/>
          <w:sz w:val="21"/>
          <w:szCs w:val="21"/>
        </w:rPr>
        <w:t>3</w:t>
      </w:r>
      <w:r w:rsidRPr="00805AFF">
        <w:rPr>
          <w:rFonts w:ascii="Times New Roman" w:eastAsia="华文仿宋" w:hAnsi="Times New Roman" w:cs="Times New Roman"/>
          <w:sz w:val="21"/>
          <w:szCs w:val="21"/>
        </w:rPr>
        <w:t>-</w:t>
      </w:r>
      <w:r w:rsidRPr="00805AFF">
        <w:rPr>
          <w:rFonts w:ascii="Times New Roman" w:eastAsia="华文仿宋" w:hAnsi="Times New Roman" w:cs="Times New Roman"/>
          <w:sz w:val="21"/>
          <w:szCs w:val="21"/>
        </w:rPr>
        <w:fldChar w:fldCharType="begin"/>
      </w:r>
      <w:r w:rsidRPr="00805AFF">
        <w:rPr>
          <w:rFonts w:ascii="Times New Roman" w:eastAsia="华文仿宋" w:hAnsi="Times New Roman" w:cs="Times New Roman"/>
          <w:sz w:val="21"/>
          <w:szCs w:val="21"/>
        </w:rPr>
        <w:instrText xml:space="preserve"> SEQ </w:instrText>
      </w:r>
      <w:r w:rsidRPr="00805AFF">
        <w:rPr>
          <w:rFonts w:ascii="Times New Roman" w:eastAsia="华文仿宋" w:hAnsi="Times New Roman" w:cs="Times New Roman"/>
          <w:sz w:val="21"/>
          <w:szCs w:val="21"/>
        </w:rPr>
        <w:instrText>图</w:instrText>
      </w:r>
      <w:r w:rsidRPr="00805AFF">
        <w:rPr>
          <w:rFonts w:ascii="Times New Roman" w:eastAsia="华文仿宋" w:hAnsi="Times New Roman" w:cs="Times New Roman"/>
          <w:sz w:val="21"/>
          <w:szCs w:val="21"/>
        </w:rPr>
        <w:instrText xml:space="preserve">4- \* ARABIC </w:instrText>
      </w:r>
      <w:r w:rsidRPr="00805AFF">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2</w:t>
      </w:r>
      <w:r w:rsidRPr="00805AFF">
        <w:rPr>
          <w:rFonts w:ascii="Times New Roman" w:eastAsia="华文仿宋" w:hAnsi="Times New Roman" w:cs="Times New Roman"/>
          <w:sz w:val="21"/>
          <w:szCs w:val="21"/>
        </w:rPr>
        <w:fldChar w:fldCharType="end"/>
      </w:r>
      <w:r w:rsidRPr="00A3327F">
        <w:rPr>
          <w:rFonts w:ascii="华文仿宋" w:eastAsia="华文仿宋" w:hAnsi="华文仿宋"/>
          <w:sz w:val="21"/>
          <w:szCs w:val="21"/>
        </w:rPr>
        <w:t>不同</w:t>
      </w:r>
      <w:proofErr w:type="gramStart"/>
      <w:r w:rsidRPr="00A3327F">
        <w:rPr>
          <w:rFonts w:ascii="华文仿宋" w:eastAsia="华文仿宋" w:hAnsi="华文仿宋"/>
          <w:sz w:val="21"/>
          <w:szCs w:val="21"/>
        </w:rPr>
        <w:t>入射天</w:t>
      </w:r>
      <w:proofErr w:type="gramEnd"/>
      <w:r w:rsidRPr="00A3327F">
        <w:rPr>
          <w:rFonts w:ascii="华文仿宋" w:eastAsia="华文仿宋" w:hAnsi="华文仿宋"/>
          <w:sz w:val="21"/>
          <w:szCs w:val="21"/>
        </w:rPr>
        <w:t>顶角下小麦叶片各向异性指数（</w:t>
      </w:r>
      <w:r w:rsidRPr="00805AFF">
        <w:rPr>
          <w:rFonts w:ascii="Times New Roman" w:eastAsia="华文仿宋" w:hAnsi="Times New Roman" w:cs="Times New Roman"/>
          <w:sz w:val="21"/>
          <w:szCs w:val="21"/>
        </w:rPr>
        <w:t>ANIX</w:t>
      </w:r>
      <w:r w:rsidRPr="00A3327F">
        <w:rPr>
          <w:rFonts w:ascii="华文仿宋" w:eastAsia="华文仿宋" w:hAnsi="华文仿宋"/>
          <w:sz w:val="21"/>
          <w:szCs w:val="21"/>
        </w:rPr>
        <w:t>）</w:t>
      </w:r>
      <w:bookmarkEnd w:id="65"/>
      <w:bookmarkEnd w:id="66"/>
    </w:p>
    <w:p w14:paraId="54131973" w14:textId="128EEDA7" w:rsidR="00D86CA1" w:rsidRPr="002C394D" w:rsidRDefault="00D86CA1" w:rsidP="00D86CA1">
      <w:pPr>
        <w:ind w:firstLine="420"/>
        <w:jc w:val="center"/>
        <w:rPr>
          <w:rFonts w:cs="Times New Roman"/>
          <w:sz w:val="21"/>
          <w:szCs w:val="21"/>
        </w:rPr>
      </w:pPr>
      <w:r w:rsidRPr="002C394D">
        <w:rPr>
          <w:rFonts w:cs="Times New Roman"/>
          <w:sz w:val="21"/>
          <w:szCs w:val="21"/>
        </w:rPr>
        <w:t>Fig.</w:t>
      </w:r>
      <w:r w:rsidR="0092097F">
        <w:rPr>
          <w:rFonts w:cs="Times New Roman"/>
          <w:sz w:val="21"/>
          <w:szCs w:val="21"/>
        </w:rPr>
        <w:t>3</w:t>
      </w:r>
      <w:r w:rsidRPr="002C394D">
        <w:rPr>
          <w:rFonts w:cs="Times New Roman"/>
          <w:sz w:val="21"/>
          <w:szCs w:val="21"/>
        </w:rPr>
        <w:t>-2 ANIX value of wheat leaf at different zenith angles</w:t>
      </w:r>
    </w:p>
    <w:p w14:paraId="7BC43FE5" w14:textId="7A8B9002" w:rsidR="00D86CA1" w:rsidRPr="00E04DE0" w:rsidRDefault="00D86CA1" w:rsidP="00D86CA1">
      <w:pPr>
        <w:ind w:firstLine="480"/>
        <w:rPr>
          <w:rFonts w:cs="Times New Roman"/>
        </w:rPr>
      </w:pPr>
      <w:r w:rsidRPr="00E04DE0">
        <w:rPr>
          <w:rFonts w:cs="Times New Roman"/>
        </w:rPr>
        <w:t>各向异性指数的波动变化与作物冠层结构参数有密切的联系（</w:t>
      </w:r>
      <w:r w:rsidRPr="00E04DE0">
        <w:rPr>
          <w:rFonts w:cs="Times New Roman"/>
        </w:rPr>
        <w:t>Sandmeier</w:t>
      </w:r>
      <w:r w:rsidRPr="00E04DE0">
        <w:rPr>
          <w:rFonts w:cs="Times New Roman"/>
        </w:rPr>
        <w:t>等，</w:t>
      </w:r>
      <w:r w:rsidRPr="00E04DE0">
        <w:rPr>
          <w:rFonts w:cs="Times New Roman"/>
        </w:rPr>
        <w:t>1999</w:t>
      </w:r>
      <w:r w:rsidRPr="00E04DE0">
        <w:rPr>
          <w:rFonts w:cs="Times New Roman"/>
        </w:rPr>
        <w:t>；</w:t>
      </w:r>
      <w:r w:rsidRPr="00E04DE0">
        <w:rPr>
          <w:rFonts w:cs="Times New Roman"/>
        </w:rPr>
        <w:t>Jiao</w:t>
      </w:r>
      <w:r w:rsidRPr="00E04DE0">
        <w:rPr>
          <w:rFonts w:cs="Times New Roman"/>
        </w:rPr>
        <w:t>，</w:t>
      </w:r>
      <w:r w:rsidRPr="00E04DE0">
        <w:rPr>
          <w:rFonts w:cs="Times New Roman"/>
        </w:rPr>
        <w:t>2009</w:t>
      </w:r>
      <w:r w:rsidRPr="00E04DE0">
        <w:rPr>
          <w:rFonts w:cs="Times New Roman"/>
        </w:rPr>
        <w:t>），各向异性指数的引入可更好地评价任意波长下小麦叶片光学方向特性，如图</w:t>
      </w:r>
      <w:r w:rsidR="0092097F">
        <w:rPr>
          <w:rFonts w:cs="Times New Roman"/>
        </w:rPr>
        <w:t>3</w:t>
      </w:r>
      <w:r w:rsidRPr="00E04DE0">
        <w:rPr>
          <w:rFonts w:cs="Times New Roman"/>
        </w:rPr>
        <w:t>-2</w:t>
      </w:r>
      <w:r w:rsidRPr="00E04DE0">
        <w:rPr>
          <w:rFonts w:cs="Times New Roman"/>
        </w:rPr>
        <w:t>所</w:t>
      </w:r>
      <w:r w:rsidRPr="00E04DE0">
        <w:rPr>
          <w:rFonts w:cs="Times New Roman"/>
        </w:rPr>
        <w:lastRenderedPageBreak/>
        <w:t>示，在</w:t>
      </w:r>
      <w:r w:rsidRPr="00E04DE0">
        <w:rPr>
          <w:rFonts w:cs="Times New Roman"/>
        </w:rPr>
        <w:t>400-735nm</w:t>
      </w:r>
      <w:r w:rsidRPr="00E04DE0">
        <w:rPr>
          <w:rFonts w:cs="Times New Roman"/>
        </w:rPr>
        <w:t>波段范围内，</w:t>
      </w:r>
      <w:r w:rsidRPr="00E04DE0">
        <w:rPr>
          <w:rFonts w:cs="Times New Roman"/>
        </w:rPr>
        <w:t>45°</w:t>
      </w:r>
      <w:proofErr w:type="gramStart"/>
      <w:r w:rsidRPr="00E04DE0">
        <w:rPr>
          <w:rFonts w:cs="Times New Roman"/>
        </w:rPr>
        <w:t>入射天</w:t>
      </w:r>
      <w:proofErr w:type="gramEnd"/>
      <w:r w:rsidRPr="00E04DE0">
        <w:rPr>
          <w:rFonts w:cs="Times New Roman"/>
        </w:rPr>
        <w:t>顶角下小麦叶片各向异性指数明显高于</w:t>
      </w:r>
      <w:r w:rsidRPr="00E04DE0">
        <w:rPr>
          <w:rFonts w:cs="Times New Roman"/>
        </w:rPr>
        <w:t>30°</w:t>
      </w:r>
      <w:r w:rsidRPr="00E04DE0">
        <w:rPr>
          <w:rFonts w:cs="Times New Roman"/>
        </w:rPr>
        <w:t>和</w:t>
      </w:r>
      <w:r w:rsidRPr="00E04DE0">
        <w:rPr>
          <w:rFonts w:cs="Times New Roman"/>
        </w:rPr>
        <w:t>0°</w:t>
      </w:r>
      <w:proofErr w:type="gramStart"/>
      <w:r w:rsidRPr="00E04DE0">
        <w:rPr>
          <w:rFonts w:cs="Times New Roman"/>
        </w:rPr>
        <w:t>入射天</w:t>
      </w:r>
      <w:proofErr w:type="gramEnd"/>
      <w:r w:rsidRPr="00E04DE0">
        <w:rPr>
          <w:rFonts w:cs="Times New Roman"/>
        </w:rPr>
        <w:t>顶角下的各向异性指数，</w:t>
      </w:r>
      <w:r w:rsidRPr="00E04DE0">
        <w:rPr>
          <w:rFonts w:cs="Times New Roman"/>
        </w:rPr>
        <w:t>550nm</w:t>
      </w:r>
      <w:r w:rsidRPr="00E04DE0">
        <w:rPr>
          <w:rFonts w:cs="Times New Roman"/>
        </w:rPr>
        <w:t>波长下，</w:t>
      </w:r>
      <w:r w:rsidRPr="00E04DE0">
        <w:rPr>
          <w:rFonts w:cs="Times New Roman"/>
        </w:rPr>
        <w:t>45°</w:t>
      </w:r>
      <w:proofErr w:type="gramStart"/>
      <w:r w:rsidRPr="00E04DE0">
        <w:rPr>
          <w:rFonts w:cs="Times New Roman"/>
        </w:rPr>
        <w:t>入射天</w:t>
      </w:r>
      <w:proofErr w:type="gramEnd"/>
      <w:r w:rsidRPr="00E04DE0">
        <w:rPr>
          <w:rFonts w:cs="Times New Roman"/>
        </w:rPr>
        <w:t>顶角下小麦叶片各向异性指数分别是</w:t>
      </w:r>
      <w:r w:rsidRPr="00E04DE0">
        <w:rPr>
          <w:rFonts w:cs="Times New Roman"/>
        </w:rPr>
        <w:t>30°</w:t>
      </w:r>
      <w:r w:rsidRPr="00E04DE0">
        <w:rPr>
          <w:rFonts w:cs="Times New Roman"/>
        </w:rPr>
        <w:t>和</w:t>
      </w:r>
      <w:r w:rsidRPr="00E04DE0">
        <w:rPr>
          <w:rFonts w:cs="Times New Roman"/>
        </w:rPr>
        <w:t>0°</w:t>
      </w:r>
      <w:r w:rsidRPr="00E04DE0">
        <w:rPr>
          <w:rFonts w:cs="Times New Roman"/>
        </w:rPr>
        <w:t>下各向异性指数的</w:t>
      </w:r>
      <w:r w:rsidRPr="00E04DE0">
        <w:rPr>
          <w:rFonts w:cs="Times New Roman"/>
        </w:rPr>
        <w:t>1.25</w:t>
      </w:r>
      <w:r w:rsidRPr="00E04DE0">
        <w:rPr>
          <w:rFonts w:cs="Times New Roman"/>
        </w:rPr>
        <w:t>倍、</w:t>
      </w:r>
      <w:r w:rsidRPr="00E04DE0">
        <w:rPr>
          <w:rFonts w:cs="Times New Roman"/>
        </w:rPr>
        <w:t>1.50</w:t>
      </w:r>
      <w:r w:rsidRPr="00E04DE0">
        <w:rPr>
          <w:rFonts w:cs="Times New Roman"/>
        </w:rPr>
        <w:t>倍；在</w:t>
      </w:r>
      <w:r w:rsidRPr="00E04DE0">
        <w:rPr>
          <w:rFonts w:cs="Times New Roman"/>
        </w:rPr>
        <w:t>680nm</w:t>
      </w:r>
      <w:r w:rsidRPr="00E04DE0">
        <w:rPr>
          <w:rFonts w:cs="Times New Roman"/>
        </w:rPr>
        <w:t>波长下，</w:t>
      </w:r>
      <w:r w:rsidRPr="00E04DE0">
        <w:rPr>
          <w:rFonts w:cs="Times New Roman"/>
        </w:rPr>
        <w:t>45°</w:t>
      </w:r>
      <w:proofErr w:type="gramStart"/>
      <w:r w:rsidRPr="00E04DE0">
        <w:rPr>
          <w:rFonts w:cs="Times New Roman"/>
        </w:rPr>
        <w:t>入射天</w:t>
      </w:r>
      <w:proofErr w:type="gramEnd"/>
      <w:r w:rsidRPr="00E04DE0">
        <w:rPr>
          <w:rFonts w:cs="Times New Roman"/>
        </w:rPr>
        <w:t>顶角下的各向异性指数分别是</w:t>
      </w:r>
      <w:r w:rsidRPr="00E04DE0">
        <w:rPr>
          <w:rFonts w:cs="Times New Roman"/>
        </w:rPr>
        <w:t>30°</w:t>
      </w:r>
      <w:r w:rsidRPr="00E04DE0">
        <w:rPr>
          <w:rFonts w:cs="Times New Roman"/>
        </w:rPr>
        <w:t>和</w:t>
      </w:r>
      <w:r w:rsidRPr="00E04DE0">
        <w:rPr>
          <w:rFonts w:cs="Times New Roman"/>
        </w:rPr>
        <w:t>0°</w:t>
      </w:r>
      <w:r w:rsidRPr="00E04DE0">
        <w:rPr>
          <w:rFonts w:cs="Times New Roman"/>
        </w:rPr>
        <w:t>下各向异性指数的</w:t>
      </w:r>
      <w:r w:rsidRPr="00E04DE0">
        <w:rPr>
          <w:rFonts w:cs="Times New Roman"/>
        </w:rPr>
        <w:t>1.45</w:t>
      </w:r>
      <w:r w:rsidRPr="00E04DE0">
        <w:rPr>
          <w:rFonts w:cs="Times New Roman"/>
        </w:rPr>
        <w:t>倍、</w:t>
      </w:r>
      <w:r w:rsidRPr="00E04DE0">
        <w:rPr>
          <w:rFonts w:cs="Times New Roman"/>
        </w:rPr>
        <w:t>2.43</w:t>
      </w:r>
      <w:r w:rsidRPr="00E04DE0">
        <w:rPr>
          <w:rFonts w:cs="Times New Roman"/>
        </w:rPr>
        <w:t>倍，实验数据表明随着</w:t>
      </w:r>
      <w:proofErr w:type="gramStart"/>
      <w:r w:rsidRPr="00E04DE0">
        <w:rPr>
          <w:rFonts w:cs="Times New Roman"/>
        </w:rPr>
        <w:t>入射天</w:t>
      </w:r>
      <w:proofErr w:type="gramEnd"/>
      <w:r w:rsidRPr="00E04DE0">
        <w:rPr>
          <w:rFonts w:cs="Times New Roman"/>
        </w:rPr>
        <w:t>顶角的增加，各波长范围下的各向异性指数增加，且</w:t>
      </w:r>
      <w:proofErr w:type="gramStart"/>
      <w:r w:rsidRPr="00E04DE0">
        <w:rPr>
          <w:rFonts w:cs="Times New Roman"/>
        </w:rPr>
        <w:t>入射天</w:t>
      </w:r>
      <w:proofErr w:type="gramEnd"/>
      <w:r w:rsidRPr="00E04DE0">
        <w:rPr>
          <w:rFonts w:cs="Times New Roman"/>
        </w:rPr>
        <w:t>顶角越大，小麦叶片</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分布方向特性越显著，造成这些结果的原因可能是随着</w:t>
      </w:r>
      <w:proofErr w:type="gramStart"/>
      <w:r w:rsidRPr="00E04DE0">
        <w:rPr>
          <w:rFonts w:cs="Times New Roman"/>
        </w:rPr>
        <w:t>入射天</w:t>
      </w:r>
      <w:proofErr w:type="gramEnd"/>
      <w:r w:rsidRPr="00E04DE0">
        <w:rPr>
          <w:rFonts w:cs="Times New Roman"/>
        </w:rPr>
        <w:t>顶角的增加，小麦叶片微观表面的镜面效应和前向散射效应共同作用。</w:t>
      </w:r>
    </w:p>
    <w:p w14:paraId="32D41C58" w14:textId="187370BF" w:rsidR="00D86CA1" w:rsidRPr="00E04DE0" w:rsidRDefault="0092097F" w:rsidP="00D86CA1">
      <w:pPr>
        <w:pStyle w:val="3"/>
        <w:ind w:left="720" w:hanging="720"/>
      </w:pPr>
      <w:bookmarkStart w:id="67" w:name="_Toc484443548"/>
      <w:r>
        <w:t>3</w:t>
      </w:r>
      <w:r w:rsidR="00D86CA1" w:rsidRPr="00E04DE0">
        <w:t xml:space="preserve">.2.2 </w:t>
      </w:r>
      <w:r w:rsidR="00D86CA1" w:rsidRPr="00E04DE0">
        <w:t>不同叶绿素浓度下小麦叶片双向反射分布</w:t>
      </w:r>
      <w:bookmarkEnd w:id="67"/>
    </w:p>
    <w:p w14:paraId="0E502208" w14:textId="192DF8C2" w:rsidR="00D86CA1" w:rsidRPr="00E04DE0" w:rsidRDefault="00D86CA1" w:rsidP="00D86CA1">
      <w:pPr>
        <w:ind w:firstLine="480"/>
        <w:rPr>
          <w:rFonts w:cs="Times New Roman"/>
        </w:rPr>
      </w:pPr>
      <w:r w:rsidRPr="00E04DE0">
        <w:rPr>
          <w:rFonts w:cs="Times New Roman"/>
        </w:rPr>
        <w:t>为进一步了解小麦叶片光学分布的影响因素，本节研究了实验样本小麦在不同叶绿素浓度下的光学特性分布。选取单一波长</w:t>
      </w:r>
      <w:r w:rsidRPr="00E04DE0">
        <w:rPr>
          <w:rFonts w:cs="Times New Roman"/>
        </w:rPr>
        <w:t>680nm</w:t>
      </w:r>
      <w:r w:rsidRPr="00E04DE0">
        <w:rPr>
          <w:rFonts w:cs="Times New Roman"/>
        </w:rPr>
        <w:t>，分别选取</w:t>
      </w:r>
      <w:r w:rsidRPr="00E04DE0">
        <w:rPr>
          <w:rFonts w:cs="Times New Roman"/>
        </w:rPr>
        <w:t>3</w:t>
      </w:r>
      <w:r w:rsidRPr="00E04DE0">
        <w:rPr>
          <w:rFonts w:cs="Times New Roman"/>
        </w:rPr>
        <w:t>个不同叶绿素浓度下小麦叶片样本在不同天顶角下的</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分布，如图</w:t>
      </w:r>
      <w:r w:rsidR="0092097F">
        <w:rPr>
          <w:rFonts w:cs="Times New Roman"/>
        </w:rPr>
        <w:t>3</w:t>
      </w:r>
      <w:r w:rsidRPr="00E04DE0">
        <w:rPr>
          <w:rFonts w:cs="Times New Roman"/>
        </w:rPr>
        <w:t>-3</w:t>
      </w:r>
      <w:r w:rsidRPr="00E04DE0">
        <w:rPr>
          <w:rFonts w:cs="Times New Roman"/>
        </w:rPr>
        <w:t>所示：</w:t>
      </w:r>
    </w:p>
    <w:p w14:paraId="33363A04" w14:textId="77777777" w:rsidR="00D86CA1" w:rsidRDefault="00D86CA1" w:rsidP="00D86CA1">
      <w:pPr>
        <w:keepNext/>
        <w:ind w:firstLine="480"/>
        <w:jc w:val="center"/>
      </w:pPr>
      <w:r w:rsidRPr="00E04DE0">
        <w:rPr>
          <w:rFonts w:cs="Times New Roman"/>
          <w:noProof/>
        </w:rPr>
        <w:lastRenderedPageBreak/>
        <w:drawing>
          <wp:inline distT="0" distB="0" distL="0" distR="0" wp14:anchorId="282C4165" wp14:editId="44D58886">
            <wp:extent cx="5020732" cy="4140557"/>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不同叶绿素浓度下.png"/>
                    <pic:cNvPicPr/>
                  </pic:nvPicPr>
                  <pic:blipFill>
                    <a:blip r:embed="rId58">
                      <a:extLst>
                        <a:ext uri="{28A0092B-C50C-407E-A947-70E740481C1C}">
                          <a14:useLocalDpi xmlns:a14="http://schemas.microsoft.com/office/drawing/2010/main" val="0"/>
                        </a:ext>
                      </a:extLst>
                    </a:blip>
                    <a:stretch>
                      <a:fillRect/>
                    </a:stretch>
                  </pic:blipFill>
                  <pic:spPr>
                    <a:xfrm>
                      <a:off x="0" y="0"/>
                      <a:ext cx="5026497" cy="4145311"/>
                    </a:xfrm>
                    <a:prstGeom prst="rect">
                      <a:avLst/>
                    </a:prstGeom>
                  </pic:spPr>
                </pic:pic>
              </a:graphicData>
            </a:graphic>
          </wp:inline>
        </w:drawing>
      </w:r>
    </w:p>
    <w:p w14:paraId="425C6C44" w14:textId="6DD39CE2" w:rsidR="00D86CA1" w:rsidRPr="00A3327F" w:rsidRDefault="00D86CA1" w:rsidP="00D86CA1">
      <w:pPr>
        <w:pStyle w:val="afa"/>
        <w:ind w:firstLine="420"/>
        <w:jc w:val="center"/>
        <w:rPr>
          <w:rFonts w:ascii="华文仿宋" w:eastAsia="华文仿宋" w:hAnsi="华文仿宋"/>
          <w:sz w:val="21"/>
          <w:szCs w:val="21"/>
        </w:rPr>
      </w:pPr>
      <w:bookmarkStart w:id="68" w:name="_Toc482106981"/>
      <w:bookmarkStart w:id="69" w:name="_Toc482183253"/>
      <w:r w:rsidRPr="00A3327F">
        <w:rPr>
          <w:rFonts w:ascii="华文仿宋" w:eastAsia="华文仿宋" w:hAnsi="华文仿宋" w:hint="eastAsia"/>
          <w:sz w:val="21"/>
          <w:szCs w:val="21"/>
        </w:rPr>
        <w:t>图</w:t>
      </w:r>
      <w:r w:rsidR="0092097F">
        <w:rPr>
          <w:rFonts w:ascii="Times New Roman" w:eastAsia="华文仿宋" w:hAnsi="Times New Roman" w:cs="Times New Roman"/>
          <w:sz w:val="21"/>
          <w:szCs w:val="21"/>
        </w:rPr>
        <w:t>3</w:t>
      </w:r>
      <w:r w:rsidRPr="00081912">
        <w:rPr>
          <w:rFonts w:ascii="Times New Roman" w:eastAsia="华文仿宋" w:hAnsi="Times New Roman" w:cs="Times New Roman"/>
          <w:sz w:val="21"/>
          <w:szCs w:val="21"/>
        </w:rPr>
        <w:t>-</w:t>
      </w:r>
      <w:r w:rsidRPr="00081912">
        <w:rPr>
          <w:rFonts w:ascii="Times New Roman" w:eastAsia="华文仿宋" w:hAnsi="Times New Roman" w:cs="Times New Roman"/>
          <w:sz w:val="21"/>
          <w:szCs w:val="21"/>
        </w:rPr>
        <w:fldChar w:fldCharType="begin"/>
      </w:r>
      <w:r w:rsidRPr="00081912">
        <w:rPr>
          <w:rFonts w:ascii="Times New Roman" w:eastAsia="华文仿宋" w:hAnsi="Times New Roman" w:cs="Times New Roman"/>
          <w:sz w:val="21"/>
          <w:szCs w:val="21"/>
        </w:rPr>
        <w:instrText xml:space="preserve"> SEQ </w:instrText>
      </w:r>
      <w:r w:rsidRPr="00081912">
        <w:rPr>
          <w:rFonts w:ascii="Times New Roman" w:eastAsia="华文仿宋" w:hAnsi="Times New Roman" w:cs="Times New Roman"/>
          <w:sz w:val="21"/>
          <w:szCs w:val="21"/>
        </w:rPr>
        <w:instrText>图</w:instrText>
      </w:r>
      <w:r w:rsidRPr="00081912">
        <w:rPr>
          <w:rFonts w:ascii="Times New Roman" w:eastAsia="华文仿宋" w:hAnsi="Times New Roman" w:cs="Times New Roman"/>
          <w:sz w:val="21"/>
          <w:szCs w:val="21"/>
        </w:rPr>
        <w:instrText xml:space="preserve">4- \* ARABIC </w:instrText>
      </w:r>
      <w:r w:rsidRPr="00081912">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3</w:t>
      </w:r>
      <w:r w:rsidRPr="00081912">
        <w:rPr>
          <w:rFonts w:ascii="Times New Roman" w:eastAsia="华文仿宋" w:hAnsi="Times New Roman" w:cs="Times New Roman"/>
          <w:sz w:val="21"/>
          <w:szCs w:val="21"/>
        </w:rPr>
        <w:fldChar w:fldCharType="end"/>
      </w:r>
      <w:r w:rsidRPr="00A3327F">
        <w:rPr>
          <w:rFonts w:ascii="华文仿宋" w:eastAsia="华文仿宋" w:hAnsi="华文仿宋"/>
          <w:sz w:val="21"/>
          <w:szCs w:val="21"/>
        </w:rPr>
        <w:t>不同</w:t>
      </w:r>
      <w:proofErr w:type="gramStart"/>
      <w:r w:rsidRPr="00A3327F">
        <w:rPr>
          <w:rFonts w:ascii="华文仿宋" w:eastAsia="华文仿宋" w:hAnsi="华文仿宋"/>
          <w:sz w:val="21"/>
          <w:szCs w:val="21"/>
        </w:rPr>
        <w:t>入射天</w:t>
      </w:r>
      <w:proofErr w:type="gramEnd"/>
      <w:r w:rsidRPr="00A3327F">
        <w:rPr>
          <w:rFonts w:ascii="华文仿宋" w:eastAsia="华文仿宋" w:hAnsi="华文仿宋"/>
          <w:sz w:val="21"/>
          <w:szCs w:val="21"/>
        </w:rPr>
        <w:t>顶角和叶绿素浓度下</w:t>
      </w:r>
      <m:oMath>
        <m:sSub>
          <m:sSubPr>
            <m:ctrlPr>
              <w:rPr>
                <w:rFonts w:ascii="Cambria Math" w:eastAsia="华文仿宋" w:hAnsi="Cambria Math"/>
                <w:sz w:val="21"/>
                <w:szCs w:val="21"/>
              </w:rPr>
            </m:ctrlPr>
          </m:sSubPr>
          <m:e>
            <m:r>
              <w:rPr>
                <w:rFonts w:ascii="Cambria Math" w:eastAsia="华文仿宋" w:hAnsi="Cambria Math"/>
                <w:sz w:val="21"/>
                <w:szCs w:val="21"/>
              </w:rPr>
              <m:t>f</m:t>
            </m:r>
          </m:e>
          <m:sub>
            <m:r>
              <w:rPr>
                <w:rFonts w:ascii="Cambria Math" w:eastAsia="华文仿宋" w:hAnsi="Cambria Math"/>
                <w:sz w:val="21"/>
                <w:szCs w:val="21"/>
              </w:rPr>
              <m:t>r</m:t>
            </m:r>
          </m:sub>
        </m:sSub>
      </m:oMath>
      <w:r w:rsidRPr="00A3327F">
        <w:rPr>
          <w:rFonts w:ascii="华文仿宋" w:eastAsia="华文仿宋" w:hAnsi="华文仿宋"/>
          <w:sz w:val="21"/>
          <w:szCs w:val="21"/>
        </w:rPr>
        <w:t>分布</w:t>
      </w:r>
      <w:bookmarkEnd w:id="68"/>
      <w:bookmarkEnd w:id="69"/>
    </w:p>
    <w:p w14:paraId="6EB24B1C" w14:textId="4614AA29" w:rsidR="00D86CA1" w:rsidRPr="00E04DE0" w:rsidRDefault="00D86CA1" w:rsidP="00D86CA1">
      <w:pPr>
        <w:ind w:firstLine="420"/>
        <w:jc w:val="center"/>
        <w:rPr>
          <w:rFonts w:cs="Times New Roman"/>
          <w:sz w:val="21"/>
          <w:szCs w:val="21"/>
        </w:rPr>
      </w:pPr>
      <w:r w:rsidRPr="00E04DE0">
        <w:rPr>
          <w:rFonts w:cs="Times New Roman"/>
          <w:sz w:val="21"/>
          <w:szCs w:val="21"/>
        </w:rPr>
        <w:t>Fig.</w:t>
      </w:r>
      <w:r w:rsidR="0092097F">
        <w:rPr>
          <w:rFonts w:cs="Times New Roman"/>
          <w:sz w:val="21"/>
          <w:szCs w:val="21"/>
        </w:rPr>
        <w:t>3</w:t>
      </w:r>
      <w:r w:rsidRPr="00E04DE0">
        <w:rPr>
          <w:rFonts w:cs="Times New Roman"/>
          <w:sz w:val="21"/>
          <w:szCs w:val="21"/>
        </w:rPr>
        <w:t>-3 Bidirectional reflectance distribution of wheat leaf under different zenith angles and chlorophyll</w:t>
      </w:r>
    </w:p>
    <w:p w14:paraId="48F86C47" w14:textId="5EA4734E" w:rsidR="00D86CA1" w:rsidRPr="00E04DE0" w:rsidRDefault="00D86CA1" w:rsidP="00D86CA1">
      <w:pPr>
        <w:ind w:firstLine="480"/>
        <w:rPr>
          <w:rFonts w:cs="Times New Roman"/>
        </w:rPr>
      </w:pPr>
      <w:r w:rsidRPr="00E04DE0">
        <w:rPr>
          <w:rFonts w:cs="Times New Roman"/>
        </w:rPr>
        <w:t>由上图</w:t>
      </w:r>
      <w:r w:rsidR="0092097F">
        <w:rPr>
          <w:rFonts w:cs="Times New Roman"/>
        </w:rPr>
        <w:t>3</w:t>
      </w:r>
      <w:r w:rsidRPr="00E04DE0">
        <w:rPr>
          <w:rFonts w:cs="Times New Roman"/>
        </w:rPr>
        <w:t>-3</w:t>
      </w:r>
      <w:r w:rsidRPr="00E04DE0">
        <w:rPr>
          <w:rFonts w:cs="Times New Roman"/>
        </w:rPr>
        <w:t>可知，当光源入射角确定时，不同叶绿素含量下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分布对称性不显著，叶绿素含量越高，小麦叶片</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值降低，原因是叶片叶绿素含量高，光合作用增强，叶片吸收太阳光作用显著，其吸收率增加，故反射率降低，导致</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值降低。当小麦叶片叶绿素含量确定时，随着光源</w:t>
      </w:r>
      <w:proofErr w:type="gramStart"/>
      <w:r w:rsidRPr="00E04DE0">
        <w:rPr>
          <w:rFonts w:cs="Times New Roman"/>
        </w:rPr>
        <w:t>入射天</w:t>
      </w:r>
      <w:proofErr w:type="gramEnd"/>
      <w:r w:rsidRPr="00E04DE0">
        <w:rPr>
          <w:rFonts w:cs="Times New Roman"/>
        </w:rPr>
        <w:t>顶角的增加，叶片</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值增加，</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分布各向异性显著。</w:t>
      </w:r>
    </w:p>
    <w:p w14:paraId="7D5ECA6A" w14:textId="0B07537E" w:rsidR="00D86CA1" w:rsidRPr="00E04DE0" w:rsidRDefault="00D86CA1" w:rsidP="00D86CA1">
      <w:pPr>
        <w:ind w:firstLine="480"/>
        <w:rPr>
          <w:rFonts w:cs="Times New Roman"/>
        </w:rPr>
      </w:pPr>
      <w:r w:rsidRPr="00E04DE0">
        <w:rPr>
          <w:rFonts w:cs="Times New Roman"/>
        </w:rPr>
        <w:t>为进一步研究不同叶绿素含量和不同光源</w:t>
      </w:r>
      <w:proofErr w:type="gramStart"/>
      <w:r w:rsidRPr="00E04DE0">
        <w:rPr>
          <w:rFonts w:cs="Times New Roman"/>
        </w:rPr>
        <w:t>入射天</w:t>
      </w:r>
      <w:proofErr w:type="gramEnd"/>
      <w:r w:rsidRPr="00E04DE0">
        <w:rPr>
          <w:rFonts w:cs="Times New Roman"/>
        </w:rPr>
        <w:t>顶角下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变化规律，对图</w:t>
      </w:r>
      <w:r w:rsidR="0092097F">
        <w:rPr>
          <w:rFonts w:cs="Times New Roman"/>
        </w:rPr>
        <w:t>3</w:t>
      </w:r>
      <w:r w:rsidRPr="00E04DE0">
        <w:rPr>
          <w:rFonts w:cs="Times New Roman"/>
        </w:rPr>
        <w:t>-3</w:t>
      </w:r>
      <w:r w:rsidRPr="00E04DE0">
        <w:rPr>
          <w:rFonts w:cs="Times New Roman"/>
        </w:rPr>
        <w:t>中</w:t>
      </w:r>
      <w:r w:rsidRPr="00E04DE0">
        <w:rPr>
          <w:rFonts w:cs="Times New Roman"/>
        </w:rPr>
        <w:t>9</w:t>
      </w:r>
      <w:r w:rsidRPr="00E04DE0">
        <w:rPr>
          <w:rFonts w:cs="Times New Roman"/>
        </w:rPr>
        <w:t>幅图的数据进行分析，得到如下表</w:t>
      </w:r>
      <w:r w:rsidR="0092097F">
        <w:rPr>
          <w:rFonts w:cs="Times New Roman"/>
        </w:rPr>
        <w:t>3</w:t>
      </w:r>
      <w:r w:rsidRPr="00E04DE0">
        <w:rPr>
          <w:rFonts w:cs="Times New Roman"/>
        </w:rPr>
        <w:t>-2</w:t>
      </w:r>
      <w:r w:rsidRPr="00E04DE0">
        <w:rPr>
          <w:rFonts w:cs="Times New Roman"/>
        </w:rPr>
        <w:t>所示：</w:t>
      </w:r>
    </w:p>
    <w:p w14:paraId="3888308E" w14:textId="246F8C85" w:rsidR="00D86CA1" w:rsidRPr="00603174" w:rsidRDefault="00D86CA1" w:rsidP="00D86CA1">
      <w:pPr>
        <w:pStyle w:val="afa"/>
        <w:keepNext/>
        <w:ind w:firstLine="400"/>
        <w:jc w:val="center"/>
        <w:rPr>
          <w:rFonts w:ascii="华文仿宋" w:eastAsia="华文仿宋" w:hAnsi="华文仿宋"/>
        </w:rPr>
      </w:pPr>
      <w:bookmarkStart w:id="70" w:name="_Toc482107004"/>
      <w:r w:rsidRPr="00603174">
        <w:rPr>
          <w:rFonts w:ascii="华文仿宋" w:eastAsia="华文仿宋" w:hAnsi="华文仿宋" w:hint="eastAsia"/>
        </w:rPr>
        <w:t>表</w:t>
      </w:r>
      <w:r w:rsidR="0092097F">
        <w:rPr>
          <w:rFonts w:ascii="Times New Roman" w:eastAsia="华文仿宋" w:hAnsi="Times New Roman" w:cs="Times New Roman"/>
        </w:rPr>
        <w:t>3</w:t>
      </w:r>
      <w:r w:rsidRPr="00603174">
        <w:rPr>
          <w:rFonts w:ascii="Times New Roman" w:eastAsia="华文仿宋" w:hAnsi="Times New Roman" w:cs="Times New Roman"/>
        </w:rPr>
        <w:t>-</w:t>
      </w:r>
      <w:r w:rsidRPr="00603174">
        <w:rPr>
          <w:rFonts w:ascii="Times New Roman" w:eastAsia="华文仿宋" w:hAnsi="Times New Roman" w:cs="Times New Roman"/>
        </w:rPr>
        <w:fldChar w:fldCharType="begin"/>
      </w:r>
      <w:r w:rsidRPr="00603174">
        <w:rPr>
          <w:rFonts w:ascii="Times New Roman" w:eastAsia="华文仿宋" w:hAnsi="Times New Roman" w:cs="Times New Roman"/>
        </w:rPr>
        <w:instrText xml:space="preserve"> SEQ </w:instrText>
      </w:r>
      <w:r w:rsidRPr="00603174">
        <w:rPr>
          <w:rFonts w:ascii="Times New Roman" w:eastAsia="华文仿宋" w:hAnsi="Times New Roman" w:cs="Times New Roman"/>
        </w:rPr>
        <w:instrText>表</w:instrText>
      </w:r>
      <w:r w:rsidRPr="00603174">
        <w:rPr>
          <w:rFonts w:ascii="Times New Roman" w:eastAsia="华文仿宋" w:hAnsi="Times New Roman" w:cs="Times New Roman"/>
        </w:rPr>
        <w:instrText xml:space="preserve">4- \* ARABIC </w:instrText>
      </w:r>
      <w:r w:rsidRPr="00603174">
        <w:rPr>
          <w:rFonts w:ascii="Times New Roman" w:eastAsia="华文仿宋" w:hAnsi="Times New Roman" w:cs="Times New Roman"/>
        </w:rPr>
        <w:fldChar w:fldCharType="separate"/>
      </w:r>
      <w:r w:rsidR="00750967">
        <w:rPr>
          <w:rFonts w:ascii="Times New Roman" w:eastAsia="华文仿宋" w:hAnsi="Times New Roman" w:cs="Times New Roman"/>
          <w:noProof/>
        </w:rPr>
        <w:t>2</w:t>
      </w:r>
      <w:r w:rsidRPr="00603174">
        <w:rPr>
          <w:rFonts w:ascii="Times New Roman" w:eastAsia="华文仿宋" w:hAnsi="Times New Roman" w:cs="Times New Roman"/>
        </w:rPr>
        <w:fldChar w:fldCharType="end"/>
      </w:r>
      <w:r w:rsidRPr="00603174">
        <w:rPr>
          <w:rFonts w:ascii="华文仿宋" w:eastAsia="华文仿宋" w:hAnsi="华文仿宋" w:cs="Times New Roman"/>
        </w:rPr>
        <w:t>不同天顶角和叶绿素浓度</w:t>
      </w:r>
      <w:proofErr w:type="gramStart"/>
      <w:r w:rsidRPr="00603174">
        <w:rPr>
          <w:rFonts w:ascii="华文仿宋" w:eastAsia="华文仿宋" w:hAnsi="华文仿宋" w:cs="Times New Roman"/>
        </w:rPr>
        <w:t>下数据</w:t>
      </w:r>
      <w:proofErr w:type="gramEnd"/>
      <m:oMath>
        <m:sSub>
          <m:sSubPr>
            <m:ctrlPr>
              <w:rPr>
                <w:rFonts w:ascii="Cambria Math" w:eastAsia="华文仿宋" w:hAnsi="Cambria Math" w:cs="Times New Roman"/>
              </w:rPr>
            </m:ctrlPr>
          </m:sSubPr>
          <m:e>
            <m:r>
              <w:rPr>
                <w:rFonts w:ascii="Cambria Math" w:eastAsia="华文仿宋" w:hAnsi="Cambria Math" w:cs="Times New Roman"/>
              </w:rPr>
              <m:t>f</m:t>
            </m:r>
          </m:e>
          <m:sub>
            <m:r>
              <w:rPr>
                <w:rFonts w:ascii="Cambria Math" w:eastAsia="华文仿宋" w:hAnsi="Cambria Math" w:cs="Times New Roman"/>
              </w:rPr>
              <m:t>r</m:t>
            </m:r>
          </m:sub>
        </m:sSub>
      </m:oMath>
      <w:bookmarkEnd w:id="70"/>
    </w:p>
    <w:tbl>
      <w:tblPr>
        <w:tblpPr w:leftFromText="180" w:rightFromText="180" w:vertAnchor="text" w:horzAnchor="margin" w:tblpXSpec="center" w:tblpY="502"/>
        <w:tblW w:w="9209" w:type="dxa"/>
        <w:tblLayout w:type="fixed"/>
        <w:tblLook w:val="04A0" w:firstRow="1" w:lastRow="0" w:firstColumn="1" w:lastColumn="0" w:noHBand="0" w:noVBand="1"/>
      </w:tblPr>
      <w:tblGrid>
        <w:gridCol w:w="957"/>
        <w:gridCol w:w="510"/>
        <w:gridCol w:w="513"/>
        <w:gridCol w:w="509"/>
        <w:gridCol w:w="509"/>
        <w:gridCol w:w="541"/>
        <w:gridCol w:w="567"/>
        <w:gridCol w:w="567"/>
        <w:gridCol w:w="567"/>
        <w:gridCol w:w="567"/>
        <w:gridCol w:w="567"/>
        <w:gridCol w:w="567"/>
        <w:gridCol w:w="567"/>
        <w:gridCol w:w="567"/>
        <w:gridCol w:w="567"/>
        <w:gridCol w:w="567"/>
      </w:tblGrid>
      <w:tr w:rsidR="00D86CA1" w:rsidRPr="00C66BC2" w14:paraId="297A9A67" w14:textId="77777777" w:rsidTr="00F26977">
        <w:tc>
          <w:tcPr>
            <w:tcW w:w="957" w:type="dxa"/>
            <w:vMerge w:val="restart"/>
            <w:tcBorders>
              <w:top w:val="single" w:sz="4" w:space="0" w:color="auto"/>
              <w:bottom w:val="single" w:sz="4" w:space="0" w:color="auto"/>
            </w:tcBorders>
          </w:tcPr>
          <w:p w14:paraId="5BBB8EBA" w14:textId="77777777" w:rsidR="00D86CA1" w:rsidRPr="00C66BC2" w:rsidRDefault="00D86CA1" w:rsidP="00D86CA1">
            <w:pPr>
              <w:spacing w:line="480" w:lineRule="auto"/>
              <w:ind w:firstLineChars="0" w:firstLine="0"/>
              <w:jc w:val="center"/>
              <w:rPr>
                <w:rFonts w:eastAsia="宋体" w:cs="Times New Roman"/>
                <w:sz w:val="13"/>
                <w:szCs w:val="13"/>
              </w:rPr>
            </w:pPr>
            <w:r w:rsidRPr="00C66BC2">
              <w:rPr>
                <w:rFonts w:eastAsia="宋体" w:cs="Times New Roman" w:hint="eastAsia"/>
                <w:sz w:val="13"/>
                <w:szCs w:val="13"/>
              </w:rPr>
              <w:t>参数</w:t>
            </w:r>
          </w:p>
        </w:tc>
        <w:tc>
          <w:tcPr>
            <w:tcW w:w="2582" w:type="dxa"/>
            <w:gridSpan w:val="5"/>
            <w:tcBorders>
              <w:top w:val="single" w:sz="4" w:space="0" w:color="auto"/>
              <w:bottom w:val="single" w:sz="4" w:space="0" w:color="auto"/>
            </w:tcBorders>
          </w:tcPr>
          <w:p w14:paraId="455F58ED" w14:textId="77777777" w:rsidR="00D86CA1" w:rsidRPr="00C66BC2" w:rsidRDefault="0057553F" w:rsidP="00D86CA1">
            <w:pPr>
              <w:spacing w:line="240" w:lineRule="auto"/>
              <w:ind w:firstLineChars="0" w:firstLine="0"/>
              <w:jc w:val="center"/>
              <w:rPr>
                <w:rFonts w:eastAsia="宋体" w:cs="Times New Roman"/>
                <w:sz w:val="13"/>
                <w:szCs w:val="13"/>
              </w:rPr>
            </w:pPr>
            <m:oMath>
              <m:sSub>
                <m:sSubPr>
                  <m:ctrlPr>
                    <w:rPr>
                      <w:rFonts w:ascii="Cambria Math" w:eastAsia="宋体" w:hAnsi="Cambria Math" w:cs="Times New Roman"/>
                      <w:sz w:val="13"/>
                      <w:szCs w:val="13"/>
                    </w:rPr>
                  </m:ctrlPr>
                </m:sSubPr>
                <m:e>
                  <m:r>
                    <w:rPr>
                      <w:rFonts w:ascii="Cambria Math" w:eastAsia="宋体" w:hAnsi="Cambria Math" w:cs="Times New Roman"/>
                      <w:sz w:val="13"/>
                      <w:szCs w:val="13"/>
                    </w:rPr>
                    <m:t>C</m:t>
                  </m:r>
                </m:e>
                <m:sub>
                  <m:r>
                    <w:rPr>
                      <w:rFonts w:ascii="Cambria Math" w:eastAsia="宋体" w:hAnsi="Cambria Math" w:cs="Times New Roman"/>
                      <w:sz w:val="13"/>
                      <w:szCs w:val="13"/>
                    </w:rPr>
                    <m:t>a+b</m:t>
                  </m:r>
                </m:sub>
              </m:sSub>
            </m:oMath>
            <w:r w:rsidR="00D86CA1" w:rsidRPr="00C66BC2">
              <w:rPr>
                <w:rFonts w:eastAsia="宋体" w:cs="Times New Roman"/>
                <w:sz w:val="13"/>
                <w:szCs w:val="13"/>
              </w:rPr>
              <w:t>=40.60ug/g</w:t>
            </w:r>
          </w:p>
        </w:tc>
        <w:tc>
          <w:tcPr>
            <w:tcW w:w="2835" w:type="dxa"/>
            <w:gridSpan w:val="5"/>
            <w:tcBorders>
              <w:top w:val="single" w:sz="4" w:space="0" w:color="auto"/>
              <w:bottom w:val="single" w:sz="4" w:space="0" w:color="auto"/>
            </w:tcBorders>
          </w:tcPr>
          <w:p w14:paraId="75E35064" w14:textId="77777777" w:rsidR="00D86CA1" w:rsidRPr="00C66BC2" w:rsidRDefault="0057553F" w:rsidP="00D86CA1">
            <w:pPr>
              <w:spacing w:line="240" w:lineRule="auto"/>
              <w:ind w:firstLineChars="0" w:firstLine="0"/>
              <w:jc w:val="center"/>
              <w:rPr>
                <w:rFonts w:eastAsia="宋体" w:cs="Times New Roman"/>
                <w:sz w:val="13"/>
                <w:szCs w:val="13"/>
              </w:rPr>
            </w:pPr>
            <m:oMath>
              <m:sSub>
                <m:sSubPr>
                  <m:ctrlPr>
                    <w:rPr>
                      <w:rFonts w:ascii="Cambria Math" w:eastAsia="宋体" w:hAnsi="Cambria Math" w:cs="Times New Roman"/>
                      <w:sz w:val="13"/>
                      <w:szCs w:val="13"/>
                    </w:rPr>
                  </m:ctrlPr>
                </m:sSubPr>
                <m:e>
                  <m:r>
                    <w:rPr>
                      <w:rFonts w:ascii="Cambria Math" w:eastAsia="宋体" w:hAnsi="Cambria Math" w:cs="Times New Roman"/>
                      <w:sz w:val="13"/>
                      <w:szCs w:val="13"/>
                    </w:rPr>
                    <m:t>C</m:t>
                  </m:r>
                </m:e>
                <m:sub>
                  <m:r>
                    <w:rPr>
                      <w:rFonts w:ascii="Cambria Math" w:eastAsia="宋体" w:hAnsi="Cambria Math" w:cs="Times New Roman"/>
                      <w:sz w:val="13"/>
                      <w:szCs w:val="13"/>
                    </w:rPr>
                    <m:t>a+b</m:t>
                  </m:r>
                </m:sub>
              </m:sSub>
            </m:oMath>
            <w:r w:rsidR="00D86CA1" w:rsidRPr="00C66BC2">
              <w:rPr>
                <w:rFonts w:eastAsia="宋体" w:cs="Times New Roman"/>
                <w:sz w:val="13"/>
                <w:szCs w:val="13"/>
              </w:rPr>
              <w:t>=28.32ug/g</w:t>
            </w:r>
          </w:p>
        </w:tc>
        <w:tc>
          <w:tcPr>
            <w:tcW w:w="2835" w:type="dxa"/>
            <w:gridSpan w:val="5"/>
            <w:tcBorders>
              <w:top w:val="single" w:sz="4" w:space="0" w:color="auto"/>
              <w:bottom w:val="single" w:sz="4" w:space="0" w:color="auto"/>
            </w:tcBorders>
          </w:tcPr>
          <w:p w14:paraId="2C8FF36E" w14:textId="77777777" w:rsidR="00D86CA1" w:rsidRPr="00C66BC2" w:rsidRDefault="0057553F" w:rsidP="00D86CA1">
            <w:pPr>
              <w:spacing w:line="240" w:lineRule="auto"/>
              <w:ind w:firstLineChars="0" w:firstLine="0"/>
              <w:jc w:val="center"/>
              <w:rPr>
                <w:rFonts w:eastAsia="宋体" w:cs="Times New Roman"/>
                <w:sz w:val="13"/>
                <w:szCs w:val="13"/>
              </w:rPr>
            </w:pPr>
            <m:oMath>
              <m:sSub>
                <m:sSubPr>
                  <m:ctrlPr>
                    <w:rPr>
                      <w:rFonts w:ascii="Cambria Math" w:eastAsia="宋体" w:hAnsi="Cambria Math" w:cs="Times New Roman"/>
                      <w:sz w:val="13"/>
                      <w:szCs w:val="13"/>
                    </w:rPr>
                  </m:ctrlPr>
                </m:sSubPr>
                <m:e>
                  <m:r>
                    <w:rPr>
                      <w:rFonts w:ascii="Cambria Math" w:eastAsia="宋体" w:hAnsi="Cambria Math" w:cs="Times New Roman"/>
                      <w:sz w:val="13"/>
                      <w:szCs w:val="13"/>
                    </w:rPr>
                    <m:t>C</m:t>
                  </m:r>
                </m:e>
                <m:sub>
                  <m:r>
                    <w:rPr>
                      <w:rFonts w:ascii="Cambria Math" w:eastAsia="宋体" w:hAnsi="Cambria Math" w:cs="Times New Roman"/>
                      <w:sz w:val="13"/>
                      <w:szCs w:val="13"/>
                    </w:rPr>
                    <m:t>a+b</m:t>
                  </m:r>
                </m:sub>
              </m:sSub>
            </m:oMath>
            <w:r w:rsidR="00D86CA1" w:rsidRPr="00C66BC2">
              <w:rPr>
                <w:rFonts w:eastAsia="宋体" w:cs="Times New Roman"/>
                <w:sz w:val="13"/>
                <w:szCs w:val="13"/>
              </w:rPr>
              <w:t>=16.56ug/g</w:t>
            </w:r>
          </w:p>
        </w:tc>
      </w:tr>
      <w:tr w:rsidR="00C66BC2" w:rsidRPr="00C66BC2" w14:paraId="4788B138" w14:textId="77777777" w:rsidTr="00F26977">
        <w:tc>
          <w:tcPr>
            <w:tcW w:w="957" w:type="dxa"/>
            <w:vMerge/>
            <w:tcBorders>
              <w:top w:val="single" w:sz="4" w:space="0" w:color="auto"/>
            </w:tcBorders>
          </w:tcPr>
          <w:p w14:paraId="5F823A48" w14:textId="77777777" w:rsidR="00D86CA1" w:rsidRPr="00C66BC2" w:rsidRDefault="00D86CA1" w:rsidP="00D86CA1">
            <w:pPr>
              <w:spacing w:line="240" w:lineRule="auto"/>
              <w:ind w:firstLineChars="0" w:firstLine="0"/>
              <w:jc w:val="center"/>
              <w:rPr>
                <w:rFonts w:eastAsia="宋体" w:cs="Times New Roman"/>
                <w:sz w:val="13"/>
                <w:szCs w:val="13"/>
              </w:rPr>
            </w:pPr>
          </w:p>
        </w:tc>
        <w:tc>
          <w:tcPr>
            <w:tcW w:w="510" w:type="dxa"/>
            <w:tcBorders>
              <w:top w:val="single" w:sz="4" w:space="0" w:color="auto"/>
              <w:bottom w:val="single" w:sz="4" w:space="0" w:color="auto"/>
            </w:tcBorders>
          </w:tcPr>
          <w:p w14:paraId="2202C655"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max</w:t>
            </w:r>
          </w:p>
        </w:tc>
        <w:tc>
          <w:tcPr>
            <w:tcW w:w="513" w:type="dxa"/>
            <w:tcBorders>
              <w:top w:val="single" w:sz="4" w:space="0" w:color="auto"/>
              <w:bottom w:val="single" w:sz="4" w:space="0" w:color="auto"/>
            </w:tcBorders>
          </w:tcPr>
          <w:p w14:paraId="5F7F6D1D"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min</w:t>
            </w:r>
          </w:p>
        </w:tc>
        <w:tc>
          <w:tcPr>
            <w:tcW w:w="509" w:type="dxa"/>
            <w:tcBorders>
              <w:top w:val="single" w:sz="4" w:space="0" w:color="auto"/>
              <w:bottom w:val="single" w:sz="4" w:space="0" w:color="auto"/>
            </w:tcBorders>
          </w:tcPr>
          <w:p w14:paraId="3689E141"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ave</w:t>
            </w:r>
          </w:p>
        </w:tc>
        <w:tc>
          <w:tcPr>
            <w:tcW w:w="509" w:type="dxa"/>
            <w:tcBorders>
              <w:top w:val="single" w:sz="4" w:space="0" w:color="auto"/>
              <w:bottom w:val="single" w:sz="4" w:space="0" w:color="auto"/>
            </w:tcBorders>
          </w:tcPr>
          <w:p w14:paraId="62934DC8"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s</w:t>
            </w:r>
          </w:p>
        </w:tc>
        <w:tc>
          <w:tcPr>
            <w:tcW w:w="541" w:type="dxa"/>
            <w:tcBorders>
              <w:top w:val="single" w:sz="4" w:space="0" w:color="auto"/>
              <w:bottom w:val="single" w:sz="4" w:space="0" w:color="auto"/>
            </w:tcBorders>
          </w:tcPr>
          <w:p w14:paraId="481BE353"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ANIX</w:t>
            </w:r>
          </w:p>
        </w:tc>
        <w:tc>
          <w:tcPr>
            <w:tcW w:w="567" w:type="dxa"/>
            <w:tcBorders>
              <w:top w:val="single" w:sz="4" w:space="0" w:color="auto"/>
              <w:bottom w:val="single" w:sz="4" w:space="0" w:color="auto"/>
            </w:tcBorders>
          </w:tcPr>
          <w:p w14:paraId="70ECAFAE"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max</w:t>
            </w:r>
          </w:p>
        </w:tc>
        <w:tc>
          <w:tcPr>
            <w:tcW w:w="567" w:type="dxa"/>
            <w:tcBorders>
              <w:top w:val="single" w:sz="4" w:space="0" w:color="auto"/>
              <w:bottom w:val="single" w:sz="4" w:space="0" w:color="auto"/>
            </w:tcBorders>
          </w:tcPr>
          <w:p w14:paraId="431C9FD2"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min</w:t>
            </w:r>
          </w:p>
        </w:tc>
        <w:tc>
          <w:tcPr>
            <w:tcW w:w="567" w:type="dxa"/>
            <w:tcBorders>
              <w:top w:val="single" w:sz="4" w:space="0" w:color="auto"/>
              <w:bottom w:val="single" w:sz="4" w:space="0" w:color="auto"/>
            </w:tcBorders>
          </w:tcPr>
          <w:p w14:paraId="3C2C0DA3"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ave</w:t>
            </w:r>
          </w:p>
        </w:tc>
        <w:tc>
          <w:tcPr>
            <w:tcW w:w="567" w:type="dxa"/>
            <w:tcBorders>
              <w:top w:val="single" w:sz="4" w:space="0" w:color="auto"/>
              <w:bottom w:val="single" w:sz="4" w:space="0" w:color="auto"/>
            </w:tcBorders>
          </w:tcPr>
          <w:p w14:paraId="0113F199"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s</w:t>
            </w:r>
          </w:p>
        </w:tc>
        <w:tc>
          <w:tcPr>
            <w:tcW w:w="567" w:type="dxa"/>
            <w:tcBorders>
              <w:top w:val="single" w:sz="4" w:space="0" w:color="auto"/>
              <w:bottom w:val="single" w:sz="4" w:space="0" w:color="auto"/>
            </w:tcBorders>
          </w:tcPr>
          <w:p w14:paraId="752823B7"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ANIX</w:t>
            </w:r>
          </w:p>
        </w:tc>
        <w:tc>
          <w:tcPr>
            <w:tcW w:w="567" w:type="dxa"/>
            <w:tcBorders>
              <w:top w:val="single" w:sz="4" w:space="0" w:color="auto"/>
              <w:bottom w:val="single" w:sz="4" w:space="0" w:color="auto"/>
            </w:tcBorders>
          </w:tcPr>
          <w:p w14:paraId="1FEF18F9"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max</w:t>
            </w:r>
          </w:p>
        </w:tc>
        <w:tc>
          <w:tcPr>
            <w:tcW w:w="567" w:type="dxa"/>
            <w:tcBorders>
              <w:top w:val="single" w:sz="4" w:space="0" w:color="auto"/>
              <w:bottom w:val="single" w:sz="4" w:space="0" w:color="auto"/>
            </w:tcBorders>
          </w:tcPr>
          <w:p w14:paraId="329DC048"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min</w:t>
            </w:r>
          </w:p>
        </w:tc>
        <w:tc>
          <w:tcPr>
            <w:tcW w:w="567" w:type="dxa"/>
            <w:tcBorders>
              <w:top w:val="single" w:sz="4" w:space="0" w:color="auto"/>
              <w:bottom w:val="single" w:sz="4" w:space="0" w:color="auto"/>
            </w:tcBorders>
          </w:tcPr>
          <w:p w14:paraId="68E649FE"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ave</w:t>
            </w:r>
          </w:p>
        </w:tc>
        <w:tc>
          <w:tcPr>
            <w:tcW w:w="567" w:type="dxa"/>
            <w:tcBorders>
              <w:top w:val="single" w:sz="4" w:space="0" w:color="auto"/>
              <w:bottom w:val="single" w:sz="4" w:space="0" w:color="auto"/>
            </w:tcBorders>
          </w:tcPr>
          <w:p w14:paraId="65B18C2F"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s</w:t>
            </w:r>
          </w:p>
        </w:tc>
        <w:tc>
          <w:tcPr>
            <w:tcW w:w="567" w:type="dxa"/>
            <w:tcBorders>
              <w:top w:val="single" w:sz="4" w:space="0" w:color="auto"/>
              <w:bottom w:val="single" w:sz="4" w:space="0" w:color="auto"/>
            </w:tcBorders>
          </w:tcPr>
          <w:p w14:paraId="675BCB07"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ANIX</w:t>
            </w:r>
          </w:p>
        </w:tc>
      </w:tr>
      <w:tr w:rsidR="00C66BC2" w:rsidRPr="00C66BC2" w14:paraId="7264FD14" w14:textId="77777777" w:rsidTr="00F26977">
        <w:tc>
          <w:tcPr>
            <w:tcW w:w="957" w:type="dxa"/>
          </w:tcPr>
          <w:p w14:paraId="62039DD7" w14:textId="77777777" w:rsidR="00D86CA1" w:rsidRPr="00C66BC2" w:rsidRDefault="00D86CA1" w:rsidP="00C66BC2">
            <w:pPr>
              <w:spacing w:line="240" w:lineRule="auto"/>
              <w:ind w:firstLineChars="0" w:firstLine="0"/>
              <w:jc w:val="center"/>
              <w:rPr>
                <w:rFonts w:eastAsia="宋体" w:cs="Times New Roman"/>
                <w:sz w:val="13"/>
                <w:szCs w:val="13"/>
              </w:rPr>
            </w:pPr>
            <w:r w:rsidRPr="00C66BC2">
              <w:rPr>
                <w:rFonts w:eastAsia="宋体" w:cs="Times New Roman"/>
                <w:sz w:val="13"/>
                <w:szCs w:val="13"/>
              </w:rPr>
              <w:t>0°</w:t>
            </w:r>
          </w:p>
        </w:tc>
        <w:tc>
          <w:tcPr>
            <w:tcW w:w="510" w:type="dxa"/>
            <w:tcBorders>
              <w:top w:val="single" w:sz="4" w:space="0" w:color="auto"/>
            </w:tcBorders>
          </w:tcPr>
          <w:p w14:paraId="3FCB1B8B"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0.052</w:t>
            </w:r>
          </w:p>
        </w:tc>
        <w:tc>
          <w:tcPr>
            <w:tcW w:w="513" w:type="dxa"/>
            <w:tcBorders>
              <w:top w:val="single" w:sz="4" w:space="0" w:color="auto"/>
            </w:tcBorders>
          </w:tcPr>
          <w:p w14:paraId="6DEC868C"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0.020</w:t>
            </w:r>
          </w:p>
        </w:tc>
        <w:tc>
          <w:tcPr>
            <w:tcW w:w="509" w:type="dxa"/>
            <w:tcBorders>
              <w:top w:val="single" w:sz="4" w:space="0" w:color="auto"/>
            </w:tcBorders>
          </w:tcPr>
          <w:p w14:paraId="25F2AE02"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0.030</w:t>
            </w:r>
          </w:p>
        </w:tc>
        <w:tc>
          <w:tcPr>
            <w:tcW w:w="509" w:type="dxa"/>
            <w:tcBorders>
              <w:top w:val="single" w:sz="4" w:space="0" w:color="auto"/>
            </w:tcBorders>
          </w:tcPr>
          <w:p w14:paraId="6A0A5406"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0.007</w:t>
            </w:r>
          </w:p>
        </w:tc>
        <w:tc>
          <w:tcPr>
            <w:tcW w:w="541" w:type="dxa"/>
            <w:tcBorders>
              <w:top w:val="single" w:sz="4" w:space="0" w:color="auto"/>
            </w:tcBorders>
          </w:tcPr>
          <w:p w14:paraId="29464718"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2.64</w:t>
            </w:r>
          </w:p>
        </w:tc>
        <w:tc>
          <w:tcPr>
            <w:tcW w:w="567" w:type="dxa"/>
            <w:tcBorders>
              <w:top w:val="single" w:sz="4" w:space="0" w:color="auto"/>
            </w:tcBorders>
          </w:tcPr>
          <w:p w14:paraId="08222031"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0.069</w:t>
            </w:r>
          </w:p>
        </w:tc>
        <w:tc>
          <w:tcPr>
            <w:tcW w:w="567" w:type="dxa"/>
            <w:tcBorders>
              <w:top w:val="single" w:sz="4" w:space="0" w:color="auto"/>
            </w:tcBorders>
          </w:tcPr>
          <w:p w14:paraId="20399B52"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0.014</w:t>
            </w:r>
          </w:p>
        </w:tc>
        <w:tc>
          <w:tcPr>
            <w:tcW w:w="567" w:type="dxa"/>
            <w:tcBorders>
              <w:top w:val="single" w:sz="4" w:space="0" w:color="auto"/>
            </w:tcBorders>
          </w:tcPr>
          <w:p w14:paraId="5D085003"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0.032</w:t>
            </w:r>
          </w:p>
        </w:tc>
        <w:tc>
          <w:tcPr>
            <w:tcW w:w="567" w:type="dxa"/>
            <w:tcBorders>
              <w:top w:val="single" w:sz="4" w:space="0" w:color="auto"/>
            </w:tcBorders>
          </w:tcPr>
          <w:p w14:paraId="22F257E9"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0.012</w:t>
            </w:r>
          </w:p>
        </w:tc>
        <w:tc>
          <w:tcPr>
            <w:tcW w:w="567" w:type="dxa"/>
            <w:tcBorders>
              <w:top w:val="single" w:sz="4" w:space="0" w:color="auto"/>
            </w:tcBorders>
          </w:tcPr>
          <w:p w14:paraId="462350CC"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4.86</w:t>
            </w:r>
          </w:p>
        </w:tc>
        <w:tc>
          <w:tcPr>
            <w:tcW w:w="567" w:type="dxa"/>
            <w:tcBorders>
              <w:top w:val="single" w:sz="4" w:space="0" w:color="auto"/>
            </w:tcBorders>
          </w:tcPr>
          <w:p w14:paraId="53DF8311"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0.074</w:t>
            </w:r>
          </w:p>
        </w:tc>
        <w:tc>
          <w:tcPr>
            <w:tcW w:w="567" w:type="dxa"/>
            <w:tcBorders>
              <w:top w:val="single" w:sz="4" w:space="0" w:color="auto"/>
            </w:tcBorders>
          </w:tcPr>
          <w:p w14:paraId="40B3FEAA"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0.019</w:t>
            </w:r>
          </w:p>
        </w:tc>
        <w:tc>
          <w:tcPr>
            <w:tcW w:w="567" w:type="dxa"/>
            <w:tcBorders>
              <w:top w:val="single" w:sz="4" w:space="0" w:color="auto"/>
            </w:tcBorders>
          </w:tcPr>
          <w:p w14:paraId="543D9147"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0.034</w:t>
            </w:r>
          </w:p>
        </w:tc>
        <w:tc>
          <w:tcPr>
            <w:tcW w:w="567" w:type="dxa"/>
            <w:tcBorders>
              <w:top w:val="single" w:sz="4" w:space="0" w:color="auto"/>
            </w:tcBorders>
          </w:tcPr>
          <w:p w14:paraId="58FB429C"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0.012</w:t>
            </w:r>
          </w:p>
        </w:tc>
        <w:tc>
          <w:tcPr>
            <w:tcW w:w="567" w:type="dxa"/>
            <w:tcBorders>
              <w:top w:val="single" w:sz="4" w:space="0" w:color="auto"/>
            </w:tcBorders>
          </w:tcPr>
          <w:p w14:paraId="3A373124"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3.86</w:t>
            </w:r>
          </w:p>
        </w:tc>
      </w:tr>
      <w:tr w:rsidR="00C66BC2" w:rsidRPr="00C66BC2" w14:paraId="1A185896" w14:textId="77777777" w:rsidTr="00F26977">
        <w:tc>
          <w:tcPr>
            <w:tcW w:w="957" w:type="dxa"/>
          </w:tcPr>
          <w:p w14:paraId="274DE1A7" w14:textId="77777777" w:rsidR="00D86CA1" w:rsidRPr="00C66BC2" w:rsidRDefault="00D86CA1" w:rsidP="00C66BC2">
            <w:pPr>
              <w:spacing w:line="240" w:lineRule="auto"/>
              <w:ind w:firstLineChars="0" w:firstLine="0"/>
              <w:jc w:val="center"/>
              <w:rPr>
                <w:rFonts w:eastAsia="宋体" w:cs="Times New Roman"/>
                <w:sz w:val="13"/>
                <w:szCs w:val="13"/>
              </w:rPr>
            </w:pPr>
            <w:r w:rsidRPr="00C66BC2">
              <w:rPr>
                <w:rFonts w:eastAsia="宋体" w:cs="Times New Roman"/>
                <w:sz w:val="13"/>
                <w:szCs w:val="13"/>
              </w:rPr>
              <w:t>30°</w:t>
            </w:r>
          </w:p>
        </w:tc>
        <w:tc>
          <w:tcPr>
            <w:tcW w:w="510" w:type="dxa"/>
          </w:tcPr>
          <w:p w14:paraId="71D68108"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0.064</w:t>
            </w:r>
          </w:p>
        </w:tc>
        <w:tc>
          <w:tcPr>
            <w:tcW w:w="513" w:type="dxa"/>
          </w:tcPr>
          <w:p w14:paraId="4D21070B"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0.020</w:t>
            </w:r>
          </w:p>
        </w:tc>
        <w:tc>
          <w:tcPr>
            <w:tcW w:w="509" w:type="dxa"/>
          </w:tcPr>
          <w:p w14:paraId="071803A5"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0.031</w:t>
            </w:r>
          </w:p>
        </w:tc>
        <w:tc>
          <w:tcPr>
            <w:tcW w:w="509" w:type="dxa"/>
          </w:tcPr>
          <w:p w14:paraId="3F5091D4"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0.011</w:t>
            </w:r>
          </w:p>
        </w:tc>
        <w:tc>
          <w:tcPr>
            <w:tcW w:w="541" w:type="dxa"/>
          </w:tcPr>
          <w:p w14:paraId="10F75766"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3.22</w:t>
            </w:r>
          </w:p>
        </w:tc>
        <w:tc>
          <w:tcPr>
            <w:tcW w:w="567" w:type="dxa"/>
          </w:tcPr>
          <w:p w14:paraId="7BE08E50"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0.080</w:t>
            </w:r>
          </w:p>
        </w:tc>
        <w:tc>
          <w:tcPr>
            <w:tcW w:w="567" w:type="dxa"/>
          </w:tcPr>
          <w:p w14:paraId="70C07DFC"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0.013</w:t>
            </w:r>
          </w:p>
        </w:tc>
        <w:tc>
          <w:tcPr>
            <w:tcW w:w="567" w:type="dxa"/>
          </w:tcPr>
          <w:p w14:paraId="23AE0E2E"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0.031</w:t>
            </w:r>
          </w:p>
        </w:tc>
        <w:tc>
          <w:tcPr>
            <w:tcW w:w="567" w:type="dxa"/>
          </w:tcPr>
          <w:p w14:paraId="6762C842"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0.015</w:t>
            </w:r>
          </w:p>
        </w:tc>
        <w:tc>
          <w:tcPr>
            <w:tcW w:w="567" w:type="dxa"/>
          </w:tcPr>
          <w:p w14:paraId="53A98C1A"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6.28</w:t>
            </w:r>
          </w:p>
        </w:tc>
        <w:tc>
          <w:tcPr>
            <w:tcW w:w="567" w:type="dxa"/>
          </w:tcPr>
          <w:p w14:paraId="2A70B284"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0.075</w:t>
            </w:r>
          </w:p>
        </w:tc>
        <w:tc>
          <w:tcPr>
            <w:tcW w:w="567" w:type="dxa"/>
          </w:tcPr>
          <w:p w14:paraId="407D291A"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0.017</w:t>
            </w:r>
          </w:p>
        </w:tc>
        <w:tc>
          <w:tcPr>
            <w:tcW w:w="567" w:type="dxa"/>
          </w:tcPr>
          <w:p w14:paraId="1C9E984C"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0.036</w:t>
            </w:r>
          </w:p>
        </w:tc>
        <w:tc>
          <w:tcPr>
            <w:tcW w:w="567" w:type="dxa"/>
          </w:tcPr>
          <w:p w14:paraId="0B456AE3"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0.013</w:t>
            </w:r>
          </w:p>
        </w:tc>
        <w:tc>
          <w:tcPr>
            <w:tcW w:w="567" w:type="dxa"/>
          </w:tcPr>
          <w:p w14:paraId="012240B0"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4.50</w:t>
            </w:r>
          </w:p>
        </w:tc>
      </w:tr>
      <w:tr w:rsidR="00C66BC2" w:rsidRPr="00C66BC2" w14:paraId="70FD4771" w14:textId="77777777" w:rsidTr="00F26977">
        <w:tc>
          <w:tcPr>
            <w:tcW w:w="957" w:type="dxa"/>
            <w:tcBorders>
              <w:bottom w:val="single" w:sz="4" w:space="0" w:color="auto"/>
            </w:tcBorders>
          </w:tcPr>
          <w:p w14:paraId="330B3242" w14:textId="77777777" w:rsidR="00D86CA1" w:rsidRPr="00C66BC2" w:rsidRDefault="00D86CA1" w:rsidP="00C66BC2">
            <w:pPr>
              <w:spacing w:line="240" w:lineRule="auto"/>
              <w:ind w:firstLineChars="0" w:firstLine="0"/>
              <w:jc w:val="center"/>
              <w:rPr>
                <w:rFonts w:eastAsia="宋体" w:cs="Times New Roman"/>
                <w:sz w:val="13"/>
                <w:szCs w:val="13"/>
              </w:rPr>
            </w:pPr>
            <w:r w:rsidRPr="00C66BC2">
              <w:rPr>
                <w:rFonts w:eastAsia="宋体" w:cs="Times New Roman"/>
                <w:sz w:val="13"/>
                <w:szCs w:val="13"/>
              </w:rPr>
              <w:t>45°</w:t>
            </w:r>
          </w:p>
        </w:tc>
        <w:tc>
          <w:tcPr>
            <w:tcW w:w="510" w:type="dxa"/>
            <w:tcBorders>
              <w:bottom w:val="single" w:sz="4" w:space="0" w:color="auto"/>
            </w:tcBorders>
          </w:tcPr>
          <w:p w14:paraId="4F93E30F"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0.110</w:t>
            </w:r>
          </w:p>
        </w:tc>
        <w:tc>
          <w:tcPr>
            <w:tcW w:w="513" w:type="dxa"/>
            <w:tcBorders>
              <w:bottom w:val="single" w:sz="4" w:space="0" w:color="auto"/>
            </w:tcBorders>
          </w:tcPr>
          <w:p w14:paraId="777A86CF"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0.025</w:t>
            </w:r>
          </w:p>
        </w:tc>
        <w:tc>
          <w:tcPr>
            <w:tcW w:w="509" w:type="dxa"/>
            <w:tcBorders>
              <w:bottom w:val="single" w:sz="4" w:space="0" w:color="auto"/>
            </w:tcBorders>
          </w:tcPr>
          <w:p w14:paraId="329298F4"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0.040</w:t>
            </w:r>
          </w:p>
        </w:tc>
        <w:tc>
          <w:tcPr>
            <w:tcW w:w="509" w:type="dxa"/>
            <w:tcBorders>
              <w:bottom w:val="single" w:sz="4" w:space="0" w:color="auto"/>
            </w:tcBorders>
          </w:tcPr>
          <w:p w14:paraId="3D0295E4"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0.021</w:t>
            </w:r>
          </w:p>
        </w:tc>
        <w:tc>
          <w:tcPr>
            <w:tcW w:w="541" w:type="dxa"/>
            <w:tcBorders>
              <w:bottom w:val="single" w:sz="4" w:space="0" w:color="auto"/>
            </w:tcBorders>
          </w:tcPr>
          <w:p w14:paraId="273D3016"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4.42</w:t>
            </w:r>
          </w:p>
        </w:tc>
        <w:tc>
          <w:tcPr>
            <w:tcW w:w="567" w:type="dxa"/>
            <w:tcBorders>
              <w:bottom w:val="single" w:sz="4" w:space="0" w:color="auto"/>
            </w:tcBorders>
          </w:tcPr>
          <w:p w14:paraId="716A70D0"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0.137</w:t>
            </w:r>
          </w:p>
        </w:tc>
        <w:tc>
          <w:tcPr>
            <w:tcW w:w="567" w:type="dxa"/>
            <w:tcBorders>
              <w:bottom w:val="single" w:sz="4" w:space="0" w:color="auto"/>
            </w:tcBorders>
          </w:tcPr>
          <w:p w14:paraId="1B76DDF1"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0.016</w:t>
            </w:r>
          </w:p>
        </w:tc>
        <w:tc>
          <w:tcPr>
            <w:tcW w:w="567" w:type="dxa"/>
            <w:tcBorders>
              <w:bottom w:val="single" w:sz="4" w:space="0" w:color="auto"/>
            </w:tcBorders>
          </w:tcPr>
          <w:p w14:paraId="3A2D1C20"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0.038</w:t>
            </w:r>
          </w:p>
        </w:tc>
        <w:tc>
          <w:tcPr>
            <w:tcW w:w="567" w:type="dxa"/>
            <w:tcBorders>
              <w:bottom w:val="single" w:sz="4" w:space="0" w:color="auto"/>
            </w:tcBorders>
          </w:tcPr>
          <w:p w14:paraId="6F9CCC97"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0.026</w:t>
            </w:r>
          </w:p>
        </w:tc>
        <w:tc>
          <w:tcPr>
            <w:tcW w:w="567" w:type="dxa"/>
            <w:tcBorders>
              <w:bottom w:val="single" w:sz="4" w:space="0" w:color="auto"/>
            </w:tcBorders>
          </w:tcPr>
          <w:p w14:paraId="6D61BC4E"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8.55</w:t>
            </w:r>
          </w:p>
        </w:tc>
        <w:tc>
          <w:tcPr>
            <w:tcW w:w="567" w:type="dxa"/>
            <w:tcBorders>
              <w:bottom w:val="single" w:sz="4" w:space="0" w:color="auto"/>
            </w:tcBorders>
          </w:tcPr>
          <w:p w14:paraId="5981FB7D"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0.135</w:t>
            </w:r>
          </w:p>
        </w:tc>
        <w:tc>
          <w:tcPr>
            <w:tcW w:w="567" w:type="dxa"/>
            <w:tcBorders>
              <w:bottom w:val="single" w:sz="4" w:space="0" w:color="auto"/>
            </w:tcBorders>
          </w:tcPr>
          <w:p w14:paraId="6A99CDB0"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0.018</w:t>
            </w:r>
          </w:p>
        </w:tc>
        <w:tc>
          <w:tcPr>
            <w:tcW w:w="567" w:type="dxa"/>
            <w:tcBorders>
              <w:bottom w:val="single" w:sz="4" w:space="0" w:color="auto"/>
            </w:tcBorders>
          </w:tcPr>
          <w:p w14:paraId="2974CCA1"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0.042</w:t>
            </w:r>
          </w:p>
        </w:tc>
        <w:tc>
          <w:tcPr>
            <w:tcW w:w="567" w:type="dxa"/>
            <w:tcBorders>
              <w:bottom w:val="single" w:sz="4" w:space="0" w:color="auto"/>
            </w:tcBorders>
          </w:tcPr>
          <w:p w14:paraId="00DB015A"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0.025</w:t>
            </w:r>
          </w:p>
        </w:tc>
        <w:tc>
          <w:tcPr>
            <w:tcW w:w="567" w:type="dxa"/>
            <w:tcBorders>
              <w:bottom w:val="single" w:sz="4" w:space="0" w:color="auto"/>
            </w:tcBorders>
          </w:tcPr>
          <w:p w14:paraId="6CCF8A65" w14:textId="77777777" w:rsidR="00D86CA1" w:rsidRPr="00C66BC2" w:rsidRDefault="00D86CA1" w:rsidP="00D86CA1">
            <w:pPr>
              <w:spacing w:line="240" w:lineRule="auto"/>
              <w:ind w:firstLineChars="0" w:firstLine="0"/>
              <w:jc w:val="center"/>
              <w:rPr>
                <w:rFonts w:eastAsia="宋体" w:cs="Times New Roman"/>
                <w:sz w:val="13"/>
                <w:szCs w:val="13"/>
              </w:rPr>
            </w:pPr>
            <w:r w:rsidRPr="00C66BC2">
              <w:rPr>
                <w:rFonts w:eastAsia="宋体" w:cs="Times New Roman"/>
                <w:sz w:val="13"/>
                <w:szCs w:val="13"/>
              </w:rPr>
              <w:t>7.48</w:t>
            </w:r>
          </w:p>
        </w:tc>
      </w:tr>
    </w:tbl>
    <w:p w14:paraId="3FAA9E15" w14:textId="37E54608" w:rsidR="00D86CA1" w:rsidRPr="00E04DE0" w:rsidRDefault="00D86CA1" w:rsidP="00D86CA1">
      <w:pPr>
        <w:ind w:firstLine="420"/>
        <w:jc w:val="center"/>
        <w:rPr>
          <w:rFonts w:cs="Times New Roman"/>
          <w:sz w:val="21"/>
        </w:rPr>
      </w:pPr>
      <w:r w:rsidRPr="00E04DE0">
        <w:rPr>
          <w:rFonts w:cs="Times New Roman"/>
          <w:sz w:val="21"/>
        </w:rPr>
        <w:t xml:space="preserve">Table </w:t>
      </w:r>
      <w:r w:rsidR="0092097F">
        <w:rPr>
          <w:rFonts w:cs="Times New Roman"/>
          <w:sz w:val="21"/>
        </w:rPr>
        <w:t>3</w:t>
      </w:r>
      <w:r w:rsidRPr="00E04DE0">
        <w:rPr>
          <w:rFonts w:cs="Times New Roman"/>
          <w:sz w:val="21"/>
        </w:rPr>
        <w:t>-2 Bidirectional reflectance value at different zenith angles and chlorophyll</w:t>
      </w:r>
    </w:p>
    <w:p w14:paraId="0F7F51FD" w14:textId="1327C517" w:rsidR="00D86CA1" w:rsidRPr="00E04DE0" w:rsidRDefault="00D86CA1" w:rsidP="00D86CA1">
      <w:pPr>
        <w:ind w:firstLine="480"/>
        <w:rPr>
          <w:rFonts w:cs="Times New Roman"/>
        </w:rPr>
      </w:pPr>
      <w:r w:rsidRPr="00E04DE0">
        <w:rPr>
          <w:rFonts w:cs="Times New Roman"/>
        </w:rPr>
        <w:lastRenderedPageBreak/>
        <w:t>当光源</w:t>
      </w:r>
      <w:r w:rsidRPr="00E04DE0">
        <w:rPr>
          <w:rFonts w:cs="Times New Roman"/>
        </w:rPr>
        <w:t>0°</w:t>
      </w:r>
      <w:r w:rsidRPr="00E04DE0">
        <w:rPr>
          <w:rFonts w:cs="Times New Roman"/>
        </w:rPr>
        <w:t>天顶角入射小麦叶片样本时，叶绿素浓度为</w:t>
      </w:r>
      <w:r w:rsidRPr="00E04DE0">
        <w:rPr>
          <w:rFonts w:cs="Times New Roman"/>
        </w:rPr>
        <w:t>40.60ug/g</w:t>
      </w:r>
      <w:r w:rsidRPr="00E04DE0">
        <w:rPr>
          <w:rFonts w:cs="Times New Roman"/>
        </w:rPr>
        <w:t>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的最大值、最小值、平均值、标准差和各向异性指数分别为</w:t>
      </w:r>
      <w:r w:rsidRPr="00E04DE0">
        <w:rPr>
          <w:rFonts w:cs="Times New Roman"/>
        </w:rPr>
        <w:t>0.052</w:t>
      </w:r>
      <w:r w:rsidRPr="00E04DE0">
        <w:rPr>
          <w:rFonts w:cs="Times New Roman"/>
        </w:rPr>
        <w:t>、</w:t>
      </w:r>
      <w:r w:rsidRPr="00E04DE0">
        <w:rPr>
          <w:rFonts w:cs="Times New Roman"/>
        </w:rPr>
        <w:t>0.020</w:t>
      </w:r>
      <w:r w:rsidRPr="00E04DE0">
        <w:rPr>
          <w:rFonts w:cs="Times New Roman"/>
        </w:rPr>
        <w:t>、</w:t>
      </w:r>
      <w:r w:rsidRPr="00E04DE0">
        <w:rPr>
          <w:rFonts w:cs="Times New Roman"/>
        </w:rPr>
        <w:t>0.030</w:t>
      </w:r>
      <w:r w:rsidRPr="00E04DE0">
        <w:rPr>
          <w:rFonts w:cs="Times New Roman"/>
        </w:rPr>
        <w:t>、</w:t>
      </w:r>
      <w:r w:rsidR="00EA1006">
        <w:rPr>
          <w:rFonts w:cs="Times New Roman"/>
        </w:rPr>
        <w:t>0.007</w:t>
      </w:r>
      <w:r w:rsidRPr="00E04DE0">
        <w:rPr>
          <w:rFonts w:cs="Times New Roman"/>
        </w:rPr>
        <w:t>、</w:t>
      </w:r>
      <w:r w:rsidRPr="00E04DE0">
        <w:rPr>
          <w:rFonts w:cs="Times New Roman"/>
        </w:rPr>
        <w:t>2.64</w:t>
      </w:r>
      <w:r w:rsidRPr="00E04DE0">
        <w:rPr>
          <w:rFonts w:cs="Times New Roman"/>
        </w:rPr>
        <w:t>；叶绿素浓度为</w:t>
      </w:r>
      <w:r w:rsidRPr="00E04DE0">
        <w:rPr>
          <w:rFonts w:cs="Times New Roman"/>
        </w:rPr>
        <w:t>28.32ug/g</w:t>
      </w:r>
      <w:r w:rsidRPr="00E04DE0">
        <w:rPr>
          <w:rFonts w:cs="Times New Roman"/>
        </w:rPr>
        <w:t>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的最大值、最小值、平均值、标准差和各向异性指数分别为</w:t>
      </w:r>
      <w:r w:rsidRPr="00E04DE0">
        <w:rPr>
          <w:rFonts w:cs="Times New Roman"/>
        </w:rPr>
        <w:t>0.069</w:t>
      </w:r>
      <w:r w:rsidRPr="00E04DE0">
        <w:rPr>
          <w:rFonts w:cs="Times New Roman"/>
        </w:rPr>
        <w:t>、</w:t>
      </w:r>
      <w:r w:rsidRPr="00E04DE0">
        <w:rPr>
          <w:rFonts w:cs="Times New Roman"/>
        </w:rPr>
        <w:t>0.014</w:t>
      </w:r>
      <w:r w:rsidRPr="00E04DE0">
        <w:rPr>
          <w:rFonts w:cs="Times New Roman"/>
        </w:rPr>
        <w:t>、</w:t>
      </w:r>
      <w:r w:rsidRPr="00E04DE0">
        <w:rPr>
          <w:rFonts w:cs="Times New Roman"/>
        </w:rPr>
        <w:t>0.032</w:t>
      </w:r>
      <w:r w:rsidRPr="00E04DE0">
        <w:rPr>
          <w:rFonts w:cs="Times New Roman"/>
        </w:rPr>
        <w:t>、</w:t>
      </w:r>
      <w:r w:rsidRPr="00E04DE0">
        <w:rPr>
          <w:rFonts w:cs="Times New Roman"/>
        </w:rPr>
        <w:t>0.012</w:t>
      </w:r>
      <w:r w:rsidRPr="00E04DE0">
        <w:rPr>
          <w:rFonts w:cs="Times New Roman"/>
        </w:rPr>
        <w:t>、</w:t>
      </w:r>
      <w:r w:rsidRPr="00E04DE0">
        <w:rPr>
          <w:rFonts w:cs="Times New Roman"/>
        </w:rPr>
        <w:t>4.86</w:t>
      </w:r>
      <w:r w:rsidRPr="00E04DE0">
        <w:rPr>
          <w:rFonts w:cs="Times New Roman"/>
        </w:rPr>
        <w:t>；叶绿素浓度为</w:t>
      </w:r>
      <w:r w:rsidRPr="00E04DE0">
        <w:rPr>
          <w:rFonts w:cs="Times New Roman"/>
        </w:rPr>
        <w:t>16.56ug/g</w:t>
      </w:r>
      <w:r w:rsidRPr="00E04DE0">
        <w:rPr>
          <w:rFonts w:cs="Times New Roman"/>
        </w:rPr>
        <w:t>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的最大值、最小值、平均值、标准差和各向异性指数分别为</w:t>
      </w:r>
      <w:r w:rsidRPr="00E04DE0">
        <w:rPr>
          <w:rFonts w:cs="Times New Roman"/>
        </w:rPr>
        <w:t>0.074</w:t>
      </w:r>
      <w:r w:rsidRPr="00E04DE0">
        <w:rPr>
          <w:rFonts w:cs="Times New Roman"/>
        </w:rPr>
        <w:t>、</w:t>
      </w:r>
      <w:r w:rsidRPr="00E04DE0">
        <w:rPr>
          <w:rFonts w:cs="Times New Roman"/>
        </w:rPr>
        <w:t>0.019</w:t>
      </w:r>
      <w:r w:rsidRPr="00E04DE0">
        <w:rPr>
          <w:rFonts w:cs="Times New Roman"/>
        </w:rPr>
        <w:t>、</w:t>
      </w:r>
      <w:r w:rsidRPr="00E04DE0">
        <w:rPr>
          <w:rFonts w:cs="Times New Roman"/>
        </w:rPr>
        <w:t>0.034</w:t>
      </w:r>
      <w:r w:rsidRPr="00E04DE0">
        <w:rPr>
          <w:rFonts w:cs="Times New Roman"/>
        </w:rPr>
        <w:t>、</w:t>
      </w:r>
      <w:r w:rsidRPr="00E04DE0">
        <w:rPr>
          <w:rFonts w:cs="Times New Roman"/>
        </w:rPr>
        <w:t>0.012</w:t>
      </w:r>
      <w:r w:rsidRPr="00E04DE0">
        <w:rPr>
          <w:rFonts w:cs="Times New Roman"/>
        </w:rPr>
        <w:t>、</w:t>
      </w:r>
      <w:r w:rsidRPr="00E04DE0">
        <w:rPr>
          <w:rFonts w:cs="Times New Roman"/>
        </w:rPr>
        <w:t xml:space="preserve">3.86. </w:t>
      </w:r>
      <w:r w:rsidRPr="00E04DE0">
        <w:rPr>
          <w:rFonts w:cs="Times New Roman"/>
        </w:rPr>
        <w:t>且由表中数据可以得出，叶绿素浓度越低，</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分布各向异性越显著，原因是叶绿素浓度含量较低时，叶片光合作用吸收率降低，方向反射效应增加，故叶片</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各向异性显著。光源</w:t>
      </w:r>
      <w:r w:rsidRPr="00E04DE0">
        <w:rPr>
          <w:rFonts w:cs="Times New Roman"/>
        </w:rPr>
        <w:t>30°</w:t>
      </w:r>
      <w:r w:rsidRPr="00E04DE0">
        <w:rPr>
          <w:rFonts w:cs="Times New Roman"/>
        </w:rPr>
        <w:t>和</w:t>
      </w:r>
      <w:r w:rsidRPr="00E04DE0">
        <w:rPr>
          <w:rFonts w:cs="Times New Roman"/>
        </w:rPr>
        <w:t>45°</w:t>
      </w:r>
      <w:r w:rsidRPr="00E04DE0">
        <w:rPr>
          <w:rFonts w:cs="Times New Roman"/>
        </w:rPr>
        <w:t>天顶角入射时，其规律与垂直入射规律相似。</w:t>
      </w:r>
    </w:p>
    <w:p w14:paraId="22791FE4" w14:textId="77777777" w:rsidR="00D86CA1" w:rsidRPr="00E04DE0" w:rsidRDefault="00D86CA1" w:rsidP="00D86CA1">
      <w:pPr>
        <w:ind w:firstLine="480"/>
        <w:rPr>
          <w:rFonts w:cs="Times New Roman"/>
        </w:rPr>
      </w:pPr>
      <w:r w:rsidRPr="00E04DE0">
        <w:rPr>
          <w:rFonts w:cs="Times New Roman"/>
        </w:rPr>
        <w:t>当叶绿素浓度为</w:t>
      </w:r>
      <w:r w:rsidRPr="00E04DE0">
        <w:rPr>
          <w:rFonts w:cs="Times New Roman"/>
        </w:rPr>
        <w:t>40.60ug/g</w:t>
      </w:r>
      <w:r w:rsidRPr="00E04DE0">
        <w:rPr>
          <w:rFonts w:cs="Times New Roman"/>
        </w:rPr>
        <w:t>时，光源</w:t>
      </w:r>
      <w:r w:rsidRPr="00E04DE0">
        <w:rPr>
          <w:rFonts w:cs="Times New Roman"/>
        </w:rPr>
        <w:t>0°</w:t>
      </w:r>
      <w:r w:rsidRPr="00E04DE0">
        <w:rPr>
          <w:rFonts w:cs="Times New Roman"/>
        </w:rPr>
        <w:t>天顶角入射小麦叶片样本下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的最大值、最小值、平均值、标准差和各向异性指数分别为</w:t>
      </w:r>
      <w:r w:rsidRPr="00E04DE0">
        <w:rPr>
          <w:rFonts w:cs="Times New Roman"/>
        </w:rPr>
        <w:t>0.052</w:t>
      </w:r>
      <w:r w:rsidRPr="00E04DE0">
        <w:rPr>
          <w:rFonts w:cs="Times New Roman"/>
        </w:rPr>
        <w:t>、</w:t>
      </w:r>
      <w:r w:rsidRPr="00E04DE0">
        <w:rPr>
          <w:rFonts w:cs="Times New Roman"/>
        </w:rPr>
        <w:t>0.020</w:t>
      </w:r>
      <w:r w:rsidRPr="00E04DE0">
        <w:rPr>
          <w:rFonts w:cs="Times New Roman"/>
        </w:rPr>
        <w:t>、</w:t>
      </w:r>
      <w:r w:rsidRPr="00E04DE0">
        <w:rPr>
          <w:rFonts w:cs="Times New Roman"/>
        </w:rPr>
        <w:t>0.030</w:t>
      </w:r>
      <w:r w:rsidRPr="00E04DE0">
        <w:rPr>
          <w:rFonts w:cs="Times New Roman"/>
        </w:rPr>
        <w:t>、</w:t>
      </w:r>
      <w:r w:rsidRPr="00E04DE0">
        <w:rPr>
          <w:rFonts w:cs="Times New Roman"/>
        </w:rPr>
        <w:t>0.007</w:t>
      </w:r>
      <w:r w:rsidRPr="00E04DE0">
        <w:rPr>
          <w:rFonts w:cs="Times New Roman"/>
        </w:rPr>
        <w:t>、</w:t>
      </w:r>
      <w:r w:rsidRPr="00E04DE0">
        <w:rPr>
          <w:rFonts w:cs="Times New Roman"/>
        </w:rPr>
        <w:t>2.64</w:t>
      </w:r>
      <w:r w:rsidRPr="00E04DE0">
        <w:rPr>
          <w:rFonts w:cs="Times New Roman"/>
        </w:rPr>
        <w:t>；</w:t>
      </w:r>
      <w:r w:rsidRPr="00E04DE0">
        <w:rPr>
          <w:rFonts w:cs="Times New Roman"/>
        </w:rPr>
        <w:t>30°</w:t>
      </w:r>
      <w:r w:rsidRPr="00E04DE0">
        <w:rPr>
          <w:rFonts w:cs="Times New Roman"/>
        </w:rPr>
        <w:t>天顶角入射下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的最大值、最小值、平均值、标准差和各向异性指数分别为</w:t>
      </w:r>
      <w:r w:rsidRPr="00E04DE0">
        <w:rPr>
          <w:rFonts w:cs="Times New Roman"/>
        </w:rPr>
        <w:t>0.064</w:t>
      </w:r>
      <w:r w:rsidRPr="00E04DE0">
        <w:rPr>
          <w:rFonts w:cs="Times New Roman"/>
        </w:rPr>
        <w:t>、</w:t>
      </w:r>
      <w:r w:rsidRPr="00E04DE0">
        <w:rPr>
          <w:rFonts w:cs="Times New Roman"/>
        </w:rPr>
        <w:t>0.020</w:t>
      </w:r>
      <w:r w:rsidRPr="00E04DE0">
        <w:rPr>
          <w:rFonts w:cs="Times New Roman"/>
        </w:rPr>
        <w:t>、</w:t>
      </w:r>
      <w:r w:rsidRPr="00E04DE0">
        <w:rPr>
          <w:rFonts w:cs="Times New Roman"/>
        </w:rPr>
        <w:t>0.031</w:t>
      </w:r>
      <w:r w:rsidRPr="00E04DE0">
        <w:rPr>
          <w:rFonts w:cs="Times New Roman"/>
        </w:rPr>
        <w:t>、</w:t>
      </w:r>
      <w:r w:rsidRPr="00E04DE0">
        <w:rPr>
          <w:rFonts w:cs="Times New Roman"/>
        </w:rPr>
        <w:t>0.011</w:t>
      </w:r>
      <w:r w:rsidRPr="00E04DE0">
        <w:rPr>
          <w:rFonts w:cs="Times New Roman"/>
        </w:rPr>
        <w:t>、</w:t>
      </w:r>
      <w:r w:rsidRPr="00E04DE0">
        <w:rPr>
          <w:rFonts w:cs="Times New Roman"/>
        </w:rPr>
        <w:t>3.22</w:t>
      </w:r>
      <w:r w:rsidRPr="00E04DE0">
        <w:rPr>
          <w:rFonts w:cs="Times New Roman"/>
        </w:rPr>
        <w:t>；</w:t>
      </w:r>
      <w:r w:rsidRPr="00E04DE0">
        <w:rPr>
          <w:rFonts w:cs="Times New Roman"/>
        </w:rPr>
        <w:t>45°</w:t>
      </w:r>
      <w:r w:rsidRPr="00E04DE0">
        <w:rPr>
          <w:rFonts w:cs="Times New Roman"/>
        </w:rPr>
        <w:t>天顶角入射下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的最大值、最小值、平均值、标准差和各向异性指数分别为</w:t>
      </w:r>
      <w:r w:rsidRPr="00E04DE0">
        <w:rPr>
          <w:rFonts w:cs="Times New Roman"/>
        </w:rPr>
        <w:t>0.110</w:t>
      </w:r>
      <w:r w:rsidRPr="00E04DE0">
        <w:rPr>
          <w:rFonts w:cs="Times New Roman"/>
        </w:rPr>
        <w:t>、</w:t>
      </w:r>
      <w:r w:rsidRPr="00E04DE0">
        <w:rPr>
          <w:rFonts w:cs="Times New Roman"/>
        </w:rPr>
        <w:t>0.025</w:t>
      </w:r>
      <w:r w:rsidRPr="00E04DE0">
        <w:rPr>
          <w:rFonts w:cs="Times New Roman"/>
        </w:rPr>
        <w:t>、</w:t>
      </w:r>
      <w:r w:rsidRPr="00E04DE0">
        <w:rPr>
          <w:rFonts w:cs="Times New Roman"/>
        </w:rPr>
        <w:t>0.040</w:t>
      </w:r>
      <w:r w:rsidRPr="00E04DE0">
        <w:rPr>
          <w:rFonts w:cs="Times New Roman"/>
        </w:rPr>
        <w:t>、</w:t>
      </w:r>
      <w:r w:rsidRPr="00E04DE0">
        <w:rPr>
          <w:rFonts w:cs="Times New Roman"/>
        </w:rPr>
        <w:t>0.021</w:t>
      </w:r>
      <w:r w:rsidRPr="00E04DE0">
        <w:rPr>
          <w:rFonts w:cs="Times New Roman"/>
        </w:rPr>
        <w:t>、</w:t>
      </w:r>
      <w:r>
        <w:rPr>
          <w:rFonts w:cs="Times New Roman"/>
        </w:rPr>
        <w:t>4.42</w:t>
      </w:r>
      <w:r>
        <w:rPr>
          <w:rFonts w:cs="Times New Roman" w:hint="eastAsia"/>
        </w:rPr>
        <w:t>。</w:t>
      </w:r>
      <w:r w:rsidRPr="00E04DE0">
        <w:rPr>
          <w:rFonts w:cs="Times New Roman"/>
        </w:rPr>
        <w:t>表中数据表明，</w:t>
      </w:r>
      <w:r w:rsidRPr="00E04DE0">
        <w:rPr>
          <w:rFonts w:cs="Times New Roman"/>
        </w:rPr>
        <w:t>45°</w:t>
      </w:r>
      <w:proofErr w:type="gramStart"/>
      <w:r w:rsidRPr="00E04DE0">
        <w:rPr>
          <w:rFonts w:cs="Times New Roman"/>
        </w:rPr>
        <w:t>入射天</w:t>
      </w:r>
      <w:proofErr w:type="gramEnd"/>
      <w:r w:rsidRPr="00E04DE0">
        <w:rPr>
          <w:rFonts w:cs="Times New Roman"/>
        </w:rPr>
        <w:t>顶角下的</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值较</w:t>
      </w:r>
      <w:r w:rsidRPr="00E04DE0">
        <w:rPr>
          <w:rFonts w:cs="Times New Roman"/>
        </w:rPr>
        <w:t>30°</w:t>
      </w:r>
      <w:r w:rsidRPr="00E04DE0">
        <w:rPr>
          <w:rFonts w:cs="Times New Roman"/>
        </w:rPr>
        <w:t>和</w:t>
      </w:r>
      <w:r w:rsidRPr="00E04DE0">
        <w:rPr>
          <w:rFonts w:cs="Times New Roman"/>
        </w:rPr>
        <w:t>0°</w:t>
      </w:r>
      <w:r w:rsidRPr="00E04DE0">
        <w:rPr>
          <w:rFonts w:cs="Times New Roman"/>
        </w:rPr>
        <w:t>天顶角下的</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值大，且</w:t>
      </w:r>
      <w:r w:rsidRPr="00E04DE0">
        <w:rPr>
          <w:rFonts w:cs="Times New Roman"/>
        </w:rPr>
        <w:t>45°</w:t>
      </w:r>
      <w:proofErr w:type="gramStart"/>
      <w:r w:rsidRPr="00E04DE0">
        <w:rPr>
          <w:rFonts w:cs="Times New Roman"/>
        </w:rPr>
        <w:t>入射天</w:t>
      </w:r>
      <w:proofErr w:type="gramEnd"/>
      <w:r w:rsidRPr="00E04DE0">
        <w:rPr>
          <w:rFonts w:cs="Times New Roman"/>
        </w:rPr>
        <w:t>顶角下的标准差</w:t>
      </w:r>
      <w:r w:rsidRPr="00E04DE0">
        <w:rPr>
          <w:rFonts w:cs="Times New Roman"/>
        </w:rPr>
        <w:t>s</w:t>
      </w:r>
      <w:r w:rsidRPr="00E04DE0">
        <w:rPr>
          <w:rFonts w:cs="Times New Roman"/>
        </w:rPr>
        <w:t>和各向异性指数较</w:t>
      </w:r>
      <w:r w:rsidRPr="00E04DE0">
        <w:rPr>
          <w:rFonts w:cs="Times New Roman"/>
        </w:rPr>
        <w:t>30°</w:t>
      </w:r>
      <w:r w:rsidRPr="00E04DE0">
        <w:rPr>
          <w:rFonts w:cs="Times New Roman"/>
        </w:rPr>
        <w:t>和</w:t>
      </w:r>
      <w:r w:rsidRPr="00E04DE0">
        <w:rPr>
          <w:rFonts w:cs="Times New Roman"/>
        </w:rPr>
        <w:t>0°</w:t>
      </w:r>
      <w:r w:rsidRPr="00E04DE0">
        <w:rPr>
          <w:rFonts w:cs="Times New Roman"/>
        </w:rPr>
        <w:t>天顶角下的大，表明</w:t>
      </w:r>
      <w:r w:rsidRPr="00E04DE0">
        <w:rPr>
          <w:rFonts w:cs="Times New Roman"/>
        </w:rPr>
        <w:t>45°</w:t>
      </w:r>
      <w:proofErr w:type="gramStart"/>
      <w:r w:rsidRPr="00E04DE0">
        <w:rPr>
          <w:rFonts w:cs="Times New Roman"/>
        </w:rPr>
        <w:t>入射天</w:t>
      </w:r>
      <w:proofErr w:type="gramEnd"/>
      <w:r w:rsidRPr="00E04DE0">
        <w:rPr>
          <w:rFonts w:cs="Times New Roman"/>
        </w:rPr>
        <w:t>顶角下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分布各向异性显著，原因是</w:t>
      </w:r>
      <w:proofErr w:type="gramStart"/>
      <w:r w:rsidRPr="00E04DE0">
        <w:rPr>
          <w:rFonts w:cs="Times New Roman"/>
        </w:rPr>
        <w:t>入射天</w:t>
      </w:r>
      <w:proofErr w:type="gramEnd"/>
      <w:r w:rsidRPr="00E04DE0">
        <w:rPr>
          <w:rFonts w:cs="Times New Roman"/>
        </w:rPr>
        <w:t>顶角增加时小麦叶片微观表面的镜面效应和前向散射效应共同作用。叶绿素浓度为</w:t>
      </w:r>
      <w:r w:rsidRPr="00E04DE0">
        <w:rPr>
          <w:rFonts w:cs="Times New Roman"/>
        </w:rPr>
        <w:t>28.32ug/g</w:t>
      </w:r>
      <w:r w:rsidRPr="00E04DE0">
        <w:rPr>
          <w:rFonts w:cs="Times New Roman"/>
        </w:rPr>
        <w:t>和</w:t>
      </w:r>
      <w:r w:rsidRPr="00E04DE0">
        <w:rPr>
          <w:rFonts w:cs="Times New Roman"/>
        </w:rPr>
        <w:t>16.56ug/g</w:t>
      </w:r>
      <w:r w:rsidRPr="00E04DE0">
        <w:rPr>
          <w:rFonts w:cs="Times New Roman"/>
        </w:rPr>
        <w:t>时，其规律与叶绿素浓度为</w:t>
      </w:r>
      <w:r w:rsidRPr="00E04DE0">
        <w:rPr>
          <w:rFonts w:cs="Times New Roman"/>
        </w:rPr>
        <w:t>40.60ug/g</w:t>
      </w:r>
      <w:r w:rsidRPr="00E04DE0">
        <w:rPr>
          <w:rFonts w:cs="Times New Roman"/>
        </w:rPr>
        <w:t>分布规律相似。</w:t>
      </w:r>
    </w:p>
    <w:p w14:paraId="1BC94486" w14:textId="7EDC86E0" w:rsidR="00D86CA1" w:rsidRPr="00E04DE0" w:rsidRDefault="00D86CA1" w:rsidP="00D86CA1">
      <w:pPr>
        <w:ind w:firstLine="480"/>
        <w:rPr>
          <w:rFonts w:cs="Times New Roman"/>
        </w:rPr>
      </w:pPr>
      <w:r w:rsidRPr="00E04DE0">
        <w:rPr>
          <w:rFonts w:cs="Times New Roman"/>
        </w:rPr>
        <w:t>实验进一步探究了叶绿素浓度在各波段下对小麦叶片各向异性的影响，分别选取三种不同叶绿素浓度下的实验样本，在不同</w:t>
      </w:r>
      <w:proofErr w:type="gramStart"/>
      <w:r w:rsidRPr="00E04DE0">
        <w:rPr>
          <w:rFonts w:cs="Times New Roman"/>
        </w:rPr>
        <w:t>入射天</w:t>
      </w:r>
      <w:proofErr w:type="gramEnd"/>
      <w:r w:rsidRPr="00E04DE0">
        <w:rPr>
          <w:rFonts w:cs="Times New Roman"/>
        </w:rPr>
        <w:t>顶角对其进行研究，如图</w:t>
      </w:r>
      <w:r w:rsidR="00CD07CA">
        <w:rPr>
          <w:rFonts w:cs="Times New Roman"/>
        </w:rPr>
        <w:t>3</w:t>
      </w:r>
      <w:r w:rsidRPr="00E04DE0">
        <w:rPr>
          <w:rFonts w:cs="Times New Roman"/>
        </w:rPr>
        <w:t>-4</w:t>
      </w:r>
      <w:r w:rsidRPr="00E04DE0">
        <w:rPr>
          <w:rFonts w:cs="Times New Roman"/>
        </w:rPr>
        <w:t>所示：</w:t>
      </w:r>
    </w:p>
    <w:p w14:paraId="1356823A" w14:textId="77777777" w:rsidR="00D86CA1" w:rsidRPr="00E04DE0" w:rsidRDefault="00D86CA1" w:rsidP="00D86CA1">
      <w:pPr>
        <w:ind w:firstLine="480"/>
        <w:rPr>
          <w:rFonts w:cs="Times New Roman"/>
        </w:rPr>
      </w:pPr>
      <w:r w:rsidRPr="00E04DE0">
        <w:rPr>
          <w:rFonts w:cs="Times New Roman"/>
        </w:rPr>
        <w:t>在可见光波段，不同</w:t>
      </w:r>
      <w:proofErr w:type="gramStart"/>
      <w:r w:rsidRPr="00E04DE0">
        <w:rPr>
          <w:rFonts w:cs="Times New Roman"/>
        </w:rPr>
        <w:t>入射天</w:t>
      </w:r>
      <w:proofErr w:type="gramEnd"/>
      <w:r w:rsidRPr="00E04DE0">
        <w:rPr>
          <w:rFonts w:cs="Times New Roman"/>
        </w:rPr>
        <w:t>顶角下，叶绿素浓度越高，小麦叶片各向异性显著性越低</w:t>
      </w:r>
      <w:r w:rsidRPr="00E04DE0">
        <w:rPr>
          <w:rFonts w:cs="Times New Roman"/>
        </w:rPr>
        <w:t xml:space="preserve"> </w:t>
      </w:r>
      <w:r w:rsidRPr="00E04DE0">
        <w:rPr>
          <w:rFonts w:cs="Times New Roman"/>
        </w:rPr>
        <w:t>，原因是叶绿素含量增加，叶片光合作用增强，叶片吸收率较高，反射率相对降低，故造成小麦叶片各向异性相对减弱。不同叶绿素浓度下各向异性指数均在</w:t>
      </w:r>
      <w:r w:rsidRPr="00E04DE0">
        <w:rPr>
          <w:rFonts w:cs="Times New Roman"/>
        </w:rPr>
        <w:t>680nm</w:t>
      </w:r>
      <w:r w:rsidRPr="00E04DE0">
        <w:rPr>
          <w:rFonts w:cs="Times New Roman"/>
        </w:rPr>
        <w:t>附近达到峰值。</w:t>
      </w:r>
      <w:r w:rsidRPr="00E04DE0">
        <w:rPr>
          <w:rFonts w:cs="Times New Roman"/>
        </w:rPr>
        <w:lastRenderedPageBreak/>
        <w:t>在近红外波段，各浓度下各向异性指数趋向平稳。造成下图各向异性指数变化的原因</w:t>
      </w:r>
      <w:r>
        <w:rPr>
          <w:rFonts w:cs="Times New Roman" w:hint="eastAsia"/>
        </w:rPr>
        <w:t>可能</w:t>
      </w:r>
      <w:r w:rsidRPr="00E04DE0">
        <w:rPr>
          <w:rFonts w:cs="Times New Roman"/>
        </w:rPr>
        <w:t>是小麦叶片的微观结构差异或是叶片表面叶毛的分布状况。</w:t>
      </w:r>
    </w:p>
    <w:p w14:paraId="78CEB1B9" w14:textId="77777777" w:rsidR="00D86CA1" w:rsidRPr="00E04DE0" w:rsidRDefault="00D86CA1" w:rsidP="00D86CA1">
      <w:pPr>
        <w:ind w:firstLine="480"/>
        <w:rPr>
          <w:rFonts w:cs="Times New Roman"/>
        </w:rPr>
      </w:pPr>
      <w:r w:rsidRPr="00E04DE0">
        <w:rPr>
          <w:rFonts w:cs="Times New Roman"/>
        </w:rPr>
        <w:object w:dxaOrig="25590" w:dyaOrig="17760" w14:anchorId="55466DBC">
          <v:shape id="_x0000_i1038" type="#_x0000_t75" style="width:202.25pt;height:155.55pt" o:ole="">
            <v:imagedata r:id="rId59" o:title="" croptop="5425f" cropbottom="2821f" cropleft="7216f" cropright="7511f"/>
          </v:shape>
          <o:OLEObject Type="Embed" ProgID="Origin50.Graph" ShapeID="_x0000_i1038" DrawAspect="Content" ObjectID="_1558261120" r:id="rId60"/>
        </w:object>
      </w:r>
      <w:r w:rsidRPr="00E04DE0">
        <w:rPr>
          <w:rFonts w:cs="Times New Roman"/>
        </w:rPr>
        <w:object w:dxaOrig="25590" w:dyaOrig="17760" w14:anchorId="09ECAEA6">
          <v:shape id="_x0000_i1039" type="#_x0000_t75" style="width:197.3pt;height:155.55pt" o:ole="">
            <v:imagedata r:id="rId61" o:title="" croptop="5425f" cropbottom="2821f" cropleft="7282f" cropright="7282f"/>
          </v:shape>
          <o:OLEObject Type="Embed" ProgID="Origin50.Graph" ShapeID="_x0000_i1039" DrawAspect="Content" ObjectID="_1558261121" r:id="rId62"/>
        </w:object>
      </w:r>
    </w:p>
    <w:p w14:paraId="2C85116D" w14:textId="77777777" w:rsidR="00D86CA1" w:rsidRDefault="00D86CA1" w:rsidP="00D86CA1">
      <w:pPr>
        <w:keepNext/>
        <w:ind w:firstLine="480"/>
        <w:jc w:val="center"/>
      </w:pPr>
      <w:r w:rsidRPr="00E04DE0">
        <w:rPr>
          <w:rFonts w:cs="Times New Roman"/>
        </w:rPr>
        <w:object w:dxaOrig="22260" w:dyaOrig="17370" w14:anchorId="57F4D89D">
          <v:shape id="_x0000_i1040" type="#_x0000_t75" style="width:221.5pt;height:166.55pt" o:ole="">
            <v:imagedata r:id="rId63" o:title="" croptop="3732f" cropbottom="4879f" cropleft="3430f" cropright="3600f"/>
          </v:shape>
          <o:OLEObject Type="Embed" ProgID="Origin50.Graph" ShapeID="_x0000_i1040" DrawAspect="Content" ObjectID="_1558261122" r:id="rId64"/>
        </w:object>
      </w:r>
    </w:p>
    <w:p w14:paraId="07FA48F6" w14:textId="4576873E" w:rsidR="00D86CA1" w:rsidRPr="00A3327F" w:rsidRDefault="00D86CA1" w:rsidP="00D86CA1">
      <w:pPr>
        <w:pStyle w:val="afa"/>
        <w:ind w:firstLine="420"/>
        <w:jc w:val="center"/>
        <w:rPr>
          <w:rFonts w:ascii="华文仿宋" w:eastAsia="华文仿宋" w:hAnsi="华文仿宋"/>
          <w:sz w:val="21"/>
          <w:szCs w:val="21"/>
        </w:rPr>
      </w:pPr>
      <w:bookmarkStart w:id="71" w:name="_Toc482106982"/>
      <w:bookmarkStart w:id="72" w:name="_Toc482183254"/>
      <w:r w:rsidRPr="00A3327F">
        <w:rPr>
          <w:rFonts w:ascii="华文仿宋" w:eastAsia="华文仿宋" w:hAnsi="华文仿宋" w:hint="eastAsia"/>
          <w:sz w:val="21"/>
          <w:szCs w:val="21"/>
        </w:rPr>
        <w:t>图</w:t>
      </w:r>
      <w:r w:rsidR="00CD07CA">
        <w:rPr>
          <w:rFonts w:ascii="Times New Roman" w:eastAsia="华文仿宋" w:hAnsi="Times New Roman" w:cs="Times New Roman"/>
          <w:sz w:val="21"/>
          <w:szCs w:val="21"/>
        </w:rPr>
        <w:t>3</w:t>
      </w:r>
      <w:r w:rsidRPr="00081912">
        <w:rPr>
          <w:rFonts w:ascii="Times New Roman" w:eastAsia="华文仿宋" w:hAnsi="Times New Roman" w:cs="Times New Roman"/>
          <w:sz w:val="21"/>
          <w:szCs w:val="21"/>
        </w:rPr>
        <w:t>-</w:t>
      </w:r>
      <w:r w:rsidRPr="00081912">
        <w:rPr>
          <w:rFonts w:ascii="Times New Roman" w:eastAsia="华文仿宋" w:hAnsi="Times New Roman" w:cs="Times New Roman"/>
          <w:sz w:val="21"/>
          <w:szCs w:val="21"/>
        </w:rPr>
        <w:fldChar w:fldCharType="begin"/>
      </w:r>
      <w:r w:rsidRPr="00081912">
        <w:rPr>
          <w:rFonts w:ascii="Times New Roman" w:eastAsia="华文仿宋" w:hAnsi="Times New Roman" w:cs="Times New Roman"/>
          <w:sz w:val="21"/>
          <w:szCs w:val="21"/>
        </w:rPr>
        <w:instrText xml:space="preserve"> SEQ </w:instrText>
      </w:r>
      <w:r w:rsidRPr="00081912">
        <w:rPr>
          <w:rFonts w:ascii="Times New Roman" w:eastAsia="华文仿宋" w:hAnsi="Times New Roman" w:cs="Times New Roman"/>
          <w:sz w:val="21"/>
          <w:szCs w:val="21"/>
        </w:rPr>
        <w:instrText>图</w:instrText>
      </w:r>
      <w:r w:rsidRPr="00081912">
        <w:rPr>
          <w:rFonts w:ascii="Times New Roman" w:eastAsia="华文仿宋" w:hAnsi="Times New Roman" w:cs="Times New Roman"/>
          <w:sz w:val="21"/>
          <w:szCs w:val="21"/>
        </w:rPr>
        <w:instrText xml:space="preserve">4- \* ARABIC </w:instrText>
      </w:r>
      <w:r w:rsidRPr="00081912">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4</w:t>
      </w:r>
      <w:r w:rsidRPr="00081912">
        <w:rPr>
          <w:rFonts w:ascii="Times New Roman" w:eastAsia="华文仿宋" w:hAnsi="Times New Roman" w:cs="Times New Roman"/>
          <w:sz w:val="21"/>
          <w:szCs w:val="21"/>
        </w:rPr>
        <w:fldChar w:fldCharType="end"/>
      </w:r>
      <w:r w:rsidRPr="00A3327F">
        <w:rPr>
          <w:rFonts w:ascii="华文仿宋" w:eastAsia="华文仿宋" w:hAnsi="华文仿宋"/>
          <w:sz w:val="21"/>
          <w:szCs w:val="21"/>
        </w:rPr>
        <w:t>不同叶绿素浓度对小麦叶片各向异性的影响</w:t>
      </w:r>
      <w:bookmarkEnd w:id="71"/>
      <w:bookmarkEnd w:id="72"/>
    </w:p>
    <w:p w14:paraId="27CDA7FC" w14:textId="7E6169AA" w:rsidR="00D86CA1" w:rsidRPr="00E04DE0" w:rsidRDefault="00D86CA1" w:rsidP="00D86CA1">
      <w:pPr>
        <w:ind w:firstLine="420"/>
        <w:jc w:val="center"/>
        <w:rPr>
          <w:rFonts w:cs="Times New Roman"/>
          <w:sz w:val="21"/>
          <w:szCs w:val="21"/>
        </w:rPr>
      </w:pPr>
      <w:r w:rsidRPr="00E04DE0">
        <w:rPr>
          <w:rFonts w:cs="Times New Roman"/>
          <w:sz w:val="21"/>
          <w:szCs w:val="21"/>
        </w:rPr>
        <w:t>Fig.</w:t>
      </w:r>
      <w:r w:rsidR="00CD07CA">
        <w:rPr>
          <w:rFonts w:cs="Times New Roman"/>
          <w:sz w:val="21"/>
          <w:szCs w:val="21"/>
        </w:rPr>
        <w:t>3</w:t>
      </w:r>
      <w:r w:rsidRPr="00E04DE0">
        <w:rPr>
          <w:rFonts w:cs="Times New Roman"/>
          <w:sz w:val="21"/>
          <w:szCs w:val="21"/>
        </w:rPr>
        <w:t>-4 Effects of different chlorophyll concentrations on wheat leaf anisotropy index</w:t>
      </w:r>
    </w:p>
    <w:p w14:paraId="17B2453E" w14:textId="6067932A" w:rsidR="00D86CA1" w:rsidRPr="00E04DE0" w:rsidRDefault="00AC44DD" w:rsidP="00D86CA1">
      <w:pPr>
        <w:pStyle w:val="2"/>
        <w:numPr>
          <w:ilvl w:val="0"/>
          <w:numId w:val="0"/>
        </w:numPr>
        <w:ind w:left="578" w:hanging="578"/>
      </w:pPr>
      <w:bookmarkStart w:id="73" w:name="_Toc484443549"/>
      <w:r>
        <w:t>3</w:t>
      </w:r>
      <w:r w:rsidR="00D86CA1" w:rsidRPr="00E04DE0">
        <w:t xml:space="preserve">.3 </w:t>
      </w:r>
      <w:r w:rsidR="00D86CA1" w:rsidRPr="00E04DE0">
        <w:t>玉米叶片双向反射特性分析</w:t>
      </w:r>
      <w:bookmarkEnd w:id="73"/>
    </w:p>
    <w:p w14:paraId="2D171512" w14:textId="77777777" w:rsidR="00D86CA1" w:rsidRPr="00E04DE0" w:rsidRDefault="00D86CA1" w:rsidP="00D86CA1">
      <w:pPr>
        <w:ind w:firstLine="480"/>
        <w:rPr>
          <w:rFonts w:cs="Times New Roman"/>
        </w:rPr>
      </w:pPr>
      <w:r w:rsidRPr="00E04DE0">
        <w:rPr>
          <w:rFonts w:cs="Times New Roman"/>
        </w:rPr>
        <w:t>为进一步探究单子叶植物叶片光学特性分布，本研究又针对玉米叶片进行了相关实验研究，对玉米叶片光谱信息和化学值采集后进行相同的数据处理操作，其相关分析结果如下所述。</w:t>
      </w:r>
    </w:p>
    <w:p w14:paraId="69901A32" w14:textId="5593B14E" w:rsidR="00D86CA1" w:rsidRPr="00E04DE0" w:rsidRDefault="00AC44DD" w:rsidP="00D86CA1">
      <w:pPr>
        <w:pStyle w:val="3"/>
        <w:ind w:left="720" w:hanging="720"/>
      </w:pPr>
      <w:bookmarkStart w:id="74" w:name="_Toc484443550"/>
      <w:r>
        <w:t>3</w:t>
      </w:r>
      <w:r w:rsidR="00D86CA1" w:rsidRPr="00E04DE0">
        <w:t xml:space="preserve">.3.1 </w:t>
      </w:r>
      <w:r w:rsidR="00D86CA1" w:rsidRPr="00E04DE0">
        <w:t>不同</w:t>
      </w:r>
      <w:proofErr w:type="gramStart"/>
      <w:r w:rsidR="00D86CA1" w:rsidRPr="00E04DE0">
        <w:t>入射天</w:t>
      </w:r>
      <w:proofErr w:type="gramEnd"/>
      <w:r w:rsidR="00D86CA1" w:rsidRPr="00E04DE0">
        <w:t>顶角和波段下玉米叶片双向反射分布</w:t>
      </w:r>
      <w:bookmarkEnd w:id="74"/>
    </w:p>
    <w:p w14:paraId="5849D504" w14:textId="27E32EFB" w:rsidR="00D86CA1" w:rsidRPr="00E04DE0" w:rsidRDefault="00D86CA1" w:rsidP="00D86CA1">
      <w:pPr>
        <w:ind w:firstLine="480"/>
        <w:rPr>
          <w:rFonts w:cs="Times New Roman"/>
        </w:rPr>
      </w:pPr>
      <w:r w:rsidRPr="00E04DE0">
        <w:rPr>
          <w:rFonts w:cs="Times New Roman"/>
        </w:rPr>
        <w:t>与前述小麦叶片数据处理相同，本节研究了实验样本玉米在不同</w:t>
      </w:r>
      <w:proofErr w:type="gramStart"/>
      <w:r w:rsidRPr="00E04DE0">
        <w:rPr>
          <w:rFonts w:cs="Times New Roman"/>
        </w:rPr>
        <w:t>入射天</w:t>
      </w:r>
      <w:proofErr w:type="gramEnd"/>
      <w:r w:rsidRPr="00E04DE0">
        <w:rPr>
          <w:rFonts w:cs="Times New Roman"/>
        </w:rPr>
        <w:t>顶角和波长下的光学特性分布，如图</w:t>
      </w:r>
      <w:r w:rsidR="00CD07CA">
        <w:rPr>
          <w:rFonts w:cs="Times New Roman"/>
        </w:rPr>
        <w:t>3</w:t>
      </w:r>
      <w:r w:rsidRPr="00E04DE0">
        <w:rPr>
          <w:rFonts w:cs="Times New Roman"/>
        </w:rPr>
        <w:t>-5</w:t>
      </w:r>
      <w:r w:rsidRPr="00E04DE0">
        <w:rPr>
          <w:rFonts w:cs="Times New Roman"/>
        </w:rPr>
        <w:t>所示：</w:t>
      </w:r>
    </w:p>
    <w:p w14:paraId="237DE707" w14:textId="77777777" w:rsidR="00D86CA1" w:rsidRDefault="00D86CA1" w:rsidP="00D86CA1">
      <w:pPr>
        <w:keepNext/>
        <w:ind w:firstLine="480"/>
        <w:jc w:val="center"/>
      </w:pPr>
      <w:r w:rsidRPr="00E04DE0">
        <w:rPr>
          <w:rFonts w:cs="Times New Roman"/>
          <w:noProof/>
        </w:rPr>
        <w:lastRenderedPageBreak/>
        <w:drawing>
          <wp:inline distT="0" distB="0" distL="0" distR="0" wp14:anchorId="4EE3456F" wp14:editId="7FEB9B79">
            <wp:extent cx="5407152" cy="4359272"/>
            <wp:effectExtent l="0" t="0" r="317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不同波长下BRDF分布.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10889" cy="4362284"/>
                    </a:xfrm>
                    <a:prstGeom prst="rect">
                      <a:avLst/>
                    </a:prstGeom>
                  </pic:spPr>
                </pic:pic>
              </a:graphicData>
            </a:graphic>
          </wp:inline>
        </w:drawing>
      </w:r>
    </w:p>
    <w:p w14:paraId="3014B296" w14:textId="5468279D" w:rsidR="00D86CA1" w:rsidRPr="00A3327F" w:rsidRDefault="00D86CA1" w:rsidP="00D86CA1">
      <w:pPr>
        <w:pStyle w:val="afa"/>
        <w:ind w:firstLine="420"/>
        <w:jc w:val="center"/>
        <w:rPr>
          <w:rFonts w:ascii="华文仿宋" w:eastAsia="华文仿宋" w:hAnsi="华文仿宋"/>
          <w:sz w:val="21"/>
          <w:szCs w:val="21"/>
        </w:rPr>
      </w:pPr>
      <w:bookmarkStart w:id="75" w:name="_Toc482106983"/>
      <w:bookmarkStart w:id="76" w:name="_Toc482183255"/>
      <w:r w:rsidRPr="00A3327F">
        <w:rPr>
          <w:rFonts w:ascii="华文仿宋" w:eastAsia="华文仿宋" w:hAnsi="华文仿宋" w:hint="eastAsia"/>
          <w:sz w:val="21"/>
          <w:szCs w:val="21"/>
        </w:rPr>
        <w:t>图</w:t>
      </w:r>
      <w:r w:rsidR="00CD07CA">
        <w:rPr>
          <w:rFonts w:ascii="Times New Roman" w:eastAsia="华文仿宋" w:hAnsi="Times New Roman" w:cs="Times New Roman"/>
          <w:sz w:val="21"/>
          <w:szCs w:val="21"/>
        </w:rPr>
        <w:t>3</w:t>
      </w:r>
      <w:r w:rsidRPr="001C3952">
        <w:rPr>
          <w:rFonts w:ascii="Times New Roman" w:eastAsia="华文仿宋" w:hAnsi="Times New Roman" w:cs="Times New Roman"/>
          <w:sz w:val="21"/>
          <w:szCs w:val="21"/>
        </w:rPr>
        <w:t>-</w:t>
      </w:r>
      <w:r w:rsidRPr="001C3952">
        <w:rPr>
          <w:rFonts w:ascii="Times New Roman" w:eastAsia="华文仿宋" w:hAnsi="Times New Roman" w:cs="Times New Roman"/>
          <w:sz w:val="21"/>
          <w:szCs w:val="21"/>
        </w:rPr>
        <w:fldChar w:fldCharType="begin"/>
      </w:r>
      <w:r w:rsidRPr="001C3952">
        <w:rPr>
          <w:rFonts w:ascii="Times New Roman" w:eastAsia="华文仿宋" w:hAnsi="Times New Roman" w:cs="Times New Roman"/>
          <w:sz w:val="21"/>
          <w:szCs w:val="21"/>
        </w:rPr>
        <w:instrText xml:space="preserve"> SEQ </w:instrText>
      </w:r>
      <w:r w:rsidRPr="001C3952">
        <w:rPr>
          <w:rFonts w:ascii="Times New Roman" w:eastAsia="华文仿宋" w:hAnsi="Times New Roman" w:cs="Times New Roman"/>
          <w:sz w:val="21"/>
          <w:szCs w:val="21"/>
        </w:rPr>
        <w:instrText>图</w:instrText>
      </w:r>
      <w:r w:rsidRPr="001C3952">
        <w:rPr>
          <w:rFonts w:ascii="Times New Roman" w:eastAsia="华文仿宋" w:hAnsi="Times New Roman" w:cs="Times New Roman"/>
          <w:sz w:val="21"/>
          <w:szCs w:val="21"/>
        </w:rPr>
        <w:instrText xml:space="preserve">4- \* ARABIC </w:instrText>
      </w:r>
      <w:r w:rsidRPr="001C3952">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5</w:t>
      </w:r>
      <w:r w:rsidRPr="001C3952">
        <w:rPr>
          <w:rFonts w:ascii="Times New Roman" w:eastAsia="华文仿宋" w:hAnsi="Times New Roman" w:cs="Times New Roman"/>
          <w:sz w:val="21"/>
          <w:szCs w:val="21"/>
        </w:rPr>
        <w:fldChar w:fldCharType="end"/>
      </w:r>
      <w:r w:rsidRPr="00A3327F">
        <w:rPr>
          <w:rFonts w:ascii="华文仿宋" w:eastAsia="华文仿宋" w:hAnsi="华文仿宋"/>
          <w:sz w:val="21"/>
          <w:szCs w:val="21"/>
        </w:rPr>
        <w:t>不同</w:t>
      </w:r>
      <w:proofErr w:type="gramStart"/>
      <w:r w:rsidRPr="00A3327F">
        <w:rPr>
          <w:rFonts w:ascii="华文仿宋" w:eastAsia="华文仿宋" w:hAnsi="华文仿宋"/>
          <w:sz w:val="21"/>
          <w:szCs w:val="21"/>
        </w:rPr>
        <w:t>入射天</w:t>
      </w:r>
      <w:proofErr w:type="gramEnd"/>
      <w:r w:rsidRPr="00A3327F">
        <w:rPr>
          <w:rFonts w:ascii="华文仿宋" w:eastAsia="华文仿宋" w:hAnsi="华文仿宋"/>
          <w:sz w:val="21"/>
          <w:szCs w:val="21"/>
        </w:rPr>
        <w:t>顶角和波段下</w:t>
      </w:r>
      <m:oMath>
        <m:sSub>
          <m:sSubPr>
            <m:ctrlPr>
              <w:rPr>
                <w:rFonts w:ascii="Cambria Math" w:eastAsia="华文仿宋" w:hAnsi="Cambria Math"/>
                <w:sz w:val="21"/>
                <w:szCs w:val="21"/>
              </w:rPr>
            </m:ctrlPr>
          </m:sSubPr>
          <m:e>
            <m:r>
              <w:rPr>
                <w:rFonts w:ascii="Cambria Math" w:eastAsia="华文仿宋" w:hAnsi="Cambria Math"/>
                <w:sz w:val="21"/>
                <w:szCs w:val="21"/>
              </w:rPr>
              <m:t>f</m:t>
            </m:r>
          </m:e>
          <m:sub>
            <m:r>
              <w:rPr>
                <w:rFonts w:ascii="Cambria Math" w:eastAsia="华文仿宋" w:hAnsi="Cambria Math"/>
                <w:sz w:val="21"/>
                <w:szCs w:val="21"/>
              </w:rPr>
              <m:t>r</m:t>
            </m:r>
          </m:sub>
        </m:sSub>
      </m:oMath>
      <w:r w:rsidRPr="00A3327F">
        <w:rPr>
          <w:rFonts w:ascii="华文仿宋" w:eastAsia="华文仿宋" w:hAnsi="华文仿宋"/>
          <w:sz w:val="21"/>
          <w:szCs w:val="21"/>
        </w:rPr>
        <w:t>分布</w:t>
      </w:r>
      <w:bookmarkEnd w:id="75"/>
      <w:bookmarkEnd w:id="76"/>
    </w:p>
    <w:p w14:paraId="2514036E" w14:textId="209BA908" w:rsidR="00D86CA1" w:rsidRPr="00E04DE0" w:rsidRDefault="00D86CA1" w:rsidP="00D86CA1">
      <w:pPr>
        <w:spacing w:line="240" w:lineRule="auto"/>
        <w:ind w:firstLine="420"/>
        <w:jc w:val="center"/>
        <w:rPr>
          <w:rFonts w:eastAsia="宋体" w:cs="Times New Roman"/>
          <w:sz w:val="21"/>
          <w:szCs w:val="21"/>
        </w:rPr>
      </w:pPr>
      <w:r w:rsidRPr="00E04DE0">
        <w:rPr>
          <w:rFonts w:eastAsia="宋体" w:cs="Times New Roman"/>
          <w:sz w:val="21"/>
          <w:szCs w:val="21"/>
        </w:rPr>
        <w:t>Fig.</w:t>
      </w:r>
      <w:r w:rsidR="00CD07CA">
        <w:rPr>
          <w:rFonts w:eastAsia="宋体" w:cs="Times New Roman"/>
          <w:sz w:val="21"/>
          <w:szCs w:val="21"/>
        </w:rPr>
        <w:t>3</w:t>
      </w:r>
      <w:r w:rsidRPr="00E04DE0">
        <w:rPr>
          <w:rFonts w:eastAsia="宋体" w:cs="Times New Roman"/>
          <w:sz w:val="21"/>
          <w:szCs w:val="21"/>
        </w:rPr>
        <w:t>-5 Bidirectional reflectance distribution of Maize leaf under different zenith angles and wavelengths</w:t>
      </w:r>
    </w:p>
    <w:p w14:paraId="0BD44BC3" w14:textId="77777777" w:rsidR="00D86CA1" w:rsidRPr="00E04DE0" w:rsidRDefault="00D86CA1" w:rsidP="00D86CA1">
      <w:pPr>
        <w:ind w:firstLine="480"/>
        <w:rPr>
          <w:rFonts w:cs="Times New Roman"/>
        </w:rPr>
      </w:pPr>
      <w:r w:rsidRPr="00E04DE0">
        <w:rPr>
          <w:rFonts w:cs="Times New Roman"/>
        </w:rPr>
        <w:t>当光源</w:t>
      </w:r>
      <w:r w:rsidRPr="00E04DE0">
        <w:rPr>
          <w:rFonts w:cs="Times New Roman"/>
        </w:rPr>
        <w:t>0°</w:t>
      </w:r>
      <w:r w:rsidRPr="00E04DE0">
        <w:rPr>
          <w:rFonts w:cs="Times New Roman"/>
        </w:rPr>
        <w:t>垂直入射玉米叶片样本时，三个波段下玉米叶片</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同样呈近似对称分布，但是可明显看出，在</w:t>
      </w:r>
      <w:r w:rsidRPr="00E04DE0">
        <w:rPr>
          <w:rFonts w:cs="Times New Roman"/>
        </w:rPr>
        <w:t>800nm</w:t>
      </w:r>
      <w:r w:rsidRPr="00E04DE0">
        <w:rPr>
          <w:rFonts w:cs="Times New Roman"/>
        </w:rPr>
        <w:t>波段下，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对称分布趋势明显减弱。同样地，</w:t>
      </w:r>
      <w:r w:rsidRPr="00E04DE0">
        <w:rPr>
          <w:rFonts w:cs="Times New Roman"/>
        </w:rPr>
        <w:t>800nm</w:t>
      </w:r>
      <w:r w:rsidRPr="00E04DE0">
        <w:rPr>
          <w:rFonts w:cs="Times New Roman"/>
        </w:rPr>
        <w:t>下的玉米叶片</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高于</w:t>
      </w:r>
      <w:r w:rsidRPr="00E04DE0">
        <w:rPr>
          <w:rFonts w:cs="Times New Roman"/>
        </w:rPr>
        <w:t>550nm</w:t>
      </w:r>
      <w:r w:rsidRPr="00E04DE0">
        <w:rPr>
          <w:rFonts w:cs="Times New Roman"/>
        </w:rPr>
        <w:t>和</w:t>
      </w:r>
      <w:r w:rsidRPr="00E04DE0">
        <w:rPr>
          <w:rFonts w:cs="Times New Roman"/>
        </w:rPr>
        <w:t>680nm</w:t>
      </w:r>
      <w:r w:rsidRPr="00E04DE0">
        <w:rPr>
          <w:rFonts w:cs="Times New Roman"/>
        </w:rPr>
        <w:t>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w:t>
      </w:r>
      <w:r w:rsidRPr="00E04DE0">
        <w:rPr>
          <w:rFonts w:cs="Times New Roman"/>
        </w:rPr>
        <w:t>680nm</w:t>
      </w:r>
      <w:r w:rsidRPr="00E04DE0">
        <w:rPr>
          <w:rFonts w:cs="Times New Roman"/>
        </w:rPr>
        <w:t>波段下玉米叶片</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值最小；当光源以</w:t>
      </w:r>
      <w:r w:rsidRPr="00E04DE0">
        <w:rPr>
          <w:rFonts w:cs="Times New Roman"/>
        </w:rPr>
        <w:t>30°</w:t>
      </w:r>
      <w:r w:rsidRPr="00E04DE0">
        <w:rPr>
          <w:rFonts w:cs="Times New Roman"/>
        </w:rPr>
        <w:t>天顶角入射玉米叶片样本，三个波段下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分布大致关于</w:t>
      </w:r>
      <w:r w:rsidRPr="00E04DE0">
        <w:rPr>
          <w:rFonts w:cs="Times New Roman"/>
        </w:rPr>
        <w:t>30°</w:t>
      </w:r>
      <w:proofErr w:type="gramStart"/>
      <w:r w:rsidRPr="00E04DE0">
        <w:rPr>
          <w:rFonts w:cs="Times New Roman"/>
        </w:rPr>
        <w:t>入射天</w:t>
      </w:r>
      <w:proofErr w:type="gramEnd"/>
      <w:r w:rsidRPr="00E04DE0">
        <w:rPr>
          <w:rFonts w:cs="Times New Roman"/>
        </w:rPr>
        <w:t>顶角两侧微小空间内对称，且各波段下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分布规律一致；当光源</w:t>
      </w:r>
      <w:r w:rsidRPr="00E04DE0">
        <w:rPr>
          <w:rFonts w:cs="Times New Roman"/>
        </w:rPr>
        <w:t>45°</w:t>
      </w:r>
      <w:r w:rsidRPr="00E04DE0">
        <w:rPr>
          <w:rFonts w:cs="Times New Roman"/>
        </w:rPr>
        <w:t>天顶角入射玉米叶片样本，各波段下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分布关于</w:t>
      </w:r>
      <w:r w:rsidRPr="00E04DE0">
        <w:rPr>
          <w:rFonts w:cs="Times New Roman"/>
        </w:rPr>
        <w:t>45°</w:t>
      </w:r>
      <w:proofErr w:type="gramStart"/>
      <w:r w:rsidRPr="00E04DE0">
        <w:rPr>
          <w:rFonts w:cs="Times New Roman"/>
        </w:rPr>
        <w:t>入射天</w:t>
      </w:r>
      <w:proofErr w:type="gramEnd"/>
      <w:r w:rsidRPr="00E04DE0">
        <w:rPr>
          <w:rFonts w:cs="Times New Roman"/>
        </w:rPr>
        <w:t>顶角两侧微小空间内对称，其</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分布规律同</w:t>
      </w:r>
      <w:r w:rsidRPr="00E04DE0">
        <w:rPr>
          <w:rFonts w:cs="Times New Roman"/>
        </w:rPr>
        <w:t>30°</w:t>
      </w:r>
      <w:proofErr w:type="gramStart"/>
      <w:r w:rsidRPr="00E04DE0">
        <w:rPr>
          <w:rFonts w:cs="Times New Roman"/>
        </w:rPr>
        <w:t>入射天</w:t>
      </w:r>
      <w:proofErr w:type="gramEnd"/>
      <w:r w:rsidRPr="00E04DE0">
        <w:rPr>
          <w:rFonts w:cs="Times New Roman"/>
        </w:rPr>
        <w:t>顶角一致。</w:t>
      </w:r>
    </w:p>
    <w:p w14:paraId="6A6B1F2D" w14:textId="48B7D66E" w:rsidR="00D86CA1" w:rsidRPr="00E04DE0" w:rsidRDefault="00D86CA1" w:rsidP="00D86CA1">
      <w:pPr>
        <w:ind w:firstLine="480"/>
        <w:rPr>
          <w:rFonts w:cs="Times New Roman"/>
        </w:rPr>
      </w:pPr>
      <w:r w:rsidRPr="00E04DE0">
        <w:rPr>
          <w:rFonts w:cs="Times New Roman"/>
        </w:rPr>
        <w:t>为进一步了解不同波长下和</w:t>
      </w:r>
      <w:proofErr w:type="gramStart"/>
      <w:r w:rsidRPr="00E04DE0">
        <w:rPr>
          <w:rFonts w:cs="Times New Roman"/>
        </w:rPr>
        <w:t>入射天</w:t>
      </w:r>
      <w:proofErr w:type="gramEnd"/>
      <w:r w:rsidRPr="00E04DE0">
        <w:rPr>
          <w:rFonts w:cs="Times New Roman"/>
        </w:rPr>
        <w:t>顶角下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值变化规律，对图</w:t>
      </w:r>
      <w:r w:rsidR="00CD07CA">
        <w:rPr>
          <w:rFonts w:cs="Times New Roman"/>
        </w:rPr>
        <w:t>3</w:t>
      </w:r>
      <w:r w:rsidRPr="00E04DE0">
        <w:rPr>
          <w:rFonts w:cs="Times New Roman"/>
        </w:rPr>
        <w:t>-5</w:t>
      </w:r>
      <w:r w:rsidRPr="00E04DE0">
        <w:rPr>
          <w:rFonts w:cs="Times New Roman"/>
        </w:rPr>
        <w:t>中</w:t>
      </w:r>
      <w:r w:rsidRPr="00E04DE0">
        <w:rPr>
          <w:rFonts w:cs="Times New Roman"/>
        </w:rPr>
        <w:t>9</w:t>
      </w:r>
      <w:r w:rsidRPr="00E04DE0">
        <w:rPr>
          <w:rFonts w:cs="Times New Roman"/>
        </w:rPr>
        <w:t>幅分布图的数据进行整理分析，得到如下表</w:t>
      </w:r>
      <w:r w:rsidR="00CD07CA">
        <w:rPr>
          <w:rFonts w:cs="Times New Roman"/>
        </w:rPr>
        <w:t>3</w:t>
      </w:r>
      <w:r w:rsidRPr="00E04DE0">
        <w:rPr>
          <w:rFonts w:cs="Times New Roman"/>
        </w:rPr>
        <w:t>-3</w:t>
      </w:r>
      <w:r w:rsidRPr="00E04DE0">
        <w:rPr>
          <w:rFonts w:cs="Times New Roman"/>
        </w:rPr>
        <w:t>所示：</w:t>
      </w:r>
    </w:p>
    <w:p w14:paraId="2A97E90D" w14:textId="4DEB4CEF" w:rsidR="00D86CA1" w:rsidRPr="00B636C3" w:rsidRDefault="00D86CA1" w:rsidP="00D86CA1">
      <w:pPr>
        <w:pStyle w:val="afa"/>
        <w:keepNext/>
        <w:ind w:firstLine="420"/>
        <w:jc w:val="center"/>
        <w:rPr>
          <w:rFonts w:ascii="华文仿宋" w:eastAsia="华文仿宋" w:hAnsi="华文仿宋"/>
          <w:sz w:val="21"/>
          <w:szCs w:val="21"/>
        </w:rPr>
      </w:pPr>
      <w:bookmarkStart w:id="77" w:name="_Toc482107005"/>
      <w:r w:rsidRPr="00B636C3">
        <w:rPr>
          <w:rFonts w:ascii="华文仿宋" w:eastAsia="华文仿宋" w:hAnsi="华文仿宋" w:hint="eastAsia"/>
          <w:sz w:val="21"/>
          <w:szCs w:val="21"/>
        </w:rPr>
        <w:lastRenderedPageBreak/>
        <w:t>表</w:t>
      </w:r>
      <w:r w:rsidR="00CD07CA">
        <w:rPr>
          <w:rFonts w:ascii="Times New Roman" w:eastAsia="华文仿宋" w:hAnsi="Times New Roman" w:cs="Times New Roman"/>
          <w:sz w:val="21"/>
          <w:szCs w:val="21"/>
        </w:rPr>
        <w:t>3</w:t>
      </w:r>
      <w:r w:rsidRPr="00B636C3">
        <w:rPr>
          <w:rFonts w:ascii="Times New Roman" w:eastAsia="华文仿宋" w:hAnsi="Times New Roman" w:cs="Times New Roman"/>
          <w:sz w:val="21"/>
          <w:szCs w:val="21"/>
        </w:rPr>
        <w:t>-</w:t>
      </w:r>
      <w:r w:rsidRPr="00B636C3">
        <w:rPr>
          <w:rFonts w:ascii="Times New Roman" w:eastAsia="华文仿宋" w:hAnsi="Times New Roman" w:cs="Times New Roman"/>
          <w:sz w:val="21"/>
          <w:szCs w:val="21"/>
        </w:rPr>
        <w:fldChar w:fldCharType="begin"/>
      </w:r>
      <w:r w:rsidRPr="00B636C3">
        <w:rPr>
          <w:rFonts w:ascii="Times New Roman" w:eastAsia="华文仿宋" w:hAnsi="Times New Roman" w:cs="Times New Roman"/>
          <w:sz w:val="21"/>
          <w:szCs w:val="21"/>
        </w:rPr>
        <w:instrText xml:space="preserve"> SEQ </w:instrText>
      </w:r>
      <w:r w:rsidRPr="00B636C3">
        <w:rPr>
          <w:rFonts w:ascii="Times New Roman" w:eastAsia="华文仿宋" w:hAnsi="Times New Roman" w:cs="Times New Roman"/>
          <w:sz w:val="21"/>
          <w:szCs w:val="21"/>
        </w:rPr>
        <w:instrText>表</w:instrText>
      </w:r>
      <w:r w:rsidRPr="00B636C3">
        <w:rPr>
          <w:rFonts w:ascii="Times New Roman" w:eastAsia="华文仿宋" w:hAnsi="Times New Roman" w:cs="Times New Roman"/>
          <w:sz w:val="21"/>
          <w:szCs w:val="21"/>
        </w:rPr>
        <w:instrText xml:space="preserve">4- \* ARABIC </w:instrText>
      </w:r>
      <w:r w:rsidRPr="00B636C3">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3</w:t>
      </w:r>
      <w:r w:rsidRPr="00B636C3">
        <w:rPr>
          <w:rFonts w:ascii="Times New Roman" w:eastAsia="华文仿宋" w:hAnsi="Times New Roman" w:cs="Times New Roman"/>
          <w:sz w:val="21"/>
          <w:szCs w:val="21"/>
        </w:rPr>
        <w:fldChar w:fldCharType="end"/>
      </w:r>
      <w:r w:rsidRPr="00B636C3">
        <w:rPr>
          <w:rFonts w:ascii="华文仿宋" w:eastAsia="华文仿宋" w:hAnsi="华文仿宋" w:cs="Times New Roman"/>
          <w:sz w:val="21"/>
          <w:szCs w:val="21"/>
        </w:rPr>
        <w:t>不同天顶角和波长下</w:t>
      </w:r>
      <m:oMath>
        <m:sSub>
          <m:sSubPr>
            <m:ctrlPr>
              <w:rPr>
                <w:rFonts w:ascii="Cambria Math" w:eastAsia="华文仿宋" w:hAnsi="Cambria Math" w:cs="Times New Roman"/>
                <w:sz w:val="21"/>
                <w:szCs w:val="21"/>
              </w:rPr>
            </m:ctrlPr>
          </m:sSubPr>
          <m:e>
            <m:r>
              <w:rPr>
                <w:rFonts w:ascii="Cambria Math" w:eastAsia="华文仿宋" w:hAnsi="Cambria Math" w:cs="Times New Roman"/>
                <w:sz w:val="21"/>
                <w:szCs w:val="21"/>
              </w:rPr>
              <m:t>f</m:t>
            </m:r>
          </m:e>
          <m:sub>
            <m:r>
              <w:rPr>
                <w:rFonts w:ascii="Cambria Math" w:eastAsia="华文仿宋" w:hAnsi="Cambria Math" w:cs="Times New Roman"/>
                <w:sz w:val="21"/>
                <w:szCs w:val="21"/>
              </w:rPr>
              <m:t>r</m:t>
            </m:r>
          </m:sub>
        </m:sSub>
      </m:oMath>
      <w:r w:rsidRPr="00B636C3">
        <w:rPr>
          <w:rFonts w:ascii="华文仿宋" w:eastAsia="华文仿宋" w:hAnsi="华文仿宋" w:cs="Times New Roman"/>
          <w:sz w:val="21"/>
          <w:szCs w:val="21"/>
        </w:rPr>
        <w:t>数据</w:t>
      </w:r>
      <w:bookmarkEnd w:id="77"/>
    </w:p>
    <w:tbl>
      <w:tblPr>
        <w:tblpPr w:leftFromText="180" w:rightFromText="180" w:vertAnchor="text" w:horzAnchor="margin" w:tblpXSpec="center" w:tblpY="502"/>
        <w:tblW w:w="8937" w:type="dxa"/>
        <w:tblLook w:val="04A0" w:firstRow="1" w:lastRow="0" w:firstColumn="1" w:lastColumn="0" w:noHBand="0" w:noVBand="1"/>
      </w:tblPr>
      <w:tblGrid>
        <w:gridCol w:w="636"/>
        <w:gridCol w:w="509"/>
        <w:gridCol w:w="551"/>
        <w:gridCol w:w="567"/>
        <w:gridCol w:w="567"/>
        <w:gridCol w:w="578"/>
        <w:gridCol w:w="556"/>
        <w:gridCol w:w="567"/>
        <w:gridCol w:w="567"/>
        <w:gridCol w:w="509"/>
        <w:gridCol w:w="625"/>
        <w:gridCol w:w="567"/>
        <w:gridCol w:w="509"/>
        <w:gridCol w:w="509"/>
        <w:gridCol w:w="542"/>
        <w:gridCol w:w="578"/>
      </w:tblGrid>
      <w:tr w:rsidR="00D86CA1" w:rsidRPr="00800F66" w14:paraId="4D6F7A22" w14:textId="77777777" w:rsidTr="007724F1">
        <w:tc>
          <w:tcPr>
            <w:tcW w:w="636" w:type="dxa"/>
            <w:vMerge w:val="restart"/>
            <w:tcBorders>
              <w:top w:val="single" w:sz="4" w:space="0" w:color="auto"/>
              <w:bottom w:val="single" w:sz="4" w:space="0" w:color="auto"/>
            </w:tcBorders>
          </w:tcPr>
          <w:p w14:paraId="20D45A30" w14:textId="77777777" w:rsidR="00D86CA1" w:rsidRPr="00800F66" w:rsidRDefault="00D86CA1" w:rsidP="007724F1">
            <w:pPr>
              <w:spacing w:line="720" w:lineRule="auto"/>
              <w:ind w:firstLineChars="0" w:firstLine="0"/>
              <w:jc w:val="center"/>
              <w:rPr>
                <w:rFonts w:cs="Times New Roman"/>
                <w:sz w:val="13"/>
                <w:szCs w:val="13"/>
              </w:rPr>
            </w:pPr>
            <w:r w:rsidRPr="00800F66">
              <w:rPr>
                <w:rFonts w:cs="Times New Roman" w:hint="eastAsia"/>
                <w:sz w:val="13"/>
                <w:szCs w:val="13"/>
              </w:rPr>
              <w:t>参数</w:t>
            </w:r>
          </w:p>
        </w:tc>
        <w:tc>
          <w:tcPr>
            <w:tcW w:w="2772" w:type="dxa"/>
            <w:gridSpan w:val="5"/>
            <w:tcBorders>
              <w:top w:val="single" w:sz="4" w:space="0" w:color="auto"/>
              <w:bottom w:val="single" w:sz="4" w:space="0" w:color="auto"/>
            </w:tcBorders>
          </w:tcPr>
          <w:p w14:paraId="0D949B56"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550nm</w:t>
            </w:r>
          </w:p>
        </w:tc>
        <w:tc>
          <w:tcPr>
            <w:tcW w:w="2824" w:type="dxa"/>
            <w:gridSpan w:val="5"/>
            <w:tcBorders>
              <w:top w:val="single" w:sz="4" w:space="0" w:color="auto"/>
              <w:bottom w:val="single" w:sz="4" w:space="0" w:color="auto"/>
            </w:tcBorders>
          </w:tcPr>
          <w:p w14:paraId="1917F90D"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680nm</w:t>
            </w:r>
          </w:p>
        </w:tc>
        <w:tc>
          <w:tcPr>
            <w:tcW w:w="2705" w:type="dxa"/>
            <w:gridSpan w:val="5"/>
            <w:tcBorders>
              <w:top w:val="single" w:sz="4" w:space="0" w:color="auto"/>
              <w:bottom w:val="single" w:sz="4" w:space="0" w:color="auto"/>
            </w:tcBorders>
          </w:tcPr>
          <w:p w14:paraId="47BA3426"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800nm</w:t>
            </w:r>
          </w:p>
        </w:tc>
      </w:tr>
      <w:tr w:rsidR="007724F1" w:rsidRPr="00800F66" w14:paraId="5D3DDA08" w14:textId="77777777" w:rsidTr="007724F1">
        <w:tc>
          <w:tcPr>
            <w:tcW w:w="636" w:type="dxa"/>
            <w:vMerge/>
            <w:tcBorders>
              <w:top w:val="single" w:sz="4" w:space="0" w:color="auto"/>
              <w:bottom w:val="single" w:sz="4" w:space="0" w:color="auto"/>
            </w:tcBorders>
          </w:tcPr>
          <w:p w14:paraId="48AD4C82" w14:textId="77777777" w:rsidR="00D86CA1" w:rsidRPr="00800F66" w:rsidRDefault="00D86CA1" w:rsidP="00D86CA1">
            <w:pPr>
              <w:ind w:firstLineChars="0" w:firstLine="0"/>
              <w:jc w:val="center"/>
              <w:rPr>
                <w:rFonts w:cs="Times New Roman"/>
                <w:sz w:val="13"/>
                <w:szCs w:val="13"/>
              </w:rPr>
            </w:pPr>
          </w:p>
        </w:tc>
        <w:tc>
          <w:tcPr>
            <w:tcW w:w="509" w:type="dxa"/>
            <w:tcBorders>
              <w:top w:val="single" w:sz="4" w:space="0" w:color="auto"/>
              <w:bottom w:val="single" w:sz="4" w:space="0" w:color="auto"/>
            </w:tcBorders>
          </w:tcPr>
          <w:p w14:paraId="3B5CEF1E"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max</w:t>
            </w:r>
          </w:p>
        </w:tc>
        <w:tc>
          <w:tcPr>
            <w:tcW w:w="551" w:type="dxa"/>
            <w:tcBorders>
              <w:top w:val="single" w:sz="4" w:space="0" w:color="auto"/>
              <w:bottom w:val="single" w:sz="4" w:space="0" w:color="auto"/>
            </w:tcBorders>
          </w:tcPr>
          <w:p w14:paraId="774E2E35"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min</w:t>
            </w:r>
          </w:p>
        </w:tc>
        <w:tc>
          <w:tcPr>
            <w:tcW w:w="567" w:type="dxa"/>
            <w:tcBorders>
              <w:top w:val="single" w:sz="4" w:space="0" w:color="auto"/>
              <w:bottom w:val="single" w:sz="4" w:space="0" w:color="auto"/>
            </w:tcBorders>
          </w:tcPr>
          <w:p w14:paraId="0D4F9F11"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ave</w:t>
            </w:r>
          </w:p>
        </w:tc>
        <w:tc>
          <w:tcPr>
            <w:tcW w:w="567" w:type="dxa"/>
            <w:tcBorders>
              <w:top w:val="single" w:sz="4" w:space="0" w:color="auto"/>
              <w:bottom w:val="single" w:sz="4" w:space="0" w:color="auto"/>
            </w:tcBorders>
          </w:tcPr>
          <w:p w14:paraId="429613BC"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s</w:t>
            </w:r>
          </w:p>
        </w:tc>
        <w:tc>
          <w:tcPr>
            <w:tcW w:w="578" w:type="dxa"/>
            <w:tcBorders>
              <w:top w:val="single" w:sz="4" w:space="0" w:color="auto"/>
              <w:bottom w:val="single" w:sz="4" w:space="0" w:color="auto"/>
            </w:tcBorders>
          </w:tcPr>
          <w:p w14:paraId="127FF4DB"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ANIX</w:t>
            </w:r>
          </w:p>
        </w:tc>
        <w:tc>
          <w:tcPr>
            <w:tcW w:w="556" w:type="dxa"/>
            <w:tcBorders>
              <w:top w:val="single" w:sz="4" w:space="0" w:color="auto"/>
              <w:bottom w:val="single" w:sz="4" w:space="0" w:color="auto"/>
            </w:tcBorders>
          </w:tcPr>
          <w:p w14:paraId="51E13C11"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max</w:t>
            </w:r>
          </w:p>
        </w:tc>
        <w:tc>
          <w:tcPr>
            <w:tcW w:w="567" w:type="dxa"/>
            <w:tcBorders>
              <w:top w:val="single" w:sz="4" w:space="0" w:color="auto"/>
              <w:bottom w:val="single" w:sz="4" w:space="0" w:color="auto"/>
            </w:tcBorders>
          </w:tcPr>
          <w:p w14:paraId="48CA2F18" w14:textId="2093EC64" w:rsidR="00D86CA1" w:rsidRPr="00800F66" w:rsidRDefault="00800F66" w:rsidP="00D86CA1">
            <w:pPr>
              <w:ind w:firstLineChars="0" w:firstLine="0"/>
              <w:jc w:val="center"/>
              <w:rPr>
                <w:rFonts w:cs="Times New Roman"/>
                <w:sz w:val="13"/>
                <w:szCs w:val="13"/>
              </w:rPr>
            </w:pPr>
            <w:r w:rsidRPr="00800F66">
              <w:rPr>
                <w:rFonts w:cs="Times New Roman"/>
                <w:sz w:val="13"/>
                <w:szCs w:val="13"/>
              </w:rPr>
              <w:t>m</w:t>
            </w:r>
            <w:r w:rsidR="00D86CA1" w:rsidRPr="00800F66">
              <w:rPr>
                <w:rFonts w:cs="Times New Roman"/>
                <w:sz w:val="13"/>
                <w:szCs w:val="13"/>
              </w:rPr>
              <w:t>in</w:t>
            </w:r>
          </w:p>
        </w:tc>
        <w:tc>
          <w:tcPr>
            <w:tcW w:w="567" w:type="dxa"/>
            <w:tcBorders>
              <w:top w:val="single" w:sz="4" w:space="0" w:color="auto"/>
              <w:bottom w:val="single" w:sz="4" w:space="0" w:color="auto"/>
            </w:tcBorders>
          </w:tcPr>
          <w:p w14:paraId="0F7D7A2C"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ave</w:t>
            </w:r>
          </w:p>
        </w:tc>
        <w:tc>
          <w:tcPr>
            <w:tcW w:w="509" w:type="dxa"/>
            <w:tcBorders>
              <w:top w:val="single" w:sz="4" w:space="0" w:color="auto"/>
              <w:bottom w:val="single" w:sz="4" w:space="0" w:color="auto"/>
            </w:tcBorders>
          </w:tcPr>
          <w:p w14:paraId="5BC4A447"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s</w:t>
            </w:r>
          </w:p>
        </w:tc>
        <w:tc>
          <w:tcPr>
            <w:tcW w:w="625" w:type="dxa"/>
            <w:tcBorders>
              <w:top w:val="single" w:sz="4" w:space="0" w:color="auto"/>
              <w:bottom w:val="single" w:sz="4" w:space="0" w:color="auto"/>
            </w:tcBorders>
          </w:tcPr>
          <w:p w14:paraId="21DF1DC6"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ANIX</w:t>
            </w:r>
          </w:p>
        </w:tc>
        <w:tc>
          <w:tcPr>
            <w:tcW w:w="567" w:type="dxa"/>
            <w:tcBorders>
              <w:top w:val="single" w:sz="4" w:space="0" w:color="auto"/>
              <w:bottom w:val="single" w:sz="4" w:space="0" w:color="auto"/>
            </w:tcBorders>
          </w:tcPr>
          <w:p w14:paraId="0785F094"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max</w:t>
            </w:r>
          </w:p>
        </w:tc>
        <w:tc>
          <w:tcPr>
            <w:tcW w:w="509" w:type="dxa"/>
            <w:tcBorders>
              <w:top w:val="single" w:sz="4" w:space="0" w:color="auto"/>
              <w:bottom w:val="single" w:sz="4" w:space="0" w:color="auto"/>
            </w:tcBorders>
          </w:tcPr>
          <w:p w14:paraId="386B015B"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min</w:t>
            </w:r>
          </w:p>
        </w:tc>
        <w:tc>
          <w:tcPr>
            <w:tcW w:w="509" w:type="dxa"/>
            <w:tcBorders>
              <w:top w:val="single" w:sz="4" w:space="0" w:color="auto"/>
              <w:bottom w:val="single" w:sz="4" w:space="0" w:color="auto"/>
            </w:tcBorders>
          </w:tcPr>
          <w:p w14:paraId="7C1FE49C"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ave</w:t>
            </w:r>
          </w:p>
        </w:tc>
        <w:tc>
          <w:tcPr>
            <w:tcW w:w="542" w:type="dxa"/>
            <w:tcBorders>
              <w:top w:val="single" w:sz="4" w:space="0" w:color="auto"/>
              <w:bottom w:val="single" w:sz="4" w:space="0" w:color="auto"/>
            </w:tcBorders>
          </w:tcPr>
          <w:p w14:paraId="6E922BBB"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s</w:t>
            </w:r>
          </w:p>
        </w:tc>
        <w:tc>
          <w:tcPr>
            <w:tcW w:w="578" w:type="dxa"/>
            <w:tcBorders>
              <w:top w:val="single" w:sz="4" w:space="0" w:color="auto"/>
              <w:bottom w:val="single" w:sz="4" w:space="0" w:color="auto"/>
            </w:tcBorders>
          </w:tcPr>
          <w:p w14:paraId="78A496E5"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ANIX</w:t>
            </w:r>
          </w:p>
        </w:tc>
      </w:tr>
      <w:tr w:rsidR="007724F1" w:rsidRPr="00800F66" w14:paraId="27050828" w14:textId="77777777" w:rsidTr="007724F1">
        <w:tc>
          <w:tcPr>
            <w:tcW w:w="636" w:type="dxa"/>
            <w:tcBorders>
              <w:top w:val="single" w:sz="4" w:space="0" w:color="auto"/>
            </w:tcBorders>
          </w:tcPr>
          <w:p w14:paraId="28E25513" w14:textId="77777777" w:rsidR="00D86CA1" w:rsidRPr="00800F66" w:rsidRDefault="00D86CA1" w:rsidP="00800F66">
            <w:pPr>
              <w:ind w:firstLineChars="0" w:firstLine="0"/>
              <w:jc w:val="center"/>
              <w:rPr>
                <w:rFonts w:cs="Times New Roman"/>
                <w:sz w:val="13"/>
                <w:szCs w:val="13"/>
              </w:rPr>
            </w:pPr>
            <w:r w:rsidRPr="00800F66">
              <w:rPr>
                <w:rFonts w:cs="Times New Roman"/>
                <w:sz w:val="13"/>
                <w:szCs w:val="13"/>
              </w:rPr>
              <w:t>0°</w:t>
            </w:r>
          </w:p>
        </w:tc>
        <w:tc>
          <w:tcPr>
            <w:tcW w:w="509" w:type="dxa"/>
            <w:tcBorders>
              <w:top w:val="single" w:sz="4" w:space="0" w:color="auto"/>
            </w:tcBorders>
          </w:tcPr>
          <w:p w14:paraId="0DE69086"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0.093</w:t>
            </w:r>
          </w:p>
        </w:tc>
        <w:tc>
          <w:tcPr>
            <w:tcW w:w="551" w:type="dxa"/>
            <w:tcBorders>
              <w:top w:val="single" w:sz="4" w:space="0" w:color="auto"/>
            </w:tcBorders>
          </w:tcPr>
          <w:p w14:paraId="61431741"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0.051</w:t>
            </w:r>
          </w:p>
        </w:tc>
        <w:tc>
          <w:tcPr>
            <w:tcW w:w="567" w:type="dxa"/>
            <w:tcBorders>
              <w:top w:val="single" w:sz="4" w:space="0" w:color="auto"/>
            </w:tcBorders>
          </w:tcPr>
          <w:p w14:paraId="65E009C1"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0.074</w:t>
            </w:r>
          </w:p>
        </w:tc>
        <w:tc>
          <w:tcPr>
            <w:tcW w:w="567" w:type="dxa"/>
            <w:tcBorders>
              <w:top w:val="single" w:sz="4" w:space="0" w:color="auto"/>
            </w:tcBorders>
          </w:tcPr>
          <w:p w14:paraId="5EE31597"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0.010</w:t>
            </w:r>
          </w:p>
        </w:tc>
        <w:tc>
          <w:tcPr>
            <w:tcW w:w="578" w:type="dxa"/>
            <w:tcBorders>
              <w:top w:val="single" w:sz="4" w:space="0" w:color="auto"/>
            </w:tcBorders>
          </w:tcPr>
          <w:p w14:paraId="48C031F3"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1.80</w:t>
            </w:r>
          </w:p>
        </w:tc>
        <w:tc>
          <w:tcPr>
            <w:tcW w:w="556" w:type="dxa"/>
            <w:tcBorders>
              <w:top w:val="single" w:sz="4" w:space="0" w:color="auto"/>
            </w:tcBorders>
          </w:tcPr>
          <w:p w14:paraId="104906EE"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0.051</w:t>
            </w:r>
          </w:p>
        </w:tc>
        <w:tc>
          <w:tcPr>
            <w:tcW w:w="567" w:type="dxa"/>
            <w:tcBorders>
              <w:top w:val="single" w:sz="4" w:space="0" w:color="auto"/>
            </w:tcBorders>
          </w:tcPr>
          <w:p w14:paraId="5C9B8F28"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0.020</w:t>
            </w:r>
          </w:p>
        </w:tc>
        <w:tc>
          <w:tcPr>
            <w:tcW w:w="567" w:type="dxa"/>
            <w:tcBorders>
              <w:top w:val="single" w:sz="4" w:space="0" w:color="auto"/>
            </w:tcBorders>
          </w:tcPr>
          <w:p w14:paraId="56CFE24C"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0.034</w:t>
            </w:r>
          </w:p>
        </w:tc>
        <w:tc>
          <w:tcPr>
            <w:tcW w:w="509" w:type="dxa"/>
            <w:tcBorders>
              <w:top w:val="single" w:sz="4" w:space="0" w:color="auto"/>
            </w:tcBorders>
          </w:tcPr>
          <w:p w14:paraId="0029659D"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0.009</w:t>
            </w:r>
          </w:p>
        </w:tc>
        <w:tc>
          <w:tcPr>
            <w:tcW w:w="625" w:type="dxa"/>
            <w:tcBorders>
              <w:top w:val="single" w:sz="4" w:space="0" w:color="auto"/>
            </w:tcBorders>
          </w:tcPr>
          <w:p w14:paraId="4F2BF002"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2.53</w:t>
            </w:r>
          </w:p>
        </w:tc>
        <w:tc>
          <w:tcPr>
            <w:tcW w:w="567" w:type="dxa"/>
            <w:tcBorders>
              <w:top w:val="single" w:sz="4" w:space="0" w:color="auto"/>
            </w:tcBorders>
          </w:tcPr>
          <w:p w14:paraId="63A34A80"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0.174</w:t>
            </w:r>
          </w:p>
        </w:tc>
        <w:tc>
          <w:tcPr>
            <w:tcW w:w="509" w:type="dxa"/>
            <w:tcBorders>
              <w:top w:val="single" w:sz="4" w:space="0" w:color="auto"/>
            </w:tcBorders>
          </w:tcPr>
          <w:p w14:paraId="0A6E0D8F"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0.108</w:t>
            </w:r>
          </w:p>
        </w:tc>
        <w:tc>
          <w:tcPr>
            <w:tcW w:w="509" w:type="dxa"/>
            <w:tcBorders>
              <w:top w:val="single" w:sz="4" w:space="0" w:color="auto"/>
            </w:tcBorders>
          </w:tcPr>
          <w:p w14:paraId="3B0AE07F"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0.151</w:t>
            </w:r>
          </w:p>
        </w:tc>
        <w:tc>
          <w:tcPr>
            <w:tcW w:w="542" w:type="dxa"/>
            <w:tcBorders>
              <w:top w:val="single" w:sz="4" w:space="0" w:color="auto"/>
            </w:tcBorders>
          </w:tcPr>
          <w:p w14:paraId="2B532ECC"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0.015</w:t>
            </w:r>
          </w:p>
        </w:tc>
        <w:tc>
          <w:tcPr>
            <w:tcW w:w="578" w:type="dxa"/>
            <w:tcBorders>
              <w:top w:val="single" w:sz="4" w:space="0" w:color="auto"/>
            </w:tcBorders>
          </w:tcPr>
          <w:p w14:paraId="3137069A"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1.61</w:t>
            </w:r>
          </w:p>
        </w:tc>
      </w:tr>
      <w:tr w:rsidR="00D86CA1" w:rsidRPr="00800F66" w14:paraId="41ED416A" w14:textId="77777777" w:rsidTr="007724F1">
        <w:tc>
          <w:tcPr>
            <w:tcW w:w="636" w:type="dxa"/>
          </w:tcPr>
          <w:p w14:paraId="0716A194" w14:textId="77777777" w:rsidR="00D86CA1" w:rsidRPr="00800F66" w:rsidRDefault="00D86CA1" w:rsidP="00800F66">
            <w:pPr>
              <w:ind w:firstLineChars="0" w:firstLine="0"/>
              <w:jc w:val="center"/>
              <w:rPr>
                <w:rFonts w:cs="Times New Roman"/>
                <w:sz w:val="13"/>
                <w:szCs w:val="13"/>
              </w:rPr>
            </w:pPr>
            <w:r w:rsidRPr="00800F66">
              <w:rPr>
                <w:rFonts w:cs="Times New Roman"/>
                <w:sz w:val="13"/>
                <w:szCs w:val="13"/>
              </w:rPr>
              <w:t>30°</w:t>
            </w:r>
          </w:p>
        </w:tc>
        <w:tc>
          <w:tcPr>
            <w:tcW w:w="509" w:type="dxa"/>
          </w:tcPr>
          <w:p w14:paraId="0A416357"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0.140</w:t>
            </w:r>
          </w:p>
        </w:tc>
        <w:tc>
          <w:tcPr>
            <w:tcW w:w="551" w:type="dxa"/>
          </w:tcPr>
          <w:p w14:paraId="098CB968" w14:textId="77777777" w:rsidR="00D86CA1" w:rsidRPr="00800F66" w:rsidRDefault="00D86CA1" w:rsidP="00D86CA1">
            <w:pPr>
              <w:ind w:firstLineChars="0" w:firstLine="0"/>
              <w:rPr>
                <w:rFonts w:cs="Times New Roman"/>
                <w:sz w:val="13"/>
                <w:szCs w:val="13"/>
              </w:rPr>
            </w:pPr>
            <w:r w:rsidRPr="00800F66">
              <w:rPr>
                <w:rFonts w:cs="Times New Roman"/>
                <w:sz w:val="13"/>
                <w:szCs w:val="13"/>
              </w:rPr>
              <w:t>0.049</w:t>
            </w:r>
          </w:p>
        </w:tc>
        <w:tc>
          <w:tcPr>
            <w:tcW w:w="567" w:type="dxa"/>
          </w:tcPr>
          <w:p w14:paraId="76B1721E"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0.084</w:t>
            </w:r>
          </w:p>
        </w:tc>
        <w:tc>
          <w:tcPr>
            <w:tcW w:w="567" w:type="dxa"/>
          </w:tcPr>
          <w:p w14:paraId="1073D09A"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0.023</w:t>
            </w:r>
          </w:p>
        </w:tc>
        <w:tc>
          <w:tcPr>
            <w:tcW w:w="578" w:type="dxa"/>
          </w:tcPr>
          <w:p w14:paraId="46166668"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2.84</w:t>
            </w:r>
          </w:p>
        </w:tc>
        <w:tc>
          <w:tcPr>
            <w:tcW w:w="556" w:type="dxa"/>
          </w:tcPr>
          <w:p w14:paraId="6463820A"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0.095</w:t>
            </w:r>
          </w:p>
        </w:tc>
        <w:tc>
          <w:tcPr>
            <w:tcW w:w="567" w:type="dxa"/>
          </w:tcPr>
          <w:p w14:paraId="5880A6CD"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0.016</w:t>
            </w:r>
          </w:p>
        </w:tc>
        <w:tc>
          <w:tcPr>
            <w:tcW w:w="567" w:type="dxa"/>
          </w:tcPr>
          <w:p w14:paraId="5A8BF943"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0.042</w:t>
            </w:r>
          </w:p>
        </w:tc>
        <w:tc>
          <w:tcPr>
            <w:tcW w:w="509" w:type="dxa"/>
          </w:tcPr>
          <w:p w14:paraId="46E663AB"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0.021</w:t>
            </w:r>
          </w:p>
        </w:tc>
        <w:tc>
          <w:tcPr>
            <w:tcW w:w="625" w:type="dxa"/>
          </w:tcPr>
          <w:p w14:paraId="0F8A7948"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5.89</w:t>
            </w:r>
          </w:p>
        </w:tc>
        <w:tc>
          <w:tcPr>
            <w:tcW w:w="567" w:type="dxa"/>
          </w:tcPr>
          <w:p w14:paraId="4E5B70AF"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0.225</w:t>
            </w:r>
          </w:p>
        </w:tc>
        <w:tc>
          <w:tcPr>
            <w:tcW w:w="509" w:type="dxa"/>
          </w:tcPr>
          <w:p w14:paraId="24FEC5E3"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0.109</w:t>
            </w:r>
          </w:p>
        </w:tc>
        <w:tc>
          <w:tcPr>
            <w:tcW w:w="509" w:type="dxa"/>
          </w:tcPr>
          <w:p w14:paraId="5CFA66E9"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0.161</w:t>
            </w:r>
          </w:p>
        </w:tc>
        <w:tc>
          <w:tcPr>
            <w:tcW w:w="542" w:type="dxa"/>
          </w:tcPr>
          <w:p w14:paraId="0D4AE37F"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0.024</w:t>
            </w:r>
          </w:p>
        </w:tc>
        <w:tc>
          <w:tcPr>
            <w:tcW w:w="578" w:type="dxa"/>
          </w:tcPr>
          <w:p w14:paraId="0D06335D"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2.06</w:t>
            </w:r>
          </w:p>
        </w:tc>
      </w:tr>
      <w:tr w:rsidR="007724F1" w:rsidRPr="00800F66" w14:paraId="77EA4235" w14:textId="77777777" w:rsidTr="007724F1">
        <w:tc>
          <w:tcPr>
            <w:tcW w:w="636" w:type="dxa"/>
            <w:tcBorders>
              <w:bottom w:val="single" w:sz="4" w:space="0" w:color="auto"/>
            </w:tcBorders>
          </w:tcPr>
          <w:p w14:paraId="45F3560D" w14:textId="77777777" w:rsidR="00D86CA1" w:rsidRPr="00800F66" w:rsidRDefault="00D86CA1" w:rsidP="00800F66">
            <w:pPr>
              <w:ind w:firstLineChars="0" w:firstLine="0"/>
              <w:jc w:val="center"/>
              <w:rPr>
                <w:rFonts w:cs="Times New Roman"/>
                <w:sz w:val="13"/>
                <w:szCs w:val="13"/>
              </w:rPr>
            </w:pPr>
            <w:r w:rsidRPr="00800F66">
              <w:rPr>
                <w:rFonts w:cs="Times New Roman"/>
                <w:sz w:val="13"/>
                <w:szCs w:val="13"/>
              </w:rPr>
              <w:t>45°</w:t>
            </w:r>
          </w:p>
        </w:tc>
        <w:tc>
          <w:tcPr>
            <w:tcW w:w="509" w:type="dxa"/>
            <w:tcBorders>
              <w:bottom w:val="single" w:sz="4" w:space="0" w:color="auto"/>
            </w:tcBorders>
          </w:tcPr>
          <w:p w14:paraId="233902B2"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0.412</w:t>
            </w:r>
          </w:p>
        </w:tc>
        <w:tc>
          <w:tcPr>
            <w:tcW w:w="551" w:type="dxa"/>
            <w:tcBorders>
              <w:bottom w:val="single" w:sz="4" w:space="0" w:color="auto"/>
            </w:tcBorders>
          </w:tcPr>
          <w:p w14:paraId="5D293590"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0.042</w:t>
            </w:r>
          </w:p>
        </w:tc>
        <w:tc>
          <w:tcPr>
            <w:tcW w:w="567" w:type="dxa"/>
            <w:tcBorders>
              <w:bottom w:val="single" w:sz="4" w:space="0" w:color="auto"/>
            </w:tcBorders>
          </w:tcPr>
          <w:p w14:paraId="10F8B96B"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0.090</w:t>
            </w:r>
          </w:p>
        </w:tc>
        <w:tc>
          <w:tcPr>
            <w:tcW w:w="567" w:type="dxa"/>
            <w:tcBorders>
              <w:bottom w:val="single" w:sz="4" w:space="0" w:color="auto"/>
            </w:tcBorders>
          </w:tcPr>
          <w:p w14:paraId="30EE0B20"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0.068</w:t>
            </w:r>
          </w:p>
        </w:tc>
        <w:tc>
          <w:tcPr>
            <w:tcW w:w="578" w:type="dxa"/>
            <w:tcBorders>
              <w:bottom w:val="single" w:sz="4" w:space="0" w:color="auto"/>
            </w:tcBorders>
          </w:tcPr>
          <w:p w14:paraId="372D8884"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9.91</w:t>
            </w:r>
          </w:p>
        </w:tc>
        <w:tc>
          <w:tcPr>
            <w:tcW w:w="556" w:type="dxa"/>
            <w:tcBorders>
              <w:bottom w:val="single" w:sz="4" w:space="0" w:color="auto"/>
            </w:tcBorders>
          </w:tcPr>
          <w:p w14:paraId="68DB0B24"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0.380</w:t>
            </w:r>
          </w:p>
        </w:tc>
        <w:tc>
          <w:tcPr>
            <w:tcW w:w="567" w:type="dxa"/>
            <w:tcBorders>
              <w:bottom w:val="single" w:sz="4" w:space="0" w:color="auto"/>
            </w:tcBorders>
          </w:tcPr>
          <w:p w14:paraId="36474017"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0.014</w:t>
            </w:r>
          </w:p>
        </w:tc>
        <w:tc>
          <w:tcPr>
            <w:tcW w:w="567" w:type="dxa"/>
            <w:tcBorders>
              <w:bottom w:val="single" w:sz="4" w:space="0" w:color="auto"/>
            </w:tcBorders>
          </w:tcPr>
          <w:p w14:paraId="66728E4A"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0.052</w:t>
            </w:r>
          </w:p>
        </w:tc>
        <w:tc>
          <w:tcPr>
            <w:tcW w:w="509" w:type="dxa"/>
            <w:tcBorders>
              <w:bottom w:val="single" w:sz="4" w:space="0" w:color="auto"/>
            </w:tcBorders>
          </w:tcPr>
          <w:p w14:paraId="53C9A837"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0.067</w:t>
            </w:r>
          </w:p>
        </w:tc>
        <w:tc>
          <w:tcPr>
            <w:tcW w:w="625" w:type="dxa"/>
            <w:tcBorders>
              <w:bottom w:val="single" w:sz="4" w:space="0" w:color="auto"/>
            </w:tcBorders>
          </w:tcPr>
          <w:p w14:paraId="7A471F11"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26.35</w:t>
            </w:r>
          </w:p>
        </w:tc>
        <w:tc>
          <w:tcPr>
            <w:tcW w:w="567" w:type="dxa"/>
            <w:tcBorders>
              <w:bottom w:val="single" w:sz="4" w:space="0" w:color="auto"/>
            </w:tcBorders>
          </w:tcPr>
          <w:p w14:paraId="157FCE42" w14:textId="77777777" w:rsidR="00D86CA1" w:rsidRPr="00800F66" w:rsidRDefault="00D86CA1" w:rsidP="00800F66">
            <w:pPr>
              <w:ind w:firstLineChars="0" w:firstLine="0"/>
              <w:jc w:val="center"/>
              <w:rPr>
                <w:rFonts w:cs="Times New Roman"/>
                <w:sz w:val="13"/>
                <w:szCs w:val="13"/>
              </w:rPr>
            </w:pPr>
            <w:r w:rsidRPr="00800F66">
              <w:rPr>
                <w:rFonts w:cs="Times New Roman"/>
                <w:sz w:val="13"/>
                <w:szCs w:val="13"/>
              </w:rPr>
              <w:t>0.500</w:t>
            </w:r>
          </w:p>
        </w:tc>
        <w:tc>
          <w:tcPr>
            <w:tcW w:w="509" w:type="dxa"/>
            <w:tcBorders>
              <w:bottom w:val="single" w:sz="4" w:space="0" w:color="auto"/>
            </w:tcBorders>
          </w:tcPr>
          <w:p w14:paraId="63186FD9"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0.115</w:t>
            </w:r>
          </w:p>
        </w:tc>
        <w:tc>
          <w:tcPr>
            <w:tcW w:w="509" w:type="dxa"/>
            <w:tcBorders>
              <w:bottom w:val="single" w:sz="4" w:space="0" w:color="auto"/>
            </w:tcBorders>
          </w:tcPr>
          <w:p w14:paraId="3B87C8AD"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0.177</w:t>
            </w:r>
          </w:p>
        </w:tc>
        <w:tc>
          <w:tcPr>
            <w:tcW w:w="542" w:type="dxa"/>
            <w:tcBorders>
              <w:bottom w:val="single" w:sz="4" w:space="0" w:color="auto"/>
            </w:tcBorders>
          </w:tcPr>
          <w:p w14:paraId="632A5D74"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0.070</w:t>
            </w:r>
          </w:p>
        </w:tc>
        <w:tc>
          <w:tcPr>
            <w:tcW w:w="578" w:type="dxa"/>
            <w:tcBorders>
              <w:bottom w:val="single" w:sz="4" w:space="0" w:color="auto"/>
            </w:tcBorders>
          </w:tcPr>
          <w:p w14:paraId="6B50055A" w14:textId="77777777" w:rsidR="00D86CA1" w:rsidRPr="00800F66" w:rsidRDefault="00D86CA1" w:rsidP="00D86CA1">
            <w:pPr>
              <w:ind w:firstLineChars="0" w:firstLine="0"/>
              <w:jc w:val="center"/>
              <w:rPr>
                <w:rFonts w:cs="Times New Roman"/>
                <w:sz w:val="13"/>
                <w:szCs w:val="13"/>
              </w:rPr>
            </w:pPr>
            <w:r w:rsidRPr="00800F66">
              <w:rPr>
                <w:rFonts w:cs="Times New Roman"/>
                <w:sz w:val="13"/>
                <w:szCs w:val="13"/>
              </w:rPr>
              <w:t>4.33</w:t>
            </w:r>
          </w:p>
        </w:tc>
      </w:tr>
    </w:tbl>
    <w:p w14:paraId="70FAD679" w14:textId="4D667F61" w:rsidR="00D86CA1" w:rsidRPr="00E04DE0" w:rsidRDefault="00D86CA1" w:rsidP="00D86CA1">
      <w:pPr>
        <w:ind w:firstLine="420"/>
        <w:jc w:val="center"/>
        <w:rPr>
          <w:rFonts w:cs="Times New Roman"/>
          <w:sz w:val="21"/>
          <w:szCs w:val="21"/>
        </w:rPr>
      </w:pPr>
      <w:r w:rsidRPr="00E04DE0">
        <w:rPr>
          <w:rFonts w:cs="Times New Roman"/>
          <w:sz w:val="21"/>
          <w:szCs w:val="21"/>
        </w:rPr>
        <w:t xml:space="preserve">Table </w:t>
      </w:r>
      <w:r w:rsidR="00CD07CA">
        <w:rPr>
          <w:rFonts w:cs="Times New Roman"/>
          <w:sz w:val="21"/>
          <w:szCs w:val="21"/>
        </w:rPr>
        <w:t>3</w:t>
      </w:r>
      <w:r w:rsidRPr="00E04DE0">
        <w:rPr>
          <w:rFonts w:cs="Times New Roman"/>
          <w:sz w:val="21"/>
          <w:szCs w:val="21"/>
        </w:rPr>
        <w:t>-3 Bidirectional reflectance value at different zenith angles and wavelengths</w:t>
      </w:r>
    </w:p>
    <w:p w14:paraId="6202DD76" w14:textId="277AFD4C" w:rsidR="00D86CA1" w:rsidRPr="00E04DE0" w:rsidRDefault="00D86CA1" w:rsidP="00D86CA1">
      <w:pPr>
        <w:ind w:firstLine="480"/>
        <w:rPr>
          <w:rFonts w:cs="Times New Roman"/>
        </w:rPr>
      </w:pPr>
      <w:r w:rsidRPr="00E04DE0">
        <w:rPr>
          <w:rFonts w:cs="Times New Roman"/>
        </w:rPr>
        <w:t>由上表</w:t>
      </w:r>
      <w:r w:rsidR="00CD07CA">
        <w:rPr>
          <w:rFonts w:cs="Times New Roman"/>
        </w:rPr>
        <w:t>3</w:t>
      </w:r>
      <w:r w:rsidRPr="00E04DE0">
        <w:rPr>
          <w:rFonts w:cs="Times New Roman"/>
        </w:rPr>
        <w:t>-3</w:t>
      </w:r>
      <w:r w:rsidRPr="00E04DE0">
        <w:rPr>
          <w:rFonts w:cs="Times New Roman"/>
        </w:rPr>
        <w:t>可知，光源</w:t>
      </w:r>
      <w:r w:rsidRPr="00E04DE0">
        <w:rPr>
          <w:rFonts w:cs="Times New Roman"/>
        </w:rPr>
        <w:t>0°</w:t>
      </w:r>
      <w:r w:rsidRPr="00E04DE0">
        <w:rPr>
          <w:rFonts w:cs="Times New Roman"/>
        </w:rPr>
        <w:t>垂直入射玉米叶片样本，</w:t>
      </w:r>
      <w:r w:rsidRPr="00E04DE0">
        <w:rPr>
          <w:rFonts w:cs="Times New Roman"/>
        </w:rPr>
        <w:t>550nm</w:t>
      </w:r>
      <w:r w:rsidRPr="00E04DE0">
        <w:rPr>
          <w:rFonts w:cs="Times New Roman"/>
        </w:rPr>
        <w:t>波长下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的最大值、最小值、平均值、标准差和各向异性指数分别为</w:t>
      </w:r>
      <w:r w:rsidRPr="00E04DE0">
        <w:rPr>
          <w:rFonts w:cs="Times New Roman"/>
        </w:rPr>
        <w:t>0.093</w:t>
      </w:r>
      <w:r w:rsidRPr="00E04DE0">
        <w:rPr>
          <w:rFonts w:cs="Times New Roman"/>
        </w:rPr>
        <w:t>、</w:t>
      </w:r>
      <w:r w:rsidRPr="00E04DE0">
        <w:rPr>
          <w:rFonts w:cs="Times New Roman"/>
        </w:rPr>
        <w:t>0.051</w:t>
      </w:r>
      <w:r w:rsidRPr="00E04DE0">
        <w:rPr>
          <w:rFonts w:cs="Times New Roman"/>
        </w:rPr>
        <w:t>、</w:t>
      </w:r>
      <w:r w:rsidR="00CD07CA">
        <w:rPr>
          <w:rFonts w:cs="Times New Roman"/>
        </w:rPr>
        <w:t>0.074</w:t>
      </w:r>
      <w:r w:rsidRPr="00E04DE0">
        <w:rPr>
          <w:rFonts w:cs="Times New Roman"/>
        </w:rPr>
        <w:t>、</w:t>
      </w:r>
      <w:r w:rsidR="00CD07CA">
        <w:rPr>
          <w:rFonts w:cs="Times New Roman"/>
        </w:rPr>
        <w:t>0.010</w:t>
      </w:r>
      <w:r w:rsidRPr="00E04DE0">
        <w:rPr>
          <w:rFonts w:cs="Times New Roman"/>
        </w:rPr>
        <w:t>、</w:t>
      </w:r>
      <w:r w:rsidRPr="00E04DE0">
        <w:rPr>
          <w:rFonts w:cs="Times New Roman"/>
        </w:rPr>
        <w:t>1.80</w:t>
      </w:r>
      <w:r w:rsidRPr="00E04DE0">
        <w:rPr>
          <w:rFonts w:cs="Times New Roman"/>
        </w:rPr>
        <w:t>；</w:t>
      </w:r>
      <w:r w:rsidRPr="00E04DE0">
        <w:rPr>
          <w:rFonts w:cs="Times New Roman"/>
        </w:rPr>
        <w:t>680nm</w:t>
      </w:r>
      <w:r w:rsidRPr="00E04DE0">
        <w:rPr>
          <w:rFonts w:cs="Times New Roman"/>
        </w:rPr>
        <w:t>波长下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的最大值、最小值、平均值、标准差和各向异性指数分别为</w:t>
      </w:r>
      <w:r w:rsidRPr="00E04DE0">
        <w:rPr>
          <w:rFonts w:cs="Times New Roman"/>
        </w:rPr>
        <w:t>0.051</w:t>
      </w:r>
      <w:r w:rsidRPr="00E04DE0">
        <w:rPr>
          <w:rFonts w:cs="Times New Roman"/>
        </w:rPr>
        <w:t>、</w:t>
      </w:r>
      <w:r w:rsidRPr="00E04DE0">
        <w:rPr>
          <w:rFonts w:cs="Times New Roman"/>
        </w:rPr>
        <w:t>0.020</w:t>
      </w:r>
      <w:r w:rsidRPr="00E04DE0">
        <w:rPr>
          <w:rFonts w:cs="Times New Roman"/>
        </w:rPr>
        <w:t>、</w:t>
      </w:r>
      <w:r w:rsidRPr="00E04DE0">
        <w:rPr>
          <w:rFonts w:cs="Times New Roman"/>
        </w:rPr>
        <w:t>0.034</w:t>
      </w:r>
      <w:r w:rsidRPr="00E04DE0">
        <w:rPr>
          <w:rFonts w:cs="Times New Roman"/>
        </w:rPr>
        <w:t>、</w:t>
      </w:r>
      <w:r w:rsidRPr="00E04DE0">
        <w:rPr>
          <w:rFonts w:cs="Times New Roman"/>
        </w:rPr>
        <w:t>0.009</w:t>
      </w:r>
      <w:r w:rsidRPr="00E04DE0">
        <w:rPr>
          <w:rFonts w:cs="Times New Roman"/>
        </w:rPr>
        <w:t>、</w:t>
      </w:r>
      <w:r w:rsidRPr="00E04DE0">
        <w:rPr>
          <w:rFonts w:cs="Times New Roman"/>
        </w:rPr>
        <w:t>2.53</w:t>
      </w:r>
      <w:r w:rsidRPr="00E04DE0">
        <w:rPr>
          <w:rFonts w:cs="Times New Roman"/>
        </w:rPr>
        <w:t>；</w:t>
      </w:r>
      <w:r w:rsidRPr="00E04DE0">
        <w:rPr>
          <w:rFonts w:cs="Times New Roman"/>
        </w:rPr>
        <w:t>800nm</w:t>
      </w:r>
      <w:r w:rsidRPr="00E04DE0">
        <w:rPr>
          <w:rFonts w:cs="Times New Roman"/>
        </w:rPr>
        <w:t>波长下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的最大值、最小值、平均值、标准差和各向异性指数分别为</w:t>
      </w:r>
      <w:r w:rsidRPr="00E04DE0">
        <w:rPr>
          <w:rFonts w:cs="Times New Roman"/>
        </w:rPr>
        <w:t>0.174</w:t>
      </w:r>
      <w:r w:rsidRPr="00E04DE0">
        <w:rPr>
          <w:rFonts w:cs="Times New Roman"/>
        </w:rPr>
        <w:t>、</w:t>
      </w:r>
      <w:r w:rsidRPr="00E04DE0">
        <w:rPr>
          <w:rFonts w:cs="Times New Roman"/>
        </w:rPr>
        <w:t>0.108</w:t>
      </w:r>
      <w:r w:rsidRPr="00E04DE0">
        <w:rPr>
          <w:rFonts w:cs="Times New Roman"/>
        </w:rPr>
        <w:t>、</w:t>
      </w:r>
      <w:r w:rsidRPr="00E04DE0">
        <w:rPr>
          <w:rFonts w:cs="Times New Roman"/>
        </w:rPr>
        <w:t>0.151</w:t>
      </w:r>
      <w:r w:rsidRPr="00E04DE0">
        <w:rPr>
          <w:rFonts w:cs="Times New Roman"/>
        </w:rPr>
        <w:t>、</w:t>
      </w:r>
      <w:r w:rsidRPr="00E04DE0">
        <w:rPr>
          <w:rFonts w:cs="Times New Roman"/>
        </w:rPr>
        <w:t>0.015</w:t>
      </w:r>
      <w:r w:rsidRPr="00E04DE0">
        <w:rPr>
          <w:rFonts w:cs="Times New Roman"/>
        </w:rPr>
        <w:t>、</w:t>
      </w:r>
      <w:r w:rsidRPr="00E04DE0">
        <w:rPr>
          <w:rFonts w:cs="Times New Roman"/>
        </w:rPr>
        <w:t xml:space="preserve">1.61. </w:t>
      </w:r>
      <w:r w:rsidRPr="00E04DE0">
        <w:rPr>
          <w:rFonts w:cs="Times New Roman"/>
        </w:rPr>
        <w:t>由上述数据可以得出当光源</w:t>
      </w:r>
      <w:proofErr w:type="gramStart"/>
      <w:r w:rsidRPr="00E04DE0">
        <w:rPr>
          <w:rFonts w:cs="Times New Roman"/>
        </w:rPr>
        <w:t>入射天</w:t>
      </w:r>
      <w:proofErr w:type="gramEnd"/>
      <w:r w:rsidRPr="00E04DE0">
        <w:rPr>
          <w:rFonts w:cs="Times New Roman"/>
        </w:rPr>
        <w:t>顶角确定后，</w:t>
      </w:r>
      <w:r w:rsidRPr="00E04DE0">
        <w:rPr>
          <w:rFonts w:cs="Times New Roman"/>
        </w:rPr>
        <w:t>800nm</w:t>
      </w:r>
      <w:r w:rsidRPr="00E04DE0">
        <w:rPr>
          <w:rFonts w:cs="Times New Roman"/>
        </w:rPr>
        <w:t>波段下的</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值最大，</w:t>
      </w:r>
      <w:r w:rsidRPr="00E04DE0">
        <w:rPr>
          <w:rFonts w:cs="Times New Roman"/>
        </w:rPr>
        <w:t>680nm</w:t>
      </w:r>
      <w:r w:rsidRPr="00E04DE0">
        <w:rPr>
          <w:rFonts w:cs="Times New Roman"/>
        </w:rPr>
        <w:t>波段下的</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值最小。</w:t>
      </w:r>
    </w:p>
    <w:p w14:paraId="22F6DB4D" w14:textId="174954F1" w:rsidR="00D86CA1" w:rsidRPr="00E04DE0" w:rsidRDefault="00D86CA1" w:rsidP="00D86CA1">
      <w:pPr>
        <w:ind w:firstLine="480"/>
        <w:rPr>
          <w:rFonts w:cs="Times New Roman"/>
        </w:rPr>
      </w:pPr>
      <w:r w:rsidRPr="00E04DE0">
        <w:rPr>
          <w:rFonts w:cs="Times New Roman"/>
        </w:rPr>
        <w:t>同时，由上表</w:t>
      </w:r>
      <w:r w:rsidR="00B61FDC">
        <w:rPr>
          <w:rFonts w:cs="Times New Roman"/>
        </w:rPr>
        <w:t>3</w:t>
      </w:r>
      <w:r w:rsidRPr="00E04DE0">
        <w:rPr>
          <w:rFonts w:cs="Times New Roman"/>
        </w:rPr>
        <w:t>-3</w:t>
      </w:r>
      <w:r w:rsidRPr="00E04DE0">
        <w:rPr>
          <w:rFonts w:cs="Times New Roman"/>
        </w:rPr>
        <w:t>可知，当波长一定时，玉米叶片</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值随着</w:t>
      </w:r>
      <w:proofErr w:type="gramStart"/>
      <w:r w:rsidRPr="00E04DE0">
        <w:rPr>
          <w:rFonts w:cs="Times New Roman"/>
        </w:rPr>
        <w:t>入射天</w:t>
      </w:r>
      <w:proofErr w:type="gramEnd"/>
      <w:r w:rsidRPr="00E04DE0">
        <w:rPr>
          <w:rFonts w:cs="Times New Roman"/>
        </w:rPr>
        <w:t>顶角的增大而增加，光学特性分布各向异性指数也显著增加。其中</w:t>
      </w:r>
      <w:r w:rsidRPr="00E04DE0">
        <w:rPr>
          <w:rFonts w:cs="Times New Roman"/>
        </w:rPr>
        <w:t>550nm</w:t>
      </w:r>
      <w:r w:rsidRPr="00E04DE0">
        <w:rPr>
          <w:rFonts w:cs="Times New Roman"/>
        </w:rPr>
        <w:t>波段下，</w:t>
      </w:r>
      <w:r w:rsidRPr="00E04DE0">
        <w:rPr>
          <w:rFonts w:cs="Times New Roman"/>
        </w:rPr>
        <w:t>0°</w:t>
      </w:r>
      <w:r w:rsidRPr="00E04DE0">
        <w:rPr>
          <w:rFonts w:cs="Times New Roman"/>
        </w:rPr>
        <w:t>入射时，玉米叶片</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的最大值、最小值、平均值、标准差和各向异性指数分别为</w:t>
      </w:r>
      <w:r w:rsidRPr="00E04DE0">
        <w:rPr>
          <w:rFonts w:cs="Times New Roman"/>
        </w:rPr>
        <w:t>0.093</w:t>
      </w:r>
      <w:r w:rsidRPr="00E04DE0">
        <w:rPr>
          <w:rFonts w:cs="Times New Roman"/>
        </w:rPr>
        <w:t>、</w:t>
      </w:r>
      <w:r w:rsidRPr="00E04DE0">
        <w:rPr>
          <w:rFonts w:cs="Times New Roman"/>
        </w:rPr>
        <w:t>0.051</w:t>
      </w:r>
      <w:r w:rsidRPr="00E04DE0">
        <w:rPr>
          <w:rFonts w:cs="Times New Roman"/>
        </w:rPr>
        <w:t>、</w:t>
      </w:r>
      <w:r w:rsidRPr="00E04DE0">
        <w:rPr>
          <w:rFonts w:cs="Times New Roman"/>
        </w:rPr>
        <w:t>0.074</w:t>
      </w:r>
      <w:r w:rsidRPr="00E04DE0">
        <w:rPr>
          <w:rFonts w:cs="Times New Roman"/>
        </w:rPr>
        <w:t>、</w:t>
      </w:r>
      <w:r w:rsidRPr="00E04DE0">
        <w:rPr>
          <w:rFonts w:cs="Times New Roman"/>
        </w:rPr>
        <w:t>0.010</w:t>
      </w:r>
      <w:r w:rsidRPr="00E04DE0">
        <w:rPr>
          <w:rFonts w:cs="Times New Roman"/>
        </w:rPr>
        <w:t>、</w:t>
      </w:r>
      <w:r w:rsidRPr="00E04DE0">
        <w:rPr>
          <w:rFonts w:cs="Times New Roman"/>
        </w:rPr>
        <w:t>1.80</w:t>
      </w:r>
      <w:r w:rsidRPr="00E04DE0">
        <w:rPr>
          <w:rFonts w:cs="Times New Roman"/>
        </w:rPr>
        <w:t>；</w:t>
      </w:r>
      <w:r w:rsidRPr="00E04DE0">
        <w:rPr>
          <w:rFonts w:cs="Times New Roman"/>
        </w:rPr>
        <w:t>30°</w:t>
      </w:r>
      <w:r w:rsidRPr="00E04DE0">
        <w:rPr>
          <w:rFonts w:cs="Times New Roman"/>
        </w:rPr>
        <w:t>入射时，玉米叶片</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的最大值、最小值、平均值、标准差和各向异性指数分别为</w:t>
      </w:r>
      <w:r w:rsidRPr="00E04DE0">
        <w:rPr>
          <w:rFonts w:cs="Times New Roman"/>
        </w:rPr>
        <w:t>0.140</w:t>
      </w:r>
      <w:r w:rsidRPr="00E04DE0">
        <w:rPr>
          <w:rFonts w:cs="Times New Roman"/>
        </w:rPr>
        <w:t>、</w:t>
      </w:r>
      <w:r w:rsidRPr="00E04DE0">
        <w:rPr>
          <w:rFonts w:cs="Times New Roman"/>
        </w:rPr>
        <w:t>0.049</w:t>
      </w:r>
      <w:r w:rsidRPr="00E04DE0">
        <w:rPr>
          <w:rFonts w:cs="Times New Roman"/>
        </w:rPr>
        <w:t>、</w:t>
      </w:r>
      <w:r w:rsidRPr="00E04DE0">
        <w:rPr>
          <w:rFonts w:cs="Times New Roman"/>
        </w:rPr>
        <w:t>0.084</w:t>
      </w:r>
      <w:r w:rsidRPr="00E04DE0">
        <w:rPr>
          <w:rFonts w:cs="Times New Roman"/>
        </w:rPr>
        <w:t>、</w:t>
      </w:r>
      <w:r w:rsidRPr="00E04DE0">
        <w:rPr>
          <w:rFonts w:cs="Times New Roman"/>
        </w:rPr>
        <w:t>0.023</w:t>
      </w:r>
      <w:r w:rsidRPr="00E04DE0">
        <w:rPr>
          <w:rFonts w:cs="Times New Roman"/>
        </w:rPr>
        <w:t>、</w:t>
      </w:r>
      <w:r w:rsidRPr="00E04DE0">
        <w:rPr>
          <w:rFonts w:cs="Times New Roman"/>
        </w:rPr>
        <w:t>2.84</w:t>
      </w:r>
      <w:r w:rsidRPr="00E04DE0">
        <w:rPr>
          <w:rFonts w:cs="Times New Roman"/>
        </w:rPr>
        <w:t>；</w:t>
      </w:r>
      <w:r w:rsidRPr="00E04DE0">
        <w:rPr>
          <w:rFonts w:cs="Times New Roman"/>
        </w:rPr>
        <w:t>45°</w:t>
      </w:r>
      <w:r w:rsidRPr="00E04DE0">
        <w:rPr>
          <w:rFonts w:cs="Times New Roman"/>
        </w:rPr>
        <w:t>入射时，玉米叶片</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的最大值、最小值、平均值、标准差和各向异性指数分别为</w:t>
      </w:r>
      <w:r w:rsidRPr="00E04DE0">
        <w:rPr>
          <w:rFonts w:cs="Times New Roman"/>
        </w:rPr>
        <w:t>0.412</w:t>
      </w:r>
      <w:r w:rsidRPr="00E04DE0">
        <w:rPr>
          <w:rFonts w:cs="Times New Roman"/>
        </w:rPr>
        <w:t>、</w:t>
      </w:r>
      <w:r w:rsidRPr="00E04DE0">
        <w:rPr>
          <w:rFonts w:cs="Times New Roman"/>
        </w:rPr>
        <w:t>0.042</w:t>
      </w:r>
      <w:r w:rsidRPr="00E04DE0">
        <w:rPr>
          <w:rFonts w:cs="Times New Roman"/>
        </w:rPr>
        <w:t>、</w:t>
      </w:r>
      <w:r w:rsidRPr="00E04DE0">
        <w:rPr>
          <w:rFonts w:cs="Times New Roman"/>
        </w:rPr>
        <w:t>0.090</w:t>
      </w:r>
      <w:r w:rsidRPr="00E04DE0">
        <w:rPr>
          <w:rFonts w:cs="Times New Roman"/>
        </w:rPr>
        <w:t>、</w:t>
      </w:r>
      <w:r w:rsidRPr="00E04DE0">
        <w:rPr>
          <w:rFonts w:cs="Times New Roman"/>
        </w:rPr>
        <w:t>0.068</w:t>
      </w:r>
      <w:r w:rsidRPr="00E04DE0">
        <w:rPr>
          <w:rFonts w:cs="Times New Roman"/>
        </w:rPr>
        <w:t>、</w:t>
      </w:r>
      <w:r w:rsidRPr="00E04DE0">
        <w:rPr>
          <w:rFonts w:cs="Times New Roman"/>
        </w:rPr>
        <w:t>9.91. 680nm</w:t>
      </w:r>
      <w:r w:rsidRPr="00E04DE0">
        <w:rPr>
          <w:rFonts w:cs="Times New Roman"/>
        </w:rPr>
        <w:t>和</w:t>
      </w:r>
      <w:r w:rsidRPr="00E04DE0">
        <w:rPr>
          <w:rFonts w:cs="Times New Roman"/>
        </w:rPr>
        <w:t>800nm</w:t>
      </w:r>
      <w:r w:rsidRPr="00E04DE0">
        <w:rPr>
          <w:rFonts w:cs="Times New Roman"/>
        </w:rPr>
        <w:t>下分布规律与上述</w:t>
      </w:r>
      <w:r w:rsidRPr="00E04DE0">
        <w:rPr>
          <w:rFonts w:cs="Times New Roman"/>
        </w:rPr>
        <w:t>550nm</w:t>
      </w:r>
      <w:r w:rsidRPr="00E04DE0">
        <w:rPr>
          <w:rFonts w:cs="Times New Roman"/>
        </w:rPr>
        <w:t>波段下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分布规律相似。产生这种分布的主要原因是光源非垂直入射叶片样本时，有明显的前向散射效应，集中表现的入射光线主平面对称的两侧方向，且呈现大致对称分布。尤其发现，在光源</w:t>
      </w:r>
      <w:r w:rsidRPr="00E04DE0">
        <w:rPr>
          <w:rFonts w:cs="Times New Roman"/>
        </w:rPr>
        <w:t>45°</w:t>
      </w:r>
      <w:r w:rsidRPr="00E04DE0">
        <w:rPr>
          <w:rFonts w:cs="Times New Roman"/>
        </w:rPr>
        <w:t>天顶角入射时，玉米叶片的各向异性指数显著增加，其原因是镜面效应和前向散射效应共同影响了这种变化。</w:t>
      </w:r>
    </w:p>
    <w:p w14:paraId="7347CDDF" w14:textId="77777777" w:rsidR="00D86CA1" w:rsidRDefault="00D86CA1" w:rsidP="00D86CA1">
      <w:pPr>
        <w:keepNext/>
        <w:ind w:firstLine="480"/>
        <w:jc w:val="center"/>
      </w:pPr>
      <w:r w:rsidRPr="00E04DE0">
        <w:rPr>
          <w:rFonts w:cs="Times New Roman"/>
        </w:rPr>
        <w:object w:dxaOrig="25590" w:dyaOrig="17760" w14:anchorId="6726F5B8">
          <v:shape id="_x0000_i1041" type="#_x0000_t75" style="width:290.2pt;height:216.55pt" o:ole="">
            <v:imagedata r:id="rId66" o:title="" croptop="5851f" cropbottom="3258f" cropleft="6518f" cropright="7064f"/>
          </v:shape>
          <o:OLEObject Type="Embed" ProgID="Origin50.Graph" ShapeID="_x0000_i1041" DrawAspect="Content" ObjectID="_1558261123" r:id="rId67"/>
        </w:object>
      </w:r>
    </w:p>
    <w:p w14:paraId="24B1C6FE" w14:textId="5449A97D" w:rsidR="00D86CA1" w:rsidRPr="00A3327F" w:rsidRDefault="00D86CA1" w:rsidP="00D86CA1">
      <w:pPr>
        <w:pStyle w:val="afa"/>
        <w:ind w:firstLine="420"/>
        <w:jc w:val="center"/>
        <w:rPr>
          <w:rFonts w:ascii="华文仿宋" w:eastAsia="华文仿宋" w:hAnsi="华文仿宋"/>
          <w:sz w:val="21"/>
          <w:szCs w:val="21"/>
        </w:rPr>
      </w:pPr>
      <w:bookmarkStart w:id="78" w:name="_Toc482106984"/>
      <w:bookmarkStart w:id="79" w:name="_Toc482183256"/>
      <w:r w:rsidRPr="00A3327F">
        <w:rPr>
          <w:rFonts w:ascii="华文仿宋" w:eastAsia="华文仿宋" w:hAnsi="华文仿宋" w:hint="eastAsia"/>
          <w:sz w:val="21"/>
          <w:szCs w:val="21"/>
        </w:rPr>
        <w:t>图</w:t>
      </w:r>
      <w:r w:rsidR="00B61FDC">
        <w:rPr>
          <w:rFonts w:ascii="Times New Roman" w:eastAsia="华文仿宋" w:hAnsi="Times New Roman" w:cs="Times New Roman"/>
          <w:sz w:val="21"/>
          <w:szCs w:val="21"/>
        </w:rPr>
        <w:t>3</w:t>
      </w:r>
      <w:r w:rsidRPr="0045200D">
        <w:rPr>
          <w:rFonts w:ascii="Times New Roman" w:eastAsia="华文仿宋" w:hAnsi="Times New Roman" w:cs="Times New Roman"/>
          <w:sz w:val="21"/>
          <w:szCs w:val="21"/>
        </w:rPr>
        <w:t>-</w:t>
      </w:r>
      <w:r w:rsidRPr="0045200D">
        <w:rPr>
          <w:rFonts w:ascii="Times New Roman" w:eastAsia="华文仿宋" w:hAnsi="Times New Roman" w:cs="Times New Roman"/>
          <w:sz w:val="21"/>
          <w:szCs w:val="21"/>
        </w:rPr>
        <w:fldChar w:fldCharType="begin"/>
      </w:r>
      <w:r w:rsidRPr="0045200D">
        <w:rPr>
          <w:rFonts w:ascii="Times New Roman" w:eastAsia="华文仿宋" w:hAnsi="Times New Roman" w:cs="Times New Roman"/>
          <w:sz w:val="21"/>
          <w:szCs w:val="21"/>
        </w:rPr>
        <w:instrText xml:space="preserve"> SEQ </w:instrText>
      </w:r>
      <w:r w:rsidRPr="0045200D">
        <w:rPr>
          <w:rFonts w:ascii="Times New Roman" w:eastAsia="华文仿宋" w:hAnsi="Times New Roman" w:cs="Times New Roman"/>
          <w:sz w:val="21"/>
          <w:szCs w:val="21"/>
        </w:rPr>
        <w:instrText>图</w:instrText>
      </w:r>
      <w:r w:rsidRPr="0045200D">
        <w:rPr>
          <w:rFonts w:ascii="Times New Roman" w:eastAsia="华文仿宋" w:hAnsi="Times New Roman" w:cs="Times New Roman"/>
          <w:sz w:val="21"/>
          <w:szCs w:val="21"/>
        </w:rPr>
        <w:instrText xml:space="preserve">4- \* ARABIC </w:instrText>
      </w:r>
      <w:r w:rsidRPr="0045200D">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6</w:t>
      </w:r>
      <w:r w:rsidRPr="0045200D">
        <w:rPr>
          <w:rFonts w:ascii="Times New Roman" w:eastAsia="华文仿宋" w:hAnsi="Times New Roman" w:cs="Times New Roman"/>
          <w:sz w:val="21"/>
          <w:szCs w:val="21"/>
        </w:rPr>
        <w:fldChar w:fldCharType="end"/>
      </w:r>
      <w:r w:rsidRPr="00A3327F">
        <w:rPr>
          <w:rFonts w:ascii="华文仿宋" w:eastAsia="华文仿宋" w:hAnsi="华文仿宋"/>
          <w:sz w:val="21"/>
          <w:szCs w:val="21"/>
        </w:rPr>
        <w:t>不同</w:t>
      </w:r>
      <w:proofErr w:type="gramStart"/>
      <w:r w:rsidRPr="00A3327F">
        <w:rPr>
          <w:rFonts w:ascii="华文仿宋" w:eastAsia="华文仿宋" w:hAnsi="华文仿宋"/>
          <w:sz w:val="21"/>
          <w:szCs w:val="21"/>
        </w:rPr>
        <w:t>入射天</w:t>
      </w:r>
      <w:proofErr w:type="gramEnd"/>
      <w:r w:rsidRPr="00A3327F">
        <w:rPr>
          <w:rFonts w:ascii="华文仿宋" w:eastAsia="华文仿宋" w:hAnsi="华文仿宋"/>
          <w:sz w:val="21"/>
          <w:szCs w:val="21"/>
        </w:rPr>
        <w:t>顶角下玉米叶片各向异性指数</w:t>
      </w:r>
      <w:r w:rsidRPr="0045200D">
        <w:rPr>
          <w:rFonts w:ascii="Times New Roman" w:eastAsia="华文仿宋" w:hAnsi="Times New Roman" w:cs="Times New Roman"/>
          <w:sz w:val="21"/>
          <w:szCs w:val="21"/>
        </w:rPr>
        <w:t>（</w:t>
      </w:r>
      <w:r w:rsidRPr="0045200D">
        <w:rPr>
          <w:rFonts w:ascii="Times New Roman" w:eastAsia="华文仿宋" w:hAnsi="Times New Roman" w:cs="Times New Roman"/>
          <w:sz w:val="21"/>
          <w:szCs w:val="21"/>
        </w:rPr>
        <w:t>ANIX</w:t>
      </w:r>
      <w:r w:rsidRPr="0045200D">
        <w:rPr>
          <w:rFonts w:ascii="Times New Roman" w:eastAsia="华文仿宋" w:hAnsi="Times New Roman" w:cs="Times New Roman"/>
          <w:sz w:val="21"/>
          <w:szCs w:val="21"/>
        </w:rPr>
        <w:t>）</w:t>
      </w:r>
      <w:bookmarkEnd w:id="78"/>
      <w:bookmarkEnd w:id="79"/>
    </w:p>
    <w:p w14:paraId="532BD62A" w14:textId="4BF7BE8B" w:rsidR="00D86CA1" w:rsidRPr="00E04DE0" w:rsidRDefault="00D86CA1" w:rsidP="00D86CA1">
      <w:pPr>
        <w:ind w:firstLine="420"/>
        <w:jc w:val="center"/>
        <w:rPr>
          <w:rFonts w:cs="Times New Roman"/>
          <w:sz w:val="21"/>
          <w:szCs w:val="21"/>
        </w:rPr>
      </w:pPr>
      <w:r w:rsidRPr="00E04DE0">
        <w:rPr>
          <w:rFonts w:cs="Times New Roman"/>
          <w:sz w:val="21"/>
          <w:szCs w:val="21"/>
        </w:rPr>
        <w:t>Fig.</w:t>
      </w:r>
      <w:r w:rsidR="00B61FDC">
        <w:rPr>
          <w:rFonts w:cs="Times New Roman"/>
          <w:sz w:val="21"/>
          <w:szCs w:val="21"/>
        </w:rPr>
        <w:t>3</w:t>
      </w:r>
      <w:r w:rsidRPr="00E04DE0">
        <w:rPr>
          <w:rFonts w:cs="Times New Roman"/>
          <w:sz w:val="21"/>
          <w:szCs w:val="21"/>
        </w:rPr>
        <w:t>-6 ANIX value of maize leaf at different zenith angles</w:t>
      </w:r>
    </w:p>
    <w:p w14:paraId="53C3E592" w14:textId="279AD5A1" w:rsidR="00D86CA1" w:rsidRPr="00E04DE0" w:rsidRDefault="00D86CA1" w:rsidP="00D86CA1">
      <w:pPr>
        <w:ind w:firstLine="480"/>
        <w:rPr>
          <w:rFonts w:cs="Times New Roman"/>
        </w:rPr>
      </w:pPr>
      <w:r w:rsidRPr="00E04DE0">
        <w:rPr>
          <w:rFonts w:cs="Times New Roman"/>
        </w:rPr>
        <w:t>相同地，为了更直观地展示</w:t>
      </w:r>
      <w:proofErr w:type="gramStart"/>
      <w:r w:rsidRPr="00E04DE0">
        <w:rPr>
          <w:rFonts w:cs="Times New Roman"/>
        </w:rPr>
        <w:t>入射天</w:t>
      </w:r>
      <w:proofErr w:type="gramEnd"/>
      <w:r w:rsidRPr="00E04DE0">
        <w:rPr>
          <w:rFonts w:cs="Times New Roman"/>
        </w:rPr>
        <w:t>顶角对玉米叶片光学特性各向异性分布的影响，继续引入各向异性指数（</w:t>
      </w:r>
      <w:r w:rsidRPr="00E04DE0">
        <w:rPr>
          <w:rFonts w:cs="Times New Roman"/>
        </w:rPr>
        <w:t>ANIX</w:t>
      </w:r>
      <w:r w:rsidRPr="00E04DE0">
        <w:rPr>
          <w:rFonts w:cs="Times New Roman"/>
        </w:rPr>
        <w:t>）来进行评价</w:t>
      </w:r>
      <w:r w:rsidR="009562C6">
        <w:rPr>
          <w:rFonts w:cs="Times New Roman" w:hint="eastAsia"/>
        </w:rPr>
        <w:t>。</w:t>
      </w:r>
      <w:r w:rsidRPr="00E04DE0">
        <w:rPr>
          <w:rFonts w:cs="Times New Roman"/>
        </w:rPr>
        <w:t>如图</w:t>
      </w:r>
      <w:r w:rsidR="00B61FDC">
        <w:rPr>
          <w:rFonts w:cs="Times New Roman"/>
        </w:rPr>
        <w:t>3</w:t>
      </w:r>
      <w:r w:rsidRPr="00E04DE0">
        <w:rPr>
          <w:rFonts w:cs="Times New Roman"/>
        </w:rPr>
        <w:t>-6</w:t>
      </w:r>
      <w:r w:rsidRPr="00E04DE0">
        <w:rPr>
          <w:rFonts w:cs="Times New Roman"/>
        </w:rPr>
        <w:t>所示，在可见光波段范围内，</w:t>
      </w:r>
      <w:r w:rsidRPr="00E04DE0">
        <w:rPr>
          <w:rFonts w:cs="Times New Roman"/>
        </w:rPr>
        <w:t>45°</w:t>
      </w:r>
      <w:proofErr w:type="gramStart"/>
      <w:r w:rsidRPr="00E04DE0">
        <w:rPr>
          <w:rFonts w:cs="Times New Roman"/>
        </w:rPr>
        <w:t>入射天</w:t>
      </w:r>
      <w:proofErr w:type="gramEnd"/>
      <w:r w:rsidRPr="00E04DE0">
        <w:rPr>
          <w:rFonts w:cs="Times New Roman"/>
        </w:rPr>
        <w:t>顶角下玉米叶片各向异性指数显著高于</w:t>
      </w:r>
      <w:r w:rsidRPr="00E04DE0">
        <w:rPr>
          <w:rFonts w:cs="Times New Roman"/>
        </w:rPr>
        <w:t>30°</w:t>
      </w:r>
      <w:r w:rsidRPr="00E04DE0">
        <w:rPr>
          <w:rFonts w:cs="Times New Roman"/>
        </w:rPr>
        <w:t>和</w:t>
      </w:r>
      <w:r w:rsidRPr="00E04DE0">
        <w:rPr>
          <w:rFonts w:cs="Times New Roman"/>
        </w:rPr>
        <w:t>0°</w:t>
      </w:r>
      <w:proofErr w:type="gramStart"/>
      <w:r w:rsidRPr="00E04DE0">
        <w:rPr>
          <w:rFonts w:cs="Times New Roman"/>
        </w:rPr>
        <w:t>入射天</w:t>
      </w:r>
      <w:proofErr w:type="gramEnd"/>
      <w:r w:rsidRPr="00E04DE0">
        <w:rPr>
          <w:rFonts w:cs="Times New Roman"/>
        </w:rPr>
        <w:t>顶角下的各向异性指数，</w:t>
      </w:r>
      <w:r w:rsidRPr="00E04DE0">
        <w:rPr>
          <w:rFonts w:cs="Times New Roman"/>
        </w:rPr>
        <w:t>550nm</w:t>
      </w:r>
      <w:r w:rsidRPr="00E04DE0">
        <w:rPr>
          <w:rFonts w:cs="Times New Roman"/>
        </w:rPr>
        <w:t>波长下，</w:t>
      </w:r>
      <w:r w:rsidRPr="00E04DE0">
        <w:rPr>
          <w:rFonts w:cs="Times New Roman"/>
        </w:rPr>
        <w:t>45°</w:t>
      </w:r>
      <w:proofErr w:type="gramStart"/>
      <w:r w:rsidRPr="00E04DE0">
        <w:rPr>
          <w:rFonts w:cs="Times New Roman"/>
        </w:rPr>
        <w:t>入射天</w:t>
      </w:r>
      <w:proofErr w:type="gramEnd"/>
      <w:r w:rsidRPr="00E04DE0">
        <w:rPr>
          <w:rFonts w:cs="Times New Roman"/>
        </w:rPr>
        <w:t>顶角下小麦叶片各向异性指数分别是</w:t>
      </w:r>
      <w:r w:rsidRPr="00E04DE0">
        <w:rPr>
          <w:rFonts w:cs="Times New Roman"/>
        </w:rPr>
        <w:t>30°</w:t>
      </w:r>
      <w:r w:rsidRPr="00E04DE0">
        <w:rPr>
          <w:rFonts w:cs="Times New Roman"/>
        </w:rPr>
        <w:t>和</w:t>
      </w:r>
      <w:r w:rsidRPr="00E04DE0">
        <w:rPr>
          <w:rFonts w:cs="Times New Roman"/>
        </w:rPr>
        <w:t>0°</w:t>
      </w:r>
      <w:r w:rsidRPr="00E04DE0">
        <w:rPr>
          <w:rFonts w:cs="Times New Roman"/>
        </w:rPr>
        <w:t>下各向异性指数的</w:t>
      </w:r>
      <w:r w:rsidRPr="00E04DE0">
        <w:rPr>
          <w:rFonts w:cs="Times New Roman"/>
        </w:rPr>
        <w:t>3.49</w:t>
      </w:r>
      <w:r w:rsidRPr="00E04DE0">
        <w:rPr>
          <w:rFonts w:cs="Times New Roman"/>
        </w:rPr>
        <w:t>倍、</w:t>
      </w:r>
      <w:r w:rsidRPr="00E04DE0">
        <w:rPr>
          <w:rFonts w:cs="Times New Roman"/>
        </w:rPr>
        <w:t>5.51</w:t>
      </w:r>
      <w:r w:rsidRPr="00E04DE0">
        <w:rPr>
          <w:rFonts w:cs="Times New Roman"/>
        </w:rPr>
        <w:t>倍；在</w:t>
      </w:r>
      <w:r w:rsidRPr="00E04DE0">
        <w:rPr>
          <w:rFonts w:cs="Times New Roman"/>
        </w:rPr>
        <w:t>680nm</w:t>
      </w:r>
      <w:r w:rsidRPr="00E04DE0">
        <w:rPr>
          <w:rFonts w:cs="Times New Roman"/>
        </w:rPr>
        <w:t>波长下，</w:t>
      </w:r>
      <w:r w:rsidRPr="00E04DE0">
        <w:rPr>
          <w:rFonts w:cs="Times New Roman"/>
        </w:rPr>
        <w:t>45°</w:t>
      </w:r>
      <w:proofErr w:type="gramStart"/>
      <w:r w:rsidRPr="00E04DE0">
        <w:rPr>
          <w:rFonts w:cs="Times New Roman"/>
        </w:rPr>
        <w:t>入射天</w:t>
      </w:r>
      <w:proofErr w:type="gramEnd"/>
      <w:r w:rsidRPr="00E04DE0">
        <w:rPr>
          <w:rFonts w:cs="Times New Roman"/>
        </w:rPr>
        <w:t>顶角下的各向异性指数分别是</w:t>
      </w:r>
      <w:r w:rsidRPr="00E04DE0">
        <w:rPr>
          <w:rFonts w:cs="Times New Roman"/>
        </w:rPr>
        <w:t>30°</w:t>
      </w:r>
      <w:r w:rsidRPr="00E04DE0">
        <w:rPr>
          <w:rFonts w:cs="Times New Roman"/>
        </w:rPr>
        <w:t>和</w:t>
      </w:r>
      <w:r w:rsidRPr="00E04DE0">
        <w:rPr>
          <w:rFonts w:cs="Times New Roman"/>
        </w:rPr>
        <w:t>0°</w:t>
      </w:r>
      <w:r w:rsidRPr="00E04DE0">
        <w:rPr>
          <w:rFonts w:cs="Times New Roman"/>
        </w:rPr>
        <w:t>下各向异性指数的</w:t>
      </w:r>
      <w:r w:rsidRPr="00E04DE0">
        <w:rPr>
          <w:rFonts w:cs="Times New Roman"/>
        </w:rPr>
        <w:t>4.47</w:t>
      </w:r>
      <w:r w:rsidRPr="00E04DE0">
        <w:rPr>
          <w:rFonts w:cs="Times New Roman"/>
        </w:rPr>
        <w:t>倍、</w:t>
      </w:r>
      <w:r w:rsidRPr="00E04DE0">
        <w:rPr>
          <w:rFonts w:cs="Times New Roman"/>
        </w:rPr>
        <w:t>10.42</w:t>
      </w:r>
      <w:r w:rsidRPr="00E04DE0">
        <w:rPr>
          <w:rFonts w:cs="Times New Roman"/>
        </w:rPr>
        <w:t>倍；</w:t>
      </w:r>
      <w:r w:rsidRPr="00E04DE0">
        <w:rPr>
          <w:rFonts w:cs="Times New Roman"/>
        </w:rPr>
        <w:t>800nm</w:t>
      </w:r>
      <w:r w:rsidRPr="00E04DE0">
        <w:rPr>
          <w:rFonts w:cs="Times New Roman"/>
        </w:rPr>
        <w:t>波长下，各角度下各向异性指数差异不大，但</w:t>
      </w:r>
      <w:r w:rsidRPr="00E04DE0">
        <w:rPr>
          <w:rFonts w:cs="Times New Roman"/>
        </w:rPr>
        <w:t>45°</w:t>
      </w:r>
      <w:r w:rsidRPr="00E04DE0">
        <w:rPr>
          <w:rFonts w:cs="Times New Roman"/>
        </w:rPr>
        <w:t>入射角下的</w:t>
      </w:r>
      <w:r w:rsidRPr="00E04DE0">
        <w:rPr>
          <w:rFonts w:cs="Times New Roman"/>
        </w:rPr>
        <w:t>ANIX</w:t>
      </w:r>
      <w:r w:rsidRPr="00E04DE0">
        <w:rPr>
          <w:rFonts w:cs="Times New Roman"/>
        </w:rPr>
        <w:t>仍略高于</w:t>
      </w:r>
      <w:r w:rsidRPr="00E04DE0">
        <w:rPr>
          <w:rFonts w:cs="Times New Roman"/>
        </w:rPr>
        <w:t>30°</w:t>
      </w:r>
      <w:r w:rsidRPr="00E04DE0">
        <w:rPr>
          <w:rFonts w:cs="Times New Roman"/>
        </w:rPr>
        <w:t>和</w:t>
      </w:r>
      <w:r w:rsidRPr="00E04DE0">
        <w:rPr>
          <w:rFonts w:cs="Times New Roman"/>
        </w:rPr>
        <w:t>0°</w:t>
      </w:r>
      <w:r w:rsidRPr="00E04DE0">
        <w:rPr>
          <w:rFonts w:cs="Times New Roman"/>
        </w:rPr>
        <w:t>。以上实验数据表明随着</w:t>
      </w:r>
      <w:proofErr w:type="gramStart"/>
      <w:r w:rsidRPr="00E04DE0">
        <w:rPr>
          <w:rFonts w:cs="Times New Roman"/>
        </w:rPr>
        <w:t>入射天</w:t>
      </w:r>
      <w:proofErr w:type="gramEnd"/>
      <w:r w:rsidRPr="00E04DE0">
        <w:rPr>
          <w:rFonts w:cs="Times New Roman"/>
        </w:rPr>
        <w:t>顶角的增加，各波长范围下的各向异性指数增加，且</w:t>
      </w:r>
      <w:proofErr w:type="gramStart"/>
      <w:r w:rsidRPr="00E04DE0">
        <w:rPr>
          <w:rFonts w:cs="Times New Roman"/>
        </w:rPr>
        <w:t>入射天</w:t>
      </w:r>
      <w:proofErr w:type="gramEnd"/>
      <w:r w:rsidRPr="00E04DE0">
        <w:rPr>
          <w:rFonts w:cs="Times New Roman"/>
        </w:rPr>
        <w:t>顶角越大，玉米叶片</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分布方向特性越显著，造成这些结果的原因可能是随着</w:t>
      </w:r>
      <w:proofErr w:type="gramStart"/>
      <w:r w:rsidRPr="00E04DE0">
        <w:rPr>
          <w:rFonts w:cs="Times New Roman"/>
        </w:rPr>
        <w:t>入射天</w:t>
      </w:r>
      <w:proofErr w:type="gramEnd"/>
      <w:r w:rsidRPr="00E04DE0">
        <w:rPr>
          <w:rFonts w:cs="Times New Roman"/>
        </w:rPr>
        <w:t>顶角的增加，玉米叶片微观表面的镜面效应和前向散射效应共同作用。</w:t>
      </w:r>
    </w:p>
    <w:p w14:paraId="1D4AE37D" w14:textId="0FE0767C" w:rsidR="00D86CA1" w:rsidRPr="00E04DE0" w:rsidRDefault="00AC44DD" w:rsidP="00D86CA1">
      <w:pPr>
        <w:pStyle w:val="3"/>
        <w:ind w:left="720" w:hanging="720"/>
      </w:pPr>
      <w:bookmarkStart w:id="80" w:name="_Toc484443551"/>
      <w:r>
        <w:t>3</w:t>
      </w:r>
      <w:r w:rsidR="00D86CA1" w:rsidRPr="00E04DE0">
        <w:t xml:space="preserve">.3.2 </w:t>
      </w:r>
      <w:r w:rsidR="00D86CA1" w:rsidRPr="00E04DE0">
        <w:t>不同叶绿素浓度下玉米叶片双向反射分布</w:t>
      </w:r>
      <w:bookmarkEnd w:id="80"/>
    </w:p>
    <w:p w14:paraId="5D05F6E5" w14:textId="530650E0" w:rsidR="00D86CA1" w:rsidRPr="00E04DE0" w:rsidRDefault="00D86CA1" w:rsidP="00D86CA1">
      <w:pPr>
        <w:ind w:firstLine="480"/>
        <w:rPr>
          <w:rFonts w:cs="Times New Roman"/>
        </w:rPr>
      </w:pPr>
      <w:r w:rsidRPr="00E04DE0">
        <w:rPr>
          <w:rFonts w:cs="Times New Roman"/>
        </w:rPr>
        <w:t>为进一步了解不同叶绿素浓度对玉米叶片光学特性分布的影响，选取单一波长</w:t>
      </w:r>
      <w:r w:rsidRPr="00E04DE0">
        <w:rPr>
          <w:rFonts w:cs="Times New Roman"/>
        </w:rPr>
        <w:t>680nm</w:t>
      </w:r>
      <w:r w:rsidRPr="00E04DE0">
        <w:rPr>
          <w:rFonts w:cs="Times New Roman"/>
        </w:rPr>
        <w:t>，分别选取不同叶绿素浓度下玉米叶片样本在不同天顶角下的</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分布，如图</w:t>
      </w:r>
      <w:r w:rsidR="00B61FDC">
        <w:rPr>
          <w:rFonts w:cs="Times New Roman"/>
        </w:rPr>
        <w:t>3</w:t>
      </w:r>
      <w:r w:rsidRPr="00E04DE0">
        <w:rPr>
          <w:rFonts w:cs="Times New Roman"/>
        </w:rPr>
        <w:t>-7</w:t>
      </w:r>
      <w:r w:rsidRPr="00E04DE0">
        <w:rPr>
          <w:rFonts w:cs="Times New Roman"/>
        </w:rPr>
        <w:t>所示：</w:t>
      </w:r>
    </w:p>
    <w:p w14:paraId="48DD89C8" w14:textId="77777777" w:rsidR="00D86CA1" w:rsidRDefault="00D86CA1" w:rsidP="00D86CA1">
      <w:pPr>
        <w:keepNext/>
        <w:ind w:firstLine="480"/>
        <w:jc w:val="center"/>
      </w:pPr>
      <w:r w:rsidRPr="00E04DE0">
        <w:rPr>
          <w:rFonts w:cs="Times New Roman"/>
          <w:noProof/>
        </w:rPr>
        <w:lastRenderedPageBreak/>
        <w:drawing>
          <wp:inline distT="0" distB="0" distL="0" distR="0" wp14:anchorId="0CB85D3B" wp14:editId="17DD660B">
            <wp:extent cx="5358384" cy="4780530"/>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不同浓度下图.png"/>
                    <pic:cNvPicPr/>
                  </pic:nvPicPr>
                  <pic:blipFill>
                    <a:blip r:embed="rId68">
                      <a:extLst>
                        <a:ext uri="{28A0092B-C50C-407E-A947-70E740481C1C}">
                          <a14:useLocalDpi xmlns:a14="http://schemas.microsoft.com/office/drawing/2010/main" val="0"/>
                        </a:ext>
                      </a:extLst>
                    </a:blip>
                    <a:stretch>
                      <a:fillRect/>
                    </a:stretch>
                  </pic:blipFill>
                  <pic:spPr>
                    <a:xfrm>
                      <a:off x="0" y="0"/>
                      <a:ext cx="5361168" cy="4783014"/>
                    </a:xfrm>
                    <a:prstGeom prst="rect">
                      <a:avLst/>
                    </a:prstGeom>
                  </pic:spPr>
                </pic:pic>
              </a:graphicData>
            </a:graphic>
          </wp:inline>
        </w:drawing>
      </w:r>
    </w:p>
    <w:p w14:paraId="75FB8848" w14:textId="66CA8ACF" w:rsidR="00D86CA1" w:rsidRPr="00A3327F" w:rsidRDefault="00D86CA1" w:rsidP="00D86CA1">
      <w:pPr>
        <w:pStyle w:val="afa"/>
        <w:ind w:firstLine="420"/>
        <w:jc w:val="center"/>
        <w:rPr>
          <w:rFonts w:ascii="华文仿宋" w:eastAsia="华文仿宋" w:hAnsi="华文仿宋"/>
          <w:sz w:val="21"/>
          <w:szCs w:val="21"/>
        </w:rPr>
      </w:pPr>
      <w:bookmarkStart w:id="81" w:name="_Toc482106985"/>
      <w:bookmarkStart w:id="82" w:name="_Toc482183257"/>
      <w:r w:rsidRPr="00A3327F">
        <w:rPr>
          <w:rFonts w:ascii="华文仿宋" w:eastAsia="华文仿宋" w:hAnsi="华文仿宋" w:hint="eastAsia"/>
          <w:sz w:val="21"/>
          <w:szCs w:val="21"/>
        </w:rPr>
        <w:t>图</w:t>
      </w:r>
      <w:r w:rsidR="00B61FDC">
        <w:rPr>
          <w:rFonts w:ascii="Times New Roman" w:eastAsia="华文仿宋" w:hAnsi="Times New Roman" w:cs="Times New Roman"/>
          <w:sz w:val="21"/>
          <w:szCs w:val="21"/>
        </w:rPr>
        <w:t>3</w:t>
      </w:r>
      <w:r w:rsidRPr="00566399">
        <w:rPr>
          <w:rFonts w:ascii="Times New Roman" w:eastAsia="华文仿宋" w:hAnsi="Times New Roman" w:cs="Times New Roman"/>
          <w:sz w:val="21"/>
          <w:szCs w:val="21"/>
        </w:rPr>
        <w:t>-</w:t>
      </w:r>
      <w:r w:rsidRPr="00566399">
        <w:rPr>
          <w:rFonts w:ascii="Times New Roman" w:eastAsia="华文仿宋" w:hAnsi="Times New Roman" w:cs="Times New Roman"/>
          <w:sz w:val="21"/>
          <w:szCs w:val="21"/>
        </w:rPr>
        <w:fldChar w:fldCharType="begin"/>
      </w:r>
      <w:r w:rsidRPr="00566399">
        <w:rPr>
          <w:rFonts w:ascii="Times New Roman" w:eastAsia="华文仿宋" w:hAnsi="Times New Roman" w:cs="Times New Roman"/>
          <w:sz w:val="21"/>
          <w:szCs w:val="21"/>
        </w:rPr>
        <w:instrText xml:space="preserve"> SEQ </w:instrText>
      </w:r>
      <w:r w:rsidRPr="00566399">
        <w:rPr>
          <w:rFonts w:ascii="Times New Roman" w:eastAsia="华文仿宋" w:hAnsi="Times New Roman" w:cs="Times New Roman"/>
          <w:sz w:val="21"/>
          <w:szCs w:val="21"/>
        </w:rPr>
        <w:instrText>图</w:instrText>
      </w:r>
      <w:r w:rsidRPr="00566399">
        <w:rPr>
          <w:rFonts w:ascii="Times New Roman" w:eastAsia="华文仿宋" w:hAnsi="Times New Roman" w:cs="Times New Roman"/>
          <w:sz w:val="21"/>
          <w:szCs w:val="21"/>
        </w:rPr>
        <w:instrText xml:space="preserve">4- \* ARABIC </w:instrText>
      </w:r>
      <w:r w:rsidRPr="00566399">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7</w:t>
      </w:r>
      <w:r w:rsidRPr="00566399">
        <w:rPr>
          <w:rFonts w:ascii="Times New Roman" w:eastAsia="华文仿宋" w:hAnsi="Times New Roman" w:cs="Times New Roman"/>
          <w:sz w:val="21"/>
          <w:szCs w:val="21"/>
        </w:rPr>
        <w:fldChar w:fldCharType="end"/>
      </w:r>
      <w:r w:rsidRPr="00A3327F">
        <w:rPr>
          <w:rFonts w:ascii="华文仿宋" w:eastAsia="华文仿宋" w:hAnsi="华文仿宋"/>
          <w:sz w:val="21"/>
          <w:szCs w:val="21"/>
        </w:rPr>
        <w:t>不同</w:t>
      </w:r>
      <w:proofErr w:type="gramStart"/>
      <w:r w:rsidRPr="00A3327F">
        <w:rPr>
          <w:rFonts w:ascii="华文仿宋" w:eastAsia="华文仿宋" w:hAnsi="华文仿宋"/>
          <w:sz w:val="21"/>
          <w:szCs w:val="21"/>
        </w:rPr>
        <w:t>入射天</w:t>
      </w:r>
      <w:proofErr w:type="gramEnd"/>
      <w:r w:rsidRPr="00A3327F">
        <w:rPr>
          <w:rFonts w:ascii="华文仿宋" w:eastAsia="华文仿宋" w:hAnsi="华文仿宋"/>
          <w:sz w:val="21"/>
          <w:szCs w:val="21"/>
        </w:rPr>
        <w:t>顶角和不同叶绿素浓度下</w:t>
      </w:r>
      <m:oMath>
        <m:sSub>
          <m:sSubPr>
            <m:ctrlPr>
              <w:rPr>
                <w:rFonts w:ascii="Cambria Math" w:eastAsia="华文仿宋" w:hAnsi="Cambria Math"/>
                <w:sz w:val="21"/>
                <w:szCs w:val="21"/>
              </w:rPr>
            </m:ctrlPr>
          </m:sSubPr>
          <m:e>
            <m:r>
              <w:rPr>
                <w:rFonts w:ascii="Cambria Math" w:eastAsia="华文仿宋" w:hAnsi="Cambria Math"/>
                <w:sz w:val="21"/>
                <w:szCs w:val="21"/>
              </w:rPr>
              <m:t>f</m:t>
            </m:r>
          </m:e>
          <m:sub>
            <m:r>
              <w:rPr>
                <w:rFonts w:ascii="Cambria Math" w:eastAsia="华文仿宋" w:hAnsi="Cambria Math"/>
                <w:sz w:val="21"/>
                <w:szCs w:val="21"/>
              </w:rPr>
              <m:t>r</m:t>
            </m:r>
          </m:sub>
        </m:sSub>
      </m:oMath>
      <w:r w:rsidRPr="00A3327F">
        <w:rPr>
          <w:rFonts w:ascii="华文仿宋" w:eastAsia="华文仿宋" w:hAnsi="华文仿宋"/>
          <w:sz w:val="21"/>
          <w:szCs w:val="21"/>
        </w:rPr>
        <w:t>分布</w:t>
      </w:r>
      <w:bookmarkEnd w:id="81"/>
      <w:bookmarkEnd w:id="82"/>
    </w:p>
    <w:p w14:paraId="4DA82F10" w14:textId="307F289E" w:rsidR="00D86CA1" w:rsidRPr="00E04DE0" w:rsidRDefault="00D86CA1" w:rsidP="00D86CA1">
      <w:pPr>
        <w:ind w:firstLine="420"/>
        <w:jc w:val="center"/>
        <w:rPr>
          <w:rFonts w:cs="Times New Roman"/>
          <w:sz w:val="21"/>
          <w:szCs w:val="21"/>
        </w:rPr>
      </w:pPr>
      <w:r w:rsidRPr="00E04DE0">
        <w:rPr>
          <w:rFonts w:cs="Times New Roman"/>
          <w:sz w:val="21"/>
          <w:szCs w:val="21"/>
        </w:rPr>
        <w:t>Fig.</w:t>
      </w:r>
      <w:r w:rsidR="00B61FDC">
        <w:rPr>
          <w:rFonts w:cs="Times New Roman"/>
          <w:sz w:val="21"/>
          <w:szCs w:val="21"/>
        </w:rPr>
        <w:t>3</w:t>
      </w:r>
      <w:r w:rsidRPr="00E04DE0">
        <w:rPr>
          <w:rFonts w:cs="Times New Roman"/>
          <w:sz w:val="21"/>
          <w:szCs w:val="21"/>
        </w:rPr>
        <w:t xml:space="preserve">-7 Bidirectional reflectance distribution of maize leaf under different zenith angles and chlorophyll </w:t>
      </w:r>
    </w:p>
    <w:p w14:paraId="48224ADC" w14:textId="2B84F0B9" w:rsidR="00D86CA1" w:rsidRPr="00E04DE0" w:rsidRDefault="00D86CA1" w:rsidP="00D86CA1">
      <w:pPr>
        <w:ind w:firstLine="480"/>
        <w:rPr>
          <w:rFonts w:cs="Times New Roman"/>
        </w:rPr>
      </w:pPr>
      <w:r w:rsidRPr="00E04DE0">
        <w:rPr>
          <w:rFonts w:cs="Times New Roman"/>
        </w:rPr>
        <w:t>由上图</w:t>
      </w:r>
      <w:r w:rsidR="00B61FDC">
        <w:rPr>
          <w:rFonts w:cs="Times New Roman"/>
        </w:rPr>
        <w:t>3</w:t>
      </w:r>
      <w:r w:rsidRPr="00E04DE0">
        <w:rPr>
          <w:rFonts w:cs="Times New Roman"/>
        </w:rPr>
        <w:t>-7</w:t>
      </w:r>
      <w:r w:rsidRPr="00E04DE0">
        <w:rPr>
          <w:rFonts w:cs="Times New Roman"/>
        </w:rPr>
        <w:t>可知，当光源</w:t>
      </w:r>
      <w:r w:rsidRPr="00E04DE0">
        <w:rPr>
          <w:rFonts w:cs="Times New Roman"/>
        </w:rPr>
        <w:t>0°</w:t>
      </w:r>
      <w:r w:rsidRPr="00E04DE0">
        <w:rPr>
          <w:rFonts w:cs="Times New Roman"/>
        </w:rPr>
        <w:t>入射角垂直入射时，不同叶绿素含量下玉米叶片</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分布呈现对称性，与上述小麦叶片不同叶绿素浓度下</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的分布规律相同。当光源</w:t>
      </w:r>
      <w:proofErr w:type="gramStart"/>
      <w:r w:rsidRPr="00E04DE0">
        <w:rPr>
          <w:rFonts w:cs="Times New Roman"/>
        </w:rPr>
        <w:t>入射天</w:t>
      </w:r>
      <w:proofErr w:type="gramEnd"/>
      <w:r w:rsidRPr="00E04DE0">
        <w:rPr>
          <w:rFonts w:cs="Times New Roman"/>
        </w:rPr>
        <w:t>顶角为</w:t>
      </w:r>
      <w:r w:rsidRPr="00E04DE0">
        <w:rPr>
          <w:rFonts w:cs="Times New Roman"/>
        </w:rPr>
        <w:t>30°</w:t>
      </w:r>
      <w:r w:rsidRPr="00E04DE0">
        <w:rPr>
          <w:rFonts w:cs="Times New Roman"/>
        </w:rPr>
        <w:t>和</w:t>
      </w:r>
      <w:r w:rsidRPr="00E04DE0">
        <w:rPr>
          <w:rFonts w:cs="Times New Roman"/>
        </w:rPr>
        <w:t>45°</w:t>
      </w:r>
      <w:r w:rsidRPr="00E04DE0">
        <w:rPr>
          <w:rFonts w:cs="Times New Roman"/>
        </w:rPr>
        <w:t>时，各叶绿素含量下玉米叶片</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在入射光源对称的</w:t>
      </w:r>
      <w:r w:rsidRPr="00E04DE0">
        <w:rPr>
          <w:rFonts w:cs="Times New Roman"/>
        </w:rPr>
        <w:t>30°</w:t>
      </w:r>
      <w:r w:rsidRPr="00E04DE0">
        <w:rPr>
          <w:rFonts w:cs="Times New Roman"/>
        </w:rPr>
        <w:t>和</w:t>
      </w:r>
      <w:r w:rsidRPr="00E04DE0">
        <w:rPr>
          <w:rFonts w:cs="Times New Roman"/>
        </w:rPr>
        <w:t>45°</w:t>
      </w:r>
      <w:r w:rsidRPr="00E04DE0">
        <w:rPr>
          <w:rFonts w:cs="Times New Roman"/>
        </w:rPr>
        <w:t>微小空间内呈现对称分布。</w:t>
      </w:r>
    </w:p>
    <w:p w14:paraId="669EAFCA" w14:textId="1AC25821" w:rsidR="00D86CA1" w:rsidRPr="00E04DE0" w:rsidRDefault="00D86CA1" w:rsidP="00D86CA1">
      <w:pPr>
        <w:ind w:firstLine="480"/>
        <w:rPr>
          <w:rFonts w:cs="Times New Roman"/>
        </w:rPr>
      </w:pPr>
      <w:r w:rsidRPr="00E04DE0">
        <w:rPr>
          <w:rFonts w:cs="Times New Roman"/>
        </w:rPr>
        <w:t>上图</w:t>
      </w:r>
      <w:r w:rsidR="00B61FDC">
        <w:rPr>
          <w:rFonts w:cs="Times New Roman"/>
        </w:rPr>
        <w:t>3</w:t>
      </w:r>
      <w:r w:rsidRPr="00E04DE0">
        <w:rPr>
          <w:rFonts w:cs="Times New Roman"/>
        </w:rPr>
        <w:t>-7</w:t>
      </w:r>
      <w:r w:rsidRPr="00E04DE0">
        <w:rPr>
          <w:rFonts w:cs="Times New Roman"/>
        </w:rPr>
        <w:t>只是在单一波段</w:t>
      </w:r>
      <w:r w:rsidRPr="00E04DE0">
        <w:rPr>
          <w:rFonts w:cs="Times New Roman"/>
        </w:rPr>
        <w:t>680nm</w:t>
      </w:r>
      <w:r w:rsidRPr="00E04DE0">
        <w:rPr>
          <w:rFonts w:cs="Times New Roman"/>
        </w:rPr>
        <w:t>下研究叶绿素浓度对玉米叶片光学特性分布的影响。相同地，为进一步探究叶绿素浓度在各波段下对玉米叶片光学特性分布的影响，分别对三个</w:t>
      </w:r>
      <w:proofErr w:type="gramStart"/>
      <w:r w:rsidRPr="00E04DE0">
        <w:rPr>
          <w:rFonts w:cs="Times New Roman"/>
        </w:rPr>
        <w:t>入射天</w:t>
      </w:r>
      <w:proofErr w:type="gramEnd"/>
      <w:r w:rsidRPr="00E04DE0">
        <w:rPr>
          <w:rFonts w:cs="Times New Roman"/>
        </w:rPr>
        <w:t>顶角下的不同叶绿素浓度的实验样本进行研究，如图</w:t>
      </w:r>
      <w:r w:rsidR="00B61FDC">
        <w:rPr>
          <w:rFonts w:cs="Times New Roman"/>
        </w:rPr>
        <w:t>3</w:t>
      </w:r>
      <w:r w:rsidRPr="00E04DE0">
        <w:rPr>
          <w:rFonts w:cs="Times New Roman"/>
        </w:rPr>
        <w:t>-8</w:t>
      </w:r>
      <w:r w:rsidRPr="00E04DE0">
        <w:rPr>
          <w:rFonts w:cs="Times New Roman"/>
        </w:rPr>
        <w:t>所示：</w:t>
      </w:r>
      <w:r w:rsidRPr="00E04DE0">
        <w:rPr>
          <w:rFonts w:cs="Times New Roman"/>
        </w:rPr>
        <w:t xml:space="preserve"> </w:t>
      </w:r>
    </w:p>
    <w:p w14:paraId="70CAB85D" w14:textId="77777777" w:rsidR="00D86CA1" w:rsidRPr="00E04DE0" w:rsidRDefault="00D86CA1" w:rsidP="00D86CA1">
      <w:pPr>
        <w:ind w:firstLine="480"/>
        <w:rPr>
          <w:rFonts w:cs="Times New Roman"/>
        </w:rPr>
      </w:pPr>
      <w:r w:rsidRPr="00E04DE0">
        <w:rPr>
          <w:rFonts w:cs="Times New Roman"/>
        </w:rPr>
        <w:t>0°</w:t>
      </w:r>
      <w:r w:rsidRPr="00E04DE0">
        <w:rPr>
          <w:rFonts w:cs="Times New Roman"/>
        </w:rPr>
        <w:t>光源</w:t>
      </w:r>
      <w:proofErr w:type="gramStart"/>
      <w:r w:rsidRPr="00E04DE0">
        <w:rPr>
          <w:rFonts w:cs="Times New Roman"/>
        </w:rPr>
        <w:t>入射天</w:t>
      </w:r>
      <w:proofErr w:type="gramEnd"/>
      <w:r w:rsidRPr="00E04DE0">
        <w:rPr>
          <w:rFonts w:cs="Times New Roman"/>
        </w:rPr>
        <w:t>顶角下，可见光波段范围内，各叶绿素浓度下玉米叶片各向异性指数呈</w:t>
      </w:r>
      <w:r w:rsidRPr="00E04DE0">
        <w:rPr>
          <w:rFonts w:cs="Times New Roman"/>
        </w:rPr>
        <w:lastRenderedPageBreak/>
        <w:t>现先降低后升高再降低趋势，分别在</w:t>
      </w:r>
      <w:r w:rsidRPr="00E04DE0">
        <w:rPr>
          <w:rFonts w:cs="Times New Roman"/>
        </w:rPr>
        <w:t>550nm</w:t>
      </w:r>
      <w:r w:rsidRPr="00E04DE0">
        <w:rPr>
          <w:rFonts w:cs="Times New Roman"/>
        </w:rPr>
        <w:t>和</w:t>
      </w:r>
      <w:r w:rsidRPr="00E04DE0">
        <w:rPr>
          <w:rFonts w:cs="Times New Roman"/>
        </w:rPr>
        <w:t>680nm</w:t>
      </w:r>
      <w:r w:rsidRPr="00E04DE0">
        <w:rPr>
          <w:rFonts w:cs="Times New Roman"/>
        </w:rPr>
        <w:t>出现波谷和波峰，且</w:t>
      </w:r>
      <w:r w:rsidRPr="00E04DE0">
        <w:rPr>
          <w:rFonts w:cs="Times New Roman"/>
        </w:rPr>
        <w:t>22.5ug/g</w:t>
      </w:r>
      <w:r w:rsidRPr="00E04DE0">
        <w:rPr>
          <w:rFonts w:cs="Times New Roman"/>
        </w:rPr>
        <w:t>下的各向异性指数大于</w:t>
      </w:r>
      <w:r w:rsidRPr="00E04DE0">
        <w:rPr>
          <w:rFonts w:cs="Times New Roman"/>
        </w:rPr>
        <w:t>36.9ug/g</w:t>
      </w:r>
      <w:r w:rsidRPr="00E04DE0">
        <w:rPr>
          <w:rFonts w:cs="Times New Roman"/>
        </w:rPr>
        <w:t>和</w:t>
      </w:r>
      <w:r w:rsidRPr="00E04DE0">
        <w:rPr>
          <w:rFonts w:cs="Times New Roman"/>
        </w:rPr>
        <w:t>49.0ug/g</w:t>
      </w:r>
      <w:r w:rsidRPr="00E04DE0">
        <w:rPr>
          <w:rFonts w:cs="Times New Roman"/>
        </w:rPr>
        <w:t>下的</w:t>
      </w:r>
      <w:r w:rsidRPr="00E04DE0">
        <w:rPr>
          <w:rFonts w:cs="Times New Roman"/>
        </w:rPr>
        <w:t>ANIX</w:t>
      </w:r>
      <w:r w:rsidRPr="00E04DE0">
        <w:rPr>
          <w:rFonts w:cs="Times New Roman"/>
        </w:rPr>
        <w:t>，该变化趋势与</w:t>
      </w:r>
      <w:r w:rsidRPr="00E04DE0">
        <w:rPr>
          <w:rFonts w:cs="Times New Roman"/>
        </w:rPr>
        <w:t>0°</w:t>
      </w:r>
      <w:proofErr w:type="gramStart"/>
      <w:r w:rsidRPr="00E04DE0">
        <w:rPr>
          <w:rFonts w:cs="Times New Roman"/>
        </w:rPr>
        <w:t>入射天</w:t>
      </w:r>
      <w:proofErr w:type="gramEnd"/>
      <w:r w:rsidRPr="00E04DE0">
        <w:rPr>
          <w:rFonts w:cs="Times New Roman"/>
        </w:rPr>
        <w:t>顶角下小麦叶片样本的变化趋势有出入，造成这种现象的原因可能是因玉米样本选取的差异的或是玉米叶片叶绿素含量测定过程中出现误差等因素造成的。在近红外波段范围内，各叶绿素浓度下玉米叶片各向异性指数趋于平稳。</w:t>
      </w:r>
      <w:r w:rsidRPr="00E04DE0">
        <w:rPr>
          <w:rFonts w:cs="Times New Roman"/>
        </w:rPr>
        <w:t>30°</w:t>
      </w:r>
      <w:r w:rsidRPr="00E04DE0">
        <w:rPr>
          <w:rFonts w:cs="Times New Roman"/>
        </w:rPr>
        <w:t>光源</w:t>
      </w:r>
      <w:proofErr w:type="gramStart"/>
      <w:r w:rsidRPr="00E04DE0">
        <w:rPr>
          <w:rFonts w:cs="Times New Roman"/>
        </w:rPr>
        <w:t>入射天</w:t>
      </w:r>
      <w:proofErr w:type="gramEnd"/>
      <w:r w:rsidRPr="00E04DE0">
        <w:rPr>
          <w:rFonts w:cs="Times New Roman"/>
        </w:rPr>
        <w:t>顶角下，可见光波段范围内，各叶绿素浓度下玉米叶片各向异性指数变化趋势与</w:t>
      </w:r>
      <w:r w:rsidRPr="00E04DE0">
        <w:rPr>
          <w:rFonts w:cs="Times New Roman"/>
        </w:rPr>
        <w:t>0°</w:t>
      </w:r>
      <w:r w:rsidRPr="00E04DE0">
        <w:rPr>
          <w:rFonts w:cs="Times New Roman"/>
        </w:rPr>
        <w:t>天顶角一致，且不同叶绿素浓度下玉米叶片各向异性指数值与小麦叶片各向异性指数分布一致。相同地，近红外波段范围内，各叶绿素浓度下玉米叶片各向异性指数趋于平稳。</w:t>
      </w:r>
      <w:r w:rsidRPr="00E04DE0">
        <w:rPr>
          <w:rFonts w:cs="Times New Roman"/>
        </w:rPr>
        <w:t>45°</w:t>
      </w:r>
      <w:r w:rsidRPr="00E04DE0">
        <w:rPr>
          <w:rFonts w:cs="Times New Roman"/>
        </w:rPr>
        <w:t>光源</w:t>
      </w:r>
      <w:proofErr w:type="gramStart"/>
      <w:r w:rsidRPr="00E04DE0">
        <w:rPr>
          <w:rFonts w:cs="Times New Roman"/>
        </w:rPr>
        <w:t>入射天</w:t>
      </w:r>
      <w:proofErr w:type="gramEnd"/>
      <w:r w:rsidRPr="00E04DE0">
        <w:rPr>
          <w:rFonts w:cs="Times New Roman"/>
        </w:rPr>
        <w:t>顶角下，在可见和近红外波段范围内各叶绿素浓度下玉米叶片各向异性指数变化与</w:t>
      </w:r>
      <w:r w:rsidRPr="00E04DE0">
        <w:rPr>
          <w:rFonts w:cs="Times New Roman"/>
        </w:rPr>
        <w:t>30°</w:t>
      </w:r>
      <w:r w:rsidRPr="00E04DE0">
        <w:rPr>
          <w:rFonts w:cs="Times New Roman"/>
        </w:rPr>
        <w:t>光源</w:t>
      </w:r>
      <w:proofErr w:type="gramStart"/>
      <w:r w:rsidRPr="00E04DE0">
        <w:rPr>
          <w:rFonts w:cs="Times New Roman"/>
        </w:rPr>
        <w:t>入射天</w:t>
      </w:r>
      <w:proofErr w:type="gramEnd"/>
      <w:r w:rsidRPr="00E04DE0">
        <w:rPr>
          <w:rFonts w:cs="Times New Roman"/>
        </w:rPr>
        <w:t>顶角变化趋势一致。在可见光波段内，各天顶角下叶绿素含量越高，叶片光合作用能力越强，叶片光吸收率越高，进而反射率越低，因此导致玉米叶片各向异性显著性降低。</w:t>
      </w:r>
    </w:p>
    <w:p w14:paraId="2C0FBBC7" w14:textId="77777777" w:rsidR="00D86CA1" w:rsidRPr="00E04DE0" w:rsidRDefault="00D86CA1" w:rsidP="00D86CA1">
      <w:pPr>
        <w:ind w:firstLine="480"/>
        <w:rPr>
          <w:rFonts w:cs="Times New Roman"/>
        </w:rPr>
      </w:pPr>
      <w:r w:rsidRPr="00E04DE0">
        <w:rPr>
          <w:rFonts w:cs="Times New Roman"/>
        </w:rPr>
        <w:object w:dxaOrig="25590" w:dyaOrig="17760" w14:anchorId="5CAD8941">
          <v:shape id="_x0000_i1042" type="#_x0000_t75" style="width:206.1pt;height:157.2pt" o:ole="">
            <v:imagedata r:id="rId69" o:title="" croptop="6355f" cropbottom="3178f" cropleft="7435f" cropright="7490f"/>
          </v:shape>
          <o:OLEObject Type="Embed" ProgID="Origin50.Graph" ShapeID="_x0000_i1042" DrawAspect="Content" ObjectID="_1558261124" r:id="rId70"/>
        </w:object>
      </w:r>
      <w:r w:rsidRPr="00E04DE0">
        <w:rPr>
          <w:rFonts w:cs="Times New Roman"/>
        </w:rPr>
        <w:object w:dxaOrig="22260" w:dyaOrig="17370" w14:anchorId="087774A8">
          <v:shape id="_x0000_i1043" type="#_x0000_t75" style="width:202.8pt;height:156.1pt" o:ole="">
            <v:imagedata r:id="rId71" o:title="" croptop="3940f" cropbottom="4563f" cropleft="3578f" cropright="3903f"/>
          </v:shape>
          <o:OLEObject Type="Embed" ProgID="Origin50.Graph" ShapeID="_x0000_i1043" DrawAspect="Content" ObjectID="_1558261125" r:id="rId72"/>
        </w:object>
      </w:r>
    </w:p>
    <w:p w14:paraId="72A37BA9" w14:textId="77777777" w:rsidR="00D86CA1" w:rsidRDefault="00D86CA1" w:rsidP="00D86CA1">
      <w:pPr>
        <w:keepNext/>
        <w:ind w:firstLine="480"/>
        <w:jc w:val="center"/>
      </w:pPr>
      <w:r w:rsidRPr="00E04DE0">
        <w:rPr>
          <w:rFonts w:cs="Times New Roman"/>
        </w:rPr>
        <w:object w:dxaOrig="22485" w:dyaOrig="17370" w14:anchorId="69C3160A">
          <v:shape id="_x0000_i1044" type="#_x0000_t75" style="width:203.35pt;height:152.8pt" o:ole="">
            <v:imagedata r:id="rId73" o:title="" croptop="4228f" cropbottom="4716f" cropleft="3637f" cropright="3663f"/>
          </v:shape>
          <o:OLEObject Type="Embed" ProgID="Origin50.Graph" ShapeID="_x0000_i1044" DrawAspect="Content" ObjectID="_1558261126" r:id="rId74"/>
        </w:object>
      </w:r>
    </w:p>
    <w:p w14:paraId="04CBEF58" w14:textId="33A05AE5" w:rsidR="00D86CA1" w:rsidRPr="00A3327F" w:rsidRDefault="00D86CA1" w:rsidP="00D86CA1">
      <w:pPr>
        <w:pStyle w:val="afa"/>
        <w:ind w:firstLine="420"/>
        <w:jc w:val="center"/>
        <w:rPr>
          <w:rFonts w:ascii="华文仿宋" w:eastAsia="华文仿宋" w:hAnsi="华文仿宋"/>
          <w:sz w:val="21"/>
          <w:szCs w:val="21"/>
        </w:rPr>
      </w:pPr>
      <w:bookmarkStart w:id="83" w:name="_Toc482106986"/>
      <w:bookmarkStart w:id="84" w:name="_Toc482183258"/>
      <w:r w:rsidRPr="00A3327F">
        <w:rPr>
          <w:rFonts w:ascii="华文仿宋" w:eastAsia="华文仿宋" w:hAnsi="华文仿宋" w:hint="eastAsia"/>
          <w:sz w:val="21"/>
          <w:szCs w:val="21"/>
        </w:rPr>
        <w:t>图</w:t>
      </w:r>
      <w:r w:rsidR="00B61FDC">
        <w:rPr>
          <w:rFonts w:ascii="Times New Roman" w:eastAsia="华文仿宋" w:hAnsi="Times New Roman" w:cs="Times New Roman"/>
          <w:sz w:val="21"/>
          <w:szCs w:val="21"/>
        </w:rPr>
        <w:t>3</w:t>
      </w:r>
      <w:r w:rsidRPr="00B53313">
        <w:rPr>
          <w:rFonts w:ascii="Times New Roman" w:eastAsia="华文仿宋" w:hAnsi="Times New Roman" w:cs="Times New Roman"/>
          <w:sz w:val="21"/>
          <w:szCs w:val="21"/>
        </w:rPr>
        <w:t>-</w:t>
      </w:r>
      <w:r w:rsidRPr="00B53313">
        <w:rPr>
          <w:rFonts w:ascii="Times New Roman" w:eastAsia="华文仿宋" w:hAnsi="Times New Roman" w:cs="Times New Roman"/>
          <w:sz w:val="21"/>
          <w:szCs w:val="21"/>
        </w:rPr>
        <w:fldChar w:fldCharType="begin"/>
      </w:r>
      <w:r w:rsidRPr="00B53313">
        <w:rPr>
          <w:rFonts w:ascii="Times New Roman" w:eastAsia="华文仿宋" w:hAnsi="Times New Roman" w:cs="Times New Roman"/>
          <w:sz w:val="21"/>
          <w:szCs w:val="21"/>
        </w:rPr>
        <w:instrText xml:space="preserve"> SEQ </w:instrText>
      </w:r>
      <w:r w:rsidRPr="00B53313">
        <w:rPr>
          <w:rFonts w:ascii="Times New Roman" w:eastAsia="华文仿宋" w:hAnsi="Times New Roman" w:cs="Times New Roman"/>
          <w:sz w:val="21"/>
          <w:szCs w:val="21"/>
        </w:rPr>
        <w:instrText>图</w:instrText>
      </w:r>
      <w:r w:rsidRPr="00B53313">
        <w:rPr>
          <w:rFonts w:ascii="Times New Roman" w:eastAsia="华文仿宋" w:hAnsi="Times New Roman" w:cs="Times New Roman"/>
          <w:sz w:val="21"/>
          <w:szCs w:val="21"/>
        </w:rPr>
        <w:instrText xml:space="preserve">4- \* ARABIC </w:instrText>
      </w:r>
      <w:r w:rsidRPr="00B53313">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8</w:t>
      </w:r>
      <w:r w:rsidRPr="00B53313">
        <w:rPr>
          <w:rFonts w:ascii="Times New Roman" w:eastAsia="华文仿宋" w:hAnsi="Times New Roman" w:cs="Times New Roman"/>
          <w:sz w:val="21"/>
          <w:szCs w:val="21"/>
        </w:rPr>
        <w:fldChar w:fldCharType="end"/>
      </w:r>
      <w:r w:rsidRPr="00A3327F">
        <w:rPr>
          <w:rFonts w:ascii="华文仿宋" w:eastAsia="华文仿宋" w:hAnsi="华文仿宋"/>
          <w:sz w:val="21"/>
          <w:szCs w:val="21"/>
        </w:rPr>
        <w:t>不同叶绿素浓度对玉米叶片各向异性的影响</w:t>
      </w:r>
      <w:bookmarkEnd w:id="83"/>
      <w:bookmarkEnd w:id="84"/>
    </w:p>
    <w:p w14:paraId="1EA9BAA5" w14:textId="0D9AA5B1" w:rsidR="00D86CA1" w:rsidRPr="00E04DE0" w:rsidRDefault="00D86CA1" w:rsidP="00D86CA1">
      <w:pPr>
        <w:ind w:firstLine="420"/>
        <w:jc w:val="center"/>
        <w:rPr>
          <w:rFonts w:cs="Times New Roman"/>
          <w:sz w:val="21"/>
          <w:szCs w:val="21"/>
        </w:rPr>
      </w:pPr>
      <w:r w:rsidRPr="00E04DE0">
        <w:rPr>
          <w:rFonts w:cs="Times New Roman"/>
          <w:sz w:val="21"/>
          <w:szCs w:val="21"/>
        </w:rPr>
        <w:lastRenderedPageBreak/>
        <w:t>Fig.</w:t>
      </w:r>
      <w:r w:rsidR="00B61FDC">
        <w:rPr>
          <w:rFonts w:cs="Times New Roman"/>
          <w:sz w:val="21"/>
          <w:szCs w:val="21"/>
        </w:rPr>
        <w:t>3</w:t>
      </w:r>
      <w:r w:rsidRPr="00E04DE0">
        <w:rPr>
          <w:rFonts w:cs="Times New Roman"/>
          <w:sz w:val="21"/>
          <w:szCs w:val="21"/>
        </w:rPr>
        <w:t>-8 Effects of different chlorophyll concentrations on maize leaf anisotropy index</w:t>
      </w:r>
    </w:p>
    <w:p w14:paraId="7069FDD7" w14:textId="710FD325" w:rsidR="00D86CA1" w:rsidRPr="00E04DE0" w:rsidRDefault="00AC44DD" w:rsidP="00D86CA1">
      <w:pPr>
        <w:pStyle w:val="2"/>
        <w:numPr>
          <w:ilvl w:val="0"/>
          <w:numId w:val="0"/>
        </w:numPr>
        <w:ind w:left="578" w:hanging="578"/>
      </w:pPr>
      <w:bookmarkStart w:id="85" w:name="_Toc484443552"/>
      <w:r>
        <w:t>3</w:t>
      </w:r>
      <w:r w:rsidR="00D86CA1" w:rsidRPr="00E04DE0">
        <w:t xml:space="preserve">.4 </w:t>
      </w:r>
      <w:r w:rsidR="00D86CA1" w:rsidRPr="00E04DE0">
        <w:t>小麦和玉米叶片扫描电镜分析</w:t>
      </w:r>
      <w:bookmarkEnd w:id="85"/>
    </w:p>
    <w:p w14:paraId="2D3C2043" w14:textId="77777777" w:rsidR="00D86CA1" w:rsidRPr="00E04DE0" w:rsidRDefault="00D86CA1" w:rsidP="00D86CA1">
      <w:pPr>
        <w:ind w:firstLine="480"/>
        <w:rPr>
          <w:rFonts w:cs="Times New Roman"/>
        </w:rPr>
      </w:pPr>
      <w:r w:rsidRPr="00E04DE0">
        <w:rPr>
          <w:rFonts w:cs="Times New Roman"/>
        </w:rPr>
        <w:t>已有的分析研究表明叶片的表面</w:t>
      </w:r>
      <w:r>
        <w:rPr>
          <w:rFonts w:cs="Times New Roman" w:hint="eastAsia"/>
        </w:rPr>
        <w:t>微观</w:t>
      </w:r>
      <w:r>
        <w:rPr>
          <w:rFonts w:cs="Times New Roman"/>
        </w:rPr>
        <w:t>结构</w:t>
      </w:r>
      <w:r w:rsidRPr="00E04DE0">
        <w:rPr>
          <w:rFonts w:cs="Times New Roman"/>
        </w:rPr>
        <w:t>特征是影响遥感应用的内部因素之一（</w:t>
      </w:r>
      <w:r w:rsidRPr="00E04DE0">
        <w:rPr>
          <w:rFonts w:cs="Times New Roman"/>
        </w:rPr>
        <w:t>Knyazikhin</w:t>
      </w:r>
      <w:r w:rsidRPr="00E04DE0">
        <w:rPr>
          <w:rFonts w:cs="Times New Roman"/>
        </w:rPr>
        <w:t>等，</w:t>
      </w:r>
      <w:r w:rsidRPr="00E04DE0">
        <w:rPr>
          <w:rFonts w:cs="Times New Roman"/>
        </w:rPr>
        <w:t>2013</w:t>
      </w:r>
      <w:r w:rsidRPr="00E04DE0">
        <w:rPr>
          <w:rFonts w:cs="Times New Roman"/>
        </w:rPr>
        <w:t>）。为进一步分析上述章节中小麦和玉米叶片光学方向特性的影响因素，</w:t>
      </w:r>
      <w:r>
        <w:rPr>
          <w:rFonts w:cs="Times New Roman" w:hint="eastAsia"/>
        </w:rPr>
        <w:t>进一步</w:t>
      </w:r>
      <w:r>
        <w:rPr>
          <w:rFonts w:cs="Times New Roman"/>
        </w:rPr>
        <w:t>分析两者的相似性和差异性，</w:t>
      </w:r>
      <w:r w:rsidRPr="00E04DE0">
        <w:rPr>
          <w:rFonts w:cs="Times New Roman"/>
        </w:rPr>
        <w:t>本节通过观察两种植物成熟叶片的电镜扫描图像来研究其</w:t>
      </w:r>
      <w:r>
        <w:rPr>
          <w:rFonts w:cs="Times New Roman" w:hint="eastAsia"/>
        </w:rPr>
        <w:t>影响因素</w:t>
      </w:r>
      <w:r w:rsidRPr="00E04DE0">
        <w:rPr>
          <w:rFonts w:cs="Times New Roman"/>
        </w:rPr>
        <w:t>。</w:t>
      </w:r>
    </w:p>
    <w:p w14:paraId="76AE6741" w14:textId="77777777" w:rsidR="00D86CA1" w:rsidRPr="00E04DE0" w:rsidRDefault="00D86CA1" w:rsidP="00D86CA1">
      <w:pPr>
        <w:ind w:firstLine="480"/>
        <w:rPr>
          <w:rFonts w:cs="Times New Roman"/>
        </w:rPr>
      </w:pPr>
      <w:r w:rsidRPr="00E04DE0">
        <w:rPr>
          <w:rFonts w:cs="Times New Roman"/>
        </w:rPr>
        <w:t>扫描电子显微镜（</w:t>
      </w:r>
      <w:r w:rsidRPr="00E04DE0">
        <w:rPr>
          <w:rFonts w:cs="Times New Roman"/>
        </w:rPr>
        <w:t>Scanning Electron Microscope</w:t>
      </w:r>
      <w:r w:rsidRPr="00E04DE0">
        <w:rPr>
          <w:rFonts w:cs="Times New Roman"/>
        </w:rPr>
        <w:t>）是介于透射电镜和光学显微镜之间的一种微观形貌观察设备，可直接对样品表面特征微观成像和微区成分分析。扫描电镜因其具有较高的连续的放大倍数、景深大，可立体成像、试样制备简单等优点而被广泛应用在科学研究中。</w:t>
      </w:r>
    </w:p>
    <w:p w14:paraId="1BBC1C4E" w14:textId="77777777" w:rsidR="00D86CA1" w:rsidRPr="00E04DE0" w:rsidRDefault="00D86CA1" w:rsidP="00D86CA1">
      <w:pPr>
        <w:ind w:firstLine="480"/>
        <w:rPr>
          <w:rFonts w:cs="Times New Roman"/>
        </w:rPr>
      </w:pPr>
      <w:r w:rsidRPr="00E04DE0">
        <w:rPr>
          <w:rFonts w:cs="Times New Roman"/>
        </w:rPr>
        <w:t>杨秉耀等（</w:t>
      </w:r>
      <w:r w:rsidRPr="00E04DE0">
        <w:rPr>
          <w:rFonts w:cs="Times New Roman"/>
        </w:rPr>
        <w:t>2006</w:t>
      </w:r>
      <w:r w:rsidRPr="00E04DE0">
        <w:rPr>
          <w:rFonts w:cs="Times New Roman"/>
        </w:rPr>
        <w:t>）应用扫描电镜对</w:t>
      </w:r>
      <w:r w:rsidRPr="00E04DE0">
        <w:rPr>
          <w:rFonts w:cs="Times New Roman"/>
        </w:rPr>
        <w:t>8</w:t>
      </w:r>
      <w:r w:rsidRPr="00E04DE0">
        <w:rPr>
          <w:rFonts w:cs="Times New Roman"/>
        </w:rPr>
        <w:t>个不同品种的水稻叶片表面硅质细胞形态结构进行观察，同时结合</w:t>
      </w:r>
      <w:r w:rsidRPr="00E04DE0">
        <w:rPr>
          <w:rFonts w:cs="Times New Roman"/>
        </w:rPr>
        <w:t>X</w:t>
      </w:r>
      <w:r w:rsidRPr="00E04DE0">
        <w:rPr>
          <w:rFonts w:cs="Times New Roman"/>
        </w:rPr>
        <w:t>射线能</w:t>
      </w:r>
      <w:proofErr w:type="gramStart"/>
      <w:r w:rsidRPr="00E04DE0">
        <w:rPr>
          <w:rFonts w:cs="Times New Roman"/>
        </w:rPr>
        <w:t>谱分析其硅含量</w:t>
      </w:r>
      <w:proofErr w:type="gramEnd"/>
      <w:r w:rsidRPr="00E04DE0">
        <w:rPr>
          <w:rFonts w:cs="Times New Roman"/>
        </w:rPr>
        <w:t>。研究结果发现四倍体和二倍体品种叶片表面硅质细胞形态结构和</w:t>
      </w:r>
      <w:proofErr w:type="gramStart"/>
      <w:r w:rsidRPr="00E04DE0">
        <w:rPr>
          <w:rFonts w:cs="Times New Roman"/>
        </w:rPr>
        <w:t>硅元素</w:t>
      </w:r>
      <w:proofErr w:type="gramEnd"/>
      <w:r w:rsidRPr="00E04DE0">
        <w:rPr>
          <w:rFonts w:cs="Times New Roman"/>
        </w:rPr>
        <w:t>含量差异明显，初步说明水稻叶片硅质细胞大小和含量与抗性可能存在密切的联系。</w:t>
      </w:r>
      <w:proofErr w:type="gramStart"/>
      <w:r w:rsidRPr="00E04DE0">
        <w:rPr>
          <w:rFonts w:cs="Times New Roman"/>
        </w:rPr>
        <w:t>徐迎碧</w:t>
      </w:r>
      <w:proofErr w:type="gramEnd"/>
      <w:r w:rsidRPr="00E04DE0">
        <w:rPr>
          <w:rFonts w:cs="Times New Roman"/>
        </w:rPr>
        <w:t>等（</w:t>
      </w:r>
      <w:r w:rsidRPr="00E04DE0">
        <w:rPr>
          <w:rFonts w:cs="Times New Roman"/>
        </w:rPr>
        <w:t>2008</w:t>
      </w:r>
      <w:r w:rsidRPr="00E04DE0">
        <w:rPr>
          <w:rFonts w:cs="Times New Roman"/>
        </w:rPr>
        <w:t>）对</w:t>
      </w:r>
      <w:r w:rsidRPr="00E04DE0">
        <w:rPr>
          <w:rFonts w:cs="Times New Roman"/>
        </w:rPr>
        <w:t>4</w:t>
      </w:r>
      <w:r w:rsidRPr="00E04DE0">
        <w:rPr>
          <w:rFonts w:cs="Times New Roman"/>
        </w:rPr>
        <w:t>个石榴品种叶片表皮结构进行电镜扫瞄，通过观察石榴叶片上下表皮结构的细胞形状、大小、排列方式及气孔密度等，该研究一定程度上为石榴品种的分类和亲缘关系的研究与应用提供了形态学上的依据。</w:t>
      </w:r>
      <w:r w:rsidRPr="00E04DE0">
        <w:rPr>
          <w:rFonts w:cs="Times New Roman"/>
        </w:rPr>
        <w:t>Lee</w:t>
      </w:r>
      <w:r w:rsidRPr="00E04DE0">
        <w:rPr>
          <w:rFonts w:cs="Times New Roman"/>
        </w:rPr>
        <w:t>等（</w:t>
      </w:r>
      <w:r w:rsidRPr="00E04DE0">
        <w:rPr>
          <w:rFonts w:cs="Times New Roman"/>
        </w:rPr>
        <w:t>2008</w:t>
      </w:r>
      <w:r w:rsidRPr="00E04DE0">
        <w:rPr>
          <w:rFonts w:cs="Times New Roman"/>
        </w:rPr>
        <w:t>）通过电镜扫描研究了玉米叶片细胞形态和遗传性对玉米叶片蚜虫抗性的影响，文章指出温度可能是影响蚜虫生长和繁殖的最重要的环境因素，基于观察到的蚜虫物种遗传抗性的结果，设计了一种改进的人工接种技术。该文章的目的是开发用于筛选热带玉米蚜虫抗性的手动侵扰技术和定量方法，并研究叶细胞形态在现场试验中应用该技术的可能性。张黎等（</w:t>
      </w:r>
      <w:r w:rsidRPr="00E04DE0">
        <w:rPr>
          <w:rFonts w:cs="Times New Roman"/>
        </w:rPr>
        <w:t>2012</w:t>
      </w:r>
      <w:r w:rsidRPr="00E04DE0">
        <w:rPr>
          <w:rFonts w:cs="Times New Roman"/>
        </w:rPr>
        <w:t>）通过扫瞄电镜对小麦叶片、蒜叶、蚕豆叶片、玉米叶片和葱叶上的锈病孢子形态特征（孢子形状、孢子表面特征和孢壁纹饰等）进行观察，并进一步分析了孢子形态特征的差异，</w:t>
      </w:r>
      <w:r w:rsidRPr="00E04DE0">
        <w:rPr>
          <w:rFonts w:cs="Times New Roman"/>
        </w:rPr>
        <w:lastRenderedPageBreak/>
        <w:t>这种形态上的差异为锈病病原体的鉴别提供了一定的依据。王雨等（</w:t>
      </w:r>
      <w:r w:rsidRPr="00E04DE0">
        <w:rPr>
          <w:rFonts w:cs="Times New Roman"/>
        </w:rPr>
        <w:t>2014</w:t>
      </w:r>
      <w:r w:rsidRPr="00E04DE0">
        <w:rPr>
          <w:rFonts w:cs="Times New Roman"/>
        </w:rPr>
        <w:t>）利用扫描电镜技术对小麦叶毛性状（密度和长度）与麦长管蚜生物学参数（发育历期、成幼虫体重差、相对日均体重增长率、若</w:t>
      </w:r>
      <w:proofErr w:type="gramStart"/>
      <w:r w:rsidRPr="00E04DE0">
        <w:rPr>
          <w:rFonts w:cs="Times New Roman"/>
        </w:rPr>
        <w:t>蚜</w:t>
      </w:r>
      <w:proofErr w:type="gramEnd"/>
      <w:r w:rsidRPr="00E04DE0">
        <w:rPr>
          <w:rFonts w:cs="Times New Roman"/>
        </w:rPr>
        <w:t>死亡率）相关性分析进行了研究，进一步说明叶毛性状</w:t>
      </w:r>
      <w:r w:rsidRPr="00E04DE0">
        <w:rPr>
          <w:rFonts w:cs="Times New Roman"/>
        </w:rPr>
        <w:t>(</w:t>
      </w:r>
      <w:r w:rsidRPr="00E04DE0">
        <w:rPr>
          <w:rFonts w:cs="Times New Roman"/>
        </w:rPr>
        <w:t>密度及长度</w:t>
      </w:r>
      <w:r w:rsidRPr="00E04DE0">
        <w:rPr>
          <w:rFonts w:cs="Times New Roman"/>
        </w:rPr>
        <w:t>)</w:t>
      </w:r>
      <w:r w:rsidRPr="00E04DE0">
        <w:rPr>
          <w:rFonts w:cs="Times New Roman"/>
        </w:rPr>
        <w:t>是小麦抗</w:t>
      </w:r>
      <w:proofErr w:type="gramStart"/>
      <w:r w:rsidRPr="00E04DE0">
        <w:rPr>
          <w:rFonts w:cs="Times New Roman"/>
        </w:rPr>
        <w:t>蚜</w:t>
      </w:r>
      <w:proofErr w:type="gramEnd"/>
      <w:r w:rsidRPr="00E04DE0">
        <w:rPr>
          <w:rFonts w:cs="Times New Roman"/>
        </w:rPr>
        <w:t>性的重要物理性状之一，可以作为抗虫育种的目标之一。</w:t>
      </w:r>
      <w:r w:rsidRPr="00E04DE0">
        <w:rPr>
          <w:rFonts w:cs="Times New Roman"/>
        </w:rPr>
        <w:t>Wang</w:t>
      </w:r>
      <w:r w:rsidRPr="00E04DE0">
        <w:rPr>
          <w:rFonts w:cs="Times New Roman"/>
        </w:rPr>
        <w:t>等（</w:t>
      </w:r>
      <w:r w:rsidRPr="00E04DE0">
        <w:rPr>
          <w:rFonts w:cs="Times New Roman"/>
        </w:rPr>
        <w:t>2014</w:t>
      </w:r>
      <w:r w:rsidRPr="00E04DE0">
        <w:rPr>
          <w:rFonts w:cs="Times New Roman"/>
        </w:rPr>
        <w:t>）通过电子扫描显微镜研究了过量草甘</w:t>
      </w:r>
      <w:proofErr w:type="gramStart"/>
      <w:r w:rsidRPr="00E04DE0">
        <w:rPr>
          <w:rFonts w:cs="Times New Roman"/>
        </w:rPr>
        <w:t>膦</w:t>
      </w:r>
      <w:proofErr w:type="gramEnd"/>
      <w:r w:rsidRPr="00E04DE0">
        <w:rPr>
          <w:rFonts w:cs="Times New Roman"/>
        </w:rPr>
        <w:t>对板栗叶片不同生长阶段的影响，结果显示对照组叶片表现正常，而经过草甘</w:t>
      </w:r>
      <w:proofErr w:type="gramStart"/>
      <w:r w:rsidRPr="00E04DE0">
        <w:rPr>
          <w:rFonts w:cs="Times New Roman"/>
        </w:rPr>
        <w:t>膦</w:t>
      </w:r>
      <w:proofErr w:type="gramEnd"/>
      <w:r w:rsidRPr="00E04DE0">
        <w:rPr>
          <w:rFonts w:cs="Times New Roman"/>
        </w:rPr>
        <w:t>处理的叶片则表现为叶片卷曲和畸形；在电镜扫描下，对照组叶片被腺毛覆盖，无法观测到气孔结构，而经过草甘</w:t>
      </w:r>
      <w:proofErr w:type="gramStart"/>
      <w:r w:rsidRPr="00E04DE0">
        <w:rPr>
          <w:rFonts w:cs="Times New Roman"/>
        </w:rPr>
        <w:t>膦</w:t>
      </w:r>
      <w:proofErr w:type="gramEnd"/>
      <w:r w:rsidRPr="00E04DE0">
        <w:rPr>
          <w:rFonts w:cs="Times New Roman"/>
        </w:rPr>
        <w:t>处理的叶片腺毛不饱满、叶片萎蔫，可以观测到气孔，且气孔密度随着生长期而变化。该研究表明过量的草甘</w:t>
      </w:r>
      <w:proofErr w:type="gramStart"/>
      <w:r w:rsidRPr="00E04DE0">
        <w:rPr>
          <w:rFonts w:cs="Times New Roman"/>
        </w:rPr>
        <w:t>膦</w:t>
      </w:r>
      <w:proofErr w:type="gramEnd"/>
      <w:r w:rsidRPr="00E04DE0">
        <w:rPr>
          <w:rFonts w:cs="Times New Roman"/>
        </w:rPr>
        <w:t>将导致板栗叶片畸形。</w:t>
      </w:r>
      <w:r w:rsidRPr="00E04DE0">
        <w:rPr>
          <w:rFonts w:cs="Times New Roman"/>
        </w:rPr>
        <w:t>Comar</w:t>
      </w:r>
      <w:r w:rsidRPr="00E04DE0">
        <w:rPr>
          <w:rFonts w:cs="Times New Roman"/>
        </w:rPr>
        <w:t>等（</w:t>
      </w:r>
      <w:r w:rsidRPr="00E04DE0">
        <w:rPr>
          <w:rFonts w:cs="Times New Roman"/>
        </w:rPr>
        <w:t>2014</w:t>
      </w:r>
      <w:r w:rsidRPr="00E04DE0">
        <w:rPr>
          <w:rFonts w:cs="Times New Roman"/>
        </w:rPr>
        <w:t>）在研究单子叶植物叶片的各向异性时，为进一步研究高粱和小麦的双向反射比因子的影响因素，分别获取了高粱和小麦叶片的电镜扫描图像。结果表明高粱叶脉间隔较大，且表面较平滑；而小麦叶片叶脉间距较小且粗糙，同时分析叶片表皮毛对粗糙度的影响，这种影响进而反映到两种单子叶植物的双向反射比因子上。</w:t>
      </w:r>
    </w:p>
    <w:p w14:paraId="1A96A133" w14:textId="7478B5F4" w:rsidR="00D86CA1" w:rsidRPr="00E04DE0" w:rsidRDefault="00AC44DD" w:rsidP="00D86CA1">
      <w:pPr>
        <w:pStyle w:val="3"/>
        <w:ind w:left="720" w:hanging="720"/>
      </w:pPr>
      <w:bookmarkStart w:id="86" w:name="_Toc484443553"/>
      <w:r>
        <w:t>3</w:t>
      </w:r>
      <w:r w:rsidR="00D86CA1" w:rsidRPr="00E04DE0">
        <w:t xml:space="preserve">.4.1 </w:t>
      </w:r>
      <w:r w:rsidR="00D86CA1" w:rsidRPr="00E04DE0">
        <w:t>扫描电镜样品制备方法</w:t>
      </w:r>
      <w:bookmarkEnd w:id="86"/>
    </w:p>
    <w:p w14:paraId="1FB2D23C" w14:textId="77777777" w:rsidR="00D86CA1" w:rsidRPr="00E04DE0" w:rsidRDefault="00D86CA1" w:rsidP="00D86CA1">
      <w:pPr>
        <w:ind w:firstLine="480"/>
        <w:rPr>
          <w:rFonts w:cs="Times New Roman"/>
        </w:rPr>
      </w:pPr>
      <w:r w:rsidRPr="00E04DE0">
        <w:rPr>
          <w:rFonts w:cs="Times New Roman"/>
        </w:rPr>
        <w:t>分别取小麦和玉米成熟叶片，用洁净刀片将叶片切割成若干小片（不含主叶脉），使样品在</w:t>
      </w:r>
      <w:r w:rsidRPr="00E04DE0">
        <w:rPr>
          <w:rFonts w:cs="Times New Roman"/>
        </w:rPr>
        <w:t>2.5%</w:t>
      </w:r>
      <w:r w:rsidRPr="00E04DE0">
        <w:rPr>
          <w:rFonts w:cs="Times New Roman"/>
        </w:rPr>
        <w:t>的戊二醛溶液中</w:t>
      </w:r>
      <w:r w:rsidRPr="00E04DE0">
        <w:rPr>
          <w:rFonts w:cs="Times New Roman"/>
        </w:rPr>
        <w:t>4°C</w:t>
      </w:r>
      <w:r w:rsidRPr="00E04DE0">
        <w:rPr>
          <w:rFonts w:cs="Times New Roman"/>
        </w:rPr>
        <w:t>固定过夜，然后按照下列步骤处理样品：</w:t>
      </w:r>
    </w:p>
    <w:p w14:paraId="2A37FDD2" w14:textId="77777777" w:rsidR="00D86CA1" w:rsidRPr="00E04DE0" w:rsidRDefault="00D86CA1" w:rsidP="00D86CA1">
      <w:pPr>
        <w:ind w:firstLine="480"/>
        <w:rPr>
          <w:rFonts w:cs="Times New Roman"/>
        </w:rPr>
      </w:pPr>
      <w:r w:rsidRPr="00E04DE0">
        <w:rPr>
          <w:rFonts w:cs="Times New Roman"/>
        </w:rPr>
        <w:t>1</w:t>
      </w:r>
      <w:r w:rsidRPr="00E04DE0">
        <w:rPr>
          <w:rFonts w:cs="Times New Roman"/>
        </w:rPr>
        <w:t>）倒掉固定液，用</w:t>
      </w:r>
      <w:r w:rsidRPr="00E04DE0">
        <w:rPr>
          <w:rFonts w:cs="Times New Roman"/>
        </w:rPr>
        <w:t>0.1M</w:t>
      </w:r>
      <w:r w:rsidRPr="00E04DE0">
        <w:rPr>
          <w:rFonts w:cs="Times New Roman"/>
        </w:rPr>
        <w:t>，</w:t>
      </w:r>
      <w:r w:rsidRPr="00E04DE0">
        <w:rPr>
          <w:rFonts w:cs="Times New Roman"/>
        </w:rPr>
        <w:t>PH7.0</w:t>
      </w:r>
      <w:r w:rsidRPr="00E04DE0">
        <w:rPr>
          <w:rFonts w:cs="Times New Roman"/>
        </w:rPr>
        <w:t>的磷酸缓冲液漂洗样品三次，每次</w:t>
      </w:r>
      <w:r w:rsidRPr="00E04DE0">
        <w:rPr>
          <w:rFonts w:cs="Times New Roman"/>
        </w:rPr>
        <w:t>15min</w:t>
      </w:r>
      <w:r w:rsidRPr="00E04DE0">
        <w:rPr>
          <w:rFonts w:cs="Times New Roman"/>
        </w:rPr>
        <w:t>；</w:t>
      </w:r>
    </w:p>
    <w:p w14:paraId="411139B4" w14:textId="77777777" w:rsidR="00D86CA1" w:rsidRPr="00E04DE0" w:rsidRDefault="00D86CA1" w:rsidP="00D86CA1">
      <w:pPr>
        <w:ind w:firstLine="480"/>
        <w:rPr>
          <w:rFonts w:cs="Times New Roman"/>
        </w:rPr>
      </w:pPr>
      <w:r w:rsidRPr="00E04DE0">
        <w:rPr>
          <w:rFonts w:cs="Times New Roman"/>
        </w:rPr>
        <w:t>2</w:t>
      </w:r>
      <w:r w:rsidRPr="00E04DE0">
        <w:rPr>
          <w:rFonts w:cs="Times New Roman"/>
        </w:rPr>
        <w:t>）用</w:t>
      </w:r>
      <w:r w:rsidRPr="00E04DE0">
        <w:rPr>
          <w:rFonts w:cs="Times New Roman"/>
        </w:rPr>
        <w:t>1%</w:t>
      </w:r>
      <w:r w:rsidRPr="00E04DE0">
        <w:rPr>
          <w:rFonts w:cs="Times New Roman"/>
        </w:rPr>
        <w:t>的</w:t>
      </w:r>
      <w:proofErr w:type="gramStart"/>
      <w:r w:rsidRPr="00E04DE0">
        <w:rPr>
          <w:rFonts w:cs="Times New Roman"/>
        </w:rPr>
        <w:t>锇</w:t>
      </w:r>
      <w:proofErr w:type="gramEnd"/>
      <w:r w:rsidRPr="00E04DE0">
        <w:rPr>
          <w:rFonts w:cs="Times New Roman"/>
        </w:rPr>
        <w:t>酸溶液固定样品</w:t>
      </w:r>
      <w:r w:rsidRPr="00E04DE0">
        <w:rPr>
          <w:rFonts w:cs="Times New Roman"/>
        </w:rPr>
        <w:t>1-2h</w:t>
      </w:r>
      <w:r w:rsidRPr="00E04DE0">
        <w:rPr>
          <w:rFonts w:cs="Times New Roman"/>
        </w:rPr>
        <w:t>；</w:t>
      </w:r>
    </w:p>
    <w:p w14:paraId="4CDF951E" w14:textId="77777777" w:rsidR="00D86CA1" w:rsidRPr="00E04DE0" w:rsidRDefault="00D86CA1" w:rsidP="00D86CA1">
      <w:pPr>
        <w:ind w:firstLine="480"/>
        <w:rPr>
          <w:rFonts w:cs="Times New Roman"/>
        </w:rPr>
      </w:pPr>
      <w:r w:rsidRPr="00E04DE0">
        <w:rPr>
          <w:rFonts w:cs="Times New Roman"/>
        </w:rPr>
        <w:t>3</w:t>
      </w:r>
      <w:r w:rsidRPr="00E04DE0">
        <w:rPr>
          <w:rFonts w:cs="Times New Roman"/>
        </w:rPr>
        <w:t>）小心取出</w:t>
      </w:r>
      <w:proofErr w:type="gramStart"/>
      <w:r w:rsidRPr="00E04DE0">
        <w:rPr>
          <w:rFonts w:cs="Times New Roman"/>
        </w:rPr>
        <w:t>锇</w:t>
      </w:r>
      <w:proofErr w:type="gramEnd"/>
      <w:r w:rsidRPr="00E04DE0">
        <w:rPr>
          <w:rFonts w:cs="Times New Roman"/>
        </w:rPr>
        <w:t>酸废液，用</w:t>
      </w:r>
      <w:r w:rsidRPr="00E04DE0">
        <w:rPr>
          <w:rFonts w:cs="Times New Roman"/>
        </w:rPr>
        <w:t>0.1M</w:t>
      </w:r>
      <w:r w:rsidRPr="00E04DE0">
        <w:rPr>
          <w:rFonts w:cs="Times New Roman"/>
        </w:rPr>
        <w:t>，</w:t>
      </w:r>
      <w:r w:rsidRPr="00E04DE0">
        <w:rPr>
          <w:rFonts w:cs="Times New Roman"/>
        </w:rPr>
        <w:t>PH7.0</w:t>
      </w:r>
      <w:r w:rsidRPr="00E04DE0">
        <w:rPr>
          <w:rFonts w:cs="Times New Roman"/>
        </w:rPr>
        <w:t>的磷酸缓冲液漂洗样品三次，每次</w:t>
      </w:r>
      <w:r w:rsidRPr="00E04DE0">
        <w:rPr>
          <w:rFonts w:cs="Times New Roman"/>
        </w:rPr>
        <w:t>15min</w:t>
      </w:r>
      <w:r w:rsidRPr="00E04DE0">
        <w:rPr>
          <w:rFonts w:cs="Times New Roman"/>
        </w:rPr>
        <w:t>；</w:t>
      </w:r>
    </w:p>
    <w:p w14:paraId="38687ADD" w14:textId="77777777" w:rsidR="00D86CA1" w:rsidRPr="00E04DE0" w:rsidRDefault="00D86CA1" w:rsidP="00D86CA1">
      <w:pPr>
        <w:ind w:firstLine="480"/>
        <w:rPr>
          <w:rFonts w:cs="Times New Roman"/>
        </w:rPr>
      </w:pPr>
      <w:r w:rsidRPr="00E04DE0">
        <w:rPr>
          <w:rFonts w:cs="Times New Roman"/>
        </w:rPr>
        <w:t>4</w:t>
      </w:r>
      <w:r w:rsidRPr="00E04DE0">
        <w:rPr>
          <w:rFonts w:cs="Times New Roman"/>
        </w:rPr>
        <w:t>）用梯度浓度（包括</w:t>
      </w:r>
      <w:r w:rsidRPr="00E04DE0">
        <w:rPr>
          <w:rFonts w:cs="Times New Roman"/>
        </w:rPr>
        <w:t>30%</w:t>
      </w:r>
      <w:r w:rsidRPr="00E04DE0">
        <w:rPr>
          <w:rFonts w:cs="Times New Roman"/>
        </w:rPr>
        <w:t>，</w:t>
      </w:r>
      <w:r w:rsidRPr="00E04DE0">
        <w:rPr>
          <w:rFonts w:cs="Times New Roman"/>
        </w:rPr>
        <w:t>50%</w:t>
      </w:r>
      <w:r w:rsidRPr="00E04DE0">
        <w:rPr>
          <w:rFonts w:cs="Times New Roman"/>
        </w:rPr>
        <w:t>，</w:t>
      </w:r>
      <w:r w:rsidRPr="00E04DE0">
        <w:rPr>
          <w:rFonts w:cs="Times New Roman"/>
        </w:rPr>
        <w:t>70%</w:t>
      </w:r>
      <w:r w:rsidRPr="00E04DE0">
        <w:rPr>
          <w:rFonts w:cs="Times New Roman"/>
        </w:rPr>
        <w:t>，</w:t>
      </w:r>
      <w:r w:rsidRPr="00E04DE0">
        <w:rPr>
          <w:rFonts w:cs="Times New Roman"/>
        </w:rPr>
        <w:t>80%</w:t>
      </w:r>
      <w:r w:rsidRPr="00E04DE0">
        <w:rPr>
          <w:rFonts w:cs="Times New Roman"/>
        </w:rPr>
        <w:t>，</w:t>
      </w:r>
      <w:r w:rsidRPr="00E04DE0">
        <w:rPr>
          <w:rFonts w:cs="Times New Roman"/>
        </w:rPr>
        <w:t>90%</w:t>
      </w:r>
      <w:r w:rsidRPr="00E04DE0">
        <w:rPr>
          <w:rFonts w:cs="Times New Roman"/>
        </w:rPr>
        <w:t>和</w:t>
      </w:r>
      <w:r w:rsidRPr="00E04DE0">
        <w:rPr>
          <w:rFonts w:cs="Times New Roman"/>
        </w:rPr>
        <w:t>95%</w:t>
      </w:r>
      <w:r w:rsidRPr="00E04DE0">
        <w:rPr>
          <w:rFonts w:cs="Times New Roman"/>
        </w:rPr>
        <w:t>六种浓度）的乙醇溶液对样品进行脱水处理，每种浓度处理</w:t>
      </w:r>
      <w:r w:rsidRPr="00E04DE0">
        <w:rPr>
          <w:rFonts w:cs="Times New Roman"/>
        </w:rPr>
        <w:t>15min</w:t>
      </w:r>
      <w:r w:rsidRPr="00E04DE0">
        <w:rPr>
          <w:rFonts w:cs="Times New Roman"/>
        </w:rPr>
        <w:t>，再用</w:t>
      </w:r>
      <w:r w:rsidRPr="00E04DE0">
        <w:rPr>
          <w:rFonts w:cs="Times New Roman"/>
        </w:rPr>
        <w:t>100%</w:t>
      </w:r>
      <w:r w:rsidRPr="00E04DE0">
        <w:rPr>
          <w:rFonts w:cs="Times New Roman"/>
        </w:rPr>
        <w:t>的乙醇处理两次，每次</w:t>
      </w:r>
      <w:r w:rsidRPr="00E04DE0">
        <w:rPr>
          <w:rFonts w:cs="Times New Roman"/>
        </w:rPr>
        <w:t>20min</w:t>
      </w:r>
      <w:r w:rsidRPr="00E04DE0">
        <w:rPr>
          <w:rFonts w:cs="Times New Roman"/>
        </w:rPr>
        <w:t>；</w:t>
      </w:r>
    </w:p>
    <w:p w14:paraId="1B3E3765" w14:textId="77777777" w:rsidR="00D86CA1" w:rsidRPr="00E04DE0" w:rsidRDefault="00D86CA1" w:rsidP="00D86CA1">
      <w:pPr>
        <w:ind w:firstLine="480"/>
        <w:rPr>
          <w:rFonts w:cs="Times New Roman"/>
        </w:rPr>
      </w:pPr>
      <w:r w:rsidRPr="00E04DE0">
        <w:rPr>
          <w:rFonts w:cs="Times New Roman"/>
        </w:rPr>
        <w:t>5</w:t>
      </w:r>
      <w:r w:rsidRPr="00E04DE0">
        <w:rPr>
          <w:rFonts w:cs="Times New Roman"/>
        </w:rPr>
        <w:t>）用乙醇与醋酸异戊酯的混合液（</w:t>
      </w:r>
      <w:r w:rsidRPr="00E04DE0">
        <w:rPr>
          <w:rFonts w:cs="Times New Roman"/>
        </w:rPr>
        <w:t>V/V=1/1</w:t>
      </w:r>
      <w:r w:rsidRPr="00E04DE0">
        <w:rPr>
          <w:rFonts w:cs="Times New Roman"/>
        </w:rPr>
        <w:t>）处理样品</w:t>
      </w:r>
      <w:r w:rsidRPr="00E04DE0">
        <w:rPr>
          <w:rFonts w:cs="Times New Roman"/>
        </w:rPr>
        <w:t>30min</w:t>
      </w:r>
      <w:r w:rsidRPr="00E04DE0">
        <w:rPr>
          <w:rFonts w:cs="Times New Roman"/>
        </w:rPr>
        <w:t>，再用纯醋酸异戊</w:t>
      </w:r>
      <w:proofErr w:type="gramStart"/>
      <w:r w:rsidRPr="00E04DE0">
        <w:rPr>
          <w:rFonts w:cs="Times New Roman"/>
        </w:rPr>
        <w:t>酯</w:t>
      </w:r>
      <w:proofErr w:type="gramEnd"/>
      <w:r w:rsidRPr="00E04DE0">
        <w:rPr>
          <w:rFonts w:cs="Times New Roman"/>
        </w:rPr>
        <w:t>处理样品放置过夜；</w:t>
      </w:r>
    </w:p>
    <w:p w14:paraId="3CDFDFA1" w14:textId="77777777" w:rsidR="00D86CA1" w:rsidRPr="00E04DE0" w:rsidRDefault="00D86CA1" w:rsidP="00D86CA1">
      <w:pPr>
        <w:ind w:firstLine="480"/>
        <w:rPr>
          <w:rFonts w:cs="Times New Roman"/>
        </w:rPr>
      </w:pPr>
      <w:r w:rsidRPr="00E04DE0">
        <w:rPr>
          <w:rFonts w:cs="Times New Roman"/>
        </w:rPr>
        <w:lastRenderedPageBreak/>
        <w:t>6</w:t>
      </w:r>
      <w:r w:rsidRPr="00E04DE0">
        <w:rPr>
          <w:rFonts w:cs="Times New Roman"/>
        </w:rPr>
        <w:t>）临界点干燥；</w:t>
      </w:r>
    </w:p>
    <w:p w14:paraId="7392F755" w14:textId="77777777" w:rsidR="00D86CA1" w:rsidRPr="00E04DE0" w:rsidRDefault="00D86CA1" w:rsidP="00D86CA1">
      <w:pPr>
        <w:ind w:firstLine="480"/>
        <w:rPr>
          <w:rFonts w:cs="Times New Roman"/>
        </w:rPr>
      </w:pPr>
      <w:r w:rsidRPr="00E04DE0">
        <w:rPr>
          <w:rFonts w:cs="Times New Roman"/>
        </w:rPr>
        <w:t>7</w:t>
      </w:r>
      <w:r w:rsidRPr="00E04DE0">
        <w:rPr>
          <w:rFonts w:cs="Times New Roman"/>
        </w:rPr>
        <w:t>）镀膜，观察；</w:t>
      </w:r>
      <w:r w:rsidRPr="00E04DE0">
        <w:rPr>
          <w:rFonts w:cs="Times New Roman"/>
        </w:rPr>
        <w:t xml:space="preserve"> </w:t>
      </w:r>
    </w:p>
    <w:p w14:paraId="68275B88" w14:textId="429DE920" w:rsidR="00D86CA1" w:rsidRPr="00E04DE0" w:rsidRDefault="00D86CA1" w:rsidP="00D86CA1">
      <w:pPr>
        <w:ind w:firstLine="480"/>
        <w:rPr>
          <w:rFonts w:cs="Times New Roman"/>
        </w:rPr>
      </w:pPr>
      <w:r w:rsidRPr="00E04DE0">
        <w:rPr>
          <w:rFonts w:cs="Times New Roman"/>
        </w:rPr>
        <w:t>8</w:t>
      </w:r>
      <w:r w:rsidRPr="00E04DE0">
        <w:rPr>
          <w:rFonts w:cs="Times New Roman"/>
        </w:rPr>
        <w:t>）处理好的样品（图</w:t>
      </w:r>
      <w:r w:rsidR="00B61FDC">
        <w:rPr>
          <w:rFonts w:cs="Times New Roman"/>
        </w:rPr>
        <w:t>3</w:t>
      </w:r>
      <w:r w:rsidRPr="00E04DE0">
        <w:rPr>
          <w:rFonts w:cs="Times New Roman"/>
        </w:rPr>
        <w:t>-9</w:t>
      </w:r>
      <w:r w:rsidRPr="00E04DE0">
        <w:rPr>
          <w:rFonts w:cs="Times New Roman"/>
        </w:rPr>
        <w:t>）</w:t>
      </w:r>
      <w:bookmarkStart w:id="87" w:name="OLE_LINK5"/>
      <w:bookmarkStart w:id="88" w:name="OLE_LINK6"/>
      <w:r w:rsidRPr="00E04DE0">
        <w:rPr>
          <w:rFonts w:cs="Times New Roman"/>
        </w:rPr>
        <w:t>在</w:t>
      </w:r>
      <w:r w:rsidRPr="00E04DE0">
        <w:rPr>
          <w:rFonts w:cs="Times New Roman"/>
        </w:rPr>
        <w:t>Hitachi SU8010</w:t>
      </w:r>
      <w:r w:rsidRPr="00E04DE0">
        <w:rPr>
          <w:rFonts w:cs="Times New Roman"/>
        </w:rPr>
        <w:t>型扫描电镜中观察</w:t>
      </w:r>
      <w:bookmarkEnd w:id="87"/>
      <w:bookmarkEnd w:id="88"/>
      <w:r w:rsidRPr="00E04DE0">
        <w:rPr>
          <w:rFonts w:cs="Times New Roman"/>
        </w:rPr>
        <w:t>。</w:t>
      </w:r>
    </w:p>
    <w:p w14:paraId="48EF60B9" w14:textId="77777777" w:rsidR="00D86CA1" w:rsidRDefault="00D86CA1" w:rsidP="00D86CA1">
      <w:pPr>
        <w:keepNext/>
        <w:ind w:firstLine="480"/>
        <w:jc w:val="center"/>
      </w:pPr>
      <w:r w:rsidRPr="00E04DE0">
        <w:rPr>
          <w:rFonts w:cs="Times New Roman"/>
          <w:noProof/>
        </w:rPr>
        <w:drawing>
          <wp:inline distT="0" distB="0" distL="0" distR="0" wp14:anchorId="23A08406" wp14:editId="5FF58D5B">
            <wp:extent cx="1678329" cy="1678329"/>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电镜样品制备图1.jpg"/>
                    <pic:cNvPicPr/>
                  </pic:nvPicPr>
                  <pic:blipFill rotWithShape="1">
                    <a:blip r:embed="rId75" cstate="print">
                      <a:extLst>
                        <a:ext uri="{28A0092B-C50C-407E-A947-70E740481C1C}">
                          <a14:useLocalDpi xmlns:a14="http://schemas.microsoft.com/office/drawing/2010/main" val="0"/>
                        </a:ext>
                      </a:extLst>
                    </a:blip>
                    <a:srcRect l="26261" t="8360" r="11793" b="8516"/>
                    <a:stretch/>
                  </pic:blipFill>
                  <pic:spPr bwMode="auto">
                    <a:xfrm>
                      <a:off x="0" y="0"/>
                      <a:ext cx="1682135" cy="1682135"/>
                    </a:xfrm>
                    <a:prstGeom prst="rect">
                      <a:avLst/>
                    </a:prstGeom>
                    <a:ln>
                      <a:noFill/>
                    </a:ln>
                    <a:extLst>
                      <a:ext uri="{53640926-AAD7-44D8-BBD7-CCE9431645EC}">
                        <a14:shadowObscured xmlns:a14="http://schemas.microsoft.com/office/drawing/2010/main"/>
                      </a:ext>
                    </a:extLst>
                  </pic:spPr>
                </pic:pic>
              </a:graphicData>
            </a:graphic>
          </wp:inline>
        </w:drawing>
      </w:r>
    </w:p>
    <w:p w14:paraId="225E7DC3" w14:textId="0A757625" w:rsidR="00D86CA1" w:rsidRPr="00A3327F" w:rsidRDefault="00D86CA1" w:rsidP="00D86CA1">
      <w:pPr>
        <w:pStyle w:val="afa"/>
        <w:ind w:firstLine="420"/>
        <w:jc w:val="center"/>
        <w:rPr>
          <w:rFonts w:ascii="华文仿宋" w:eastAsia="华文仿宋" w:hAnsi="华文仿宋"/>
          <w:sz w:val="21"/>
          <w:szCs w:val="21"/>
        </w:rPr>
      </w:pPr>
      <w:bookmarkStart w:id="89" w:name="_Toc482106987"/>
      <w:bookmarkStart w:id="90" w:name="_Toc482183259"/>
      <w:r w:rsidRPr="00A3327F">
        <w:rPr>
          <w:rFonts w:ascii="华文仿宋" w:eastAsia="华文仿宋" w:hAnsi="华文仿宋" w:hint="eastAsia"/>
          <w:sz w:val="21"/>
          <w:szCs w:val="21"/>
        </w:rPr>
        <w:t>图</w:t>
      </w:r>
      <w:r w:rsidR="00C269AA">
        <w:rPr>
          <w:rFonts w:ascii="Times New Roman" w:eastAsia="华文仿宋" w:hAnsi="Times New Roman" w:cs="Times New Roman"/>
          <w:sz w:val="21"/>
          <w:szCs w:val="21"/>
        </w:rPr>
        <w:t>3</w:t>
      </w:r>
      <w:r w:rsidRPr="00B53313">
        <w:rPr>
          <w:rFonts w:ascii="Times New Roman" w:eastAsia="华文仿宋" w:hAnsi="Times New Roman" w:cs="Times New Roman"/>
          <w:sz w:val="21"/>
          <w:szCs w:val="21"/>
        </w:rPr>
        <w:t>-</w:t>
      </w:r>
      <w:r w:rsidRPr="00B53313">
        <w:rPr>
          <w:rFonts w:ascii="Times New Roman" w:eastAsia="华文仿宋" w:hAnsi="Times New Roman" w:cs="Times New Roman"/>
          <w:sz w:val="21"/>
          <w:szCs w:val="21"/>
        </w:rPr>
        <w:fldChar w:fldCharType="begin"/>
      </w:r>
      <w:r w:rsidRPr="00B53313">
        <w:rPr>
          <w:rFonts w:ascii="Times New Roman" w:eastAsia="华文仿宋" w:hAnsi="Times New Roman" w:cs="Times New Roman"/>
          <w:sz w:val="21"/>
          <w:szCs w:val="21"/>
        </w:rPr>
        <w:instrText xml:space="preserve"> SEQ </w:instrText>
      </w:r>
      <w:r w:rsidRPr="00B53313">
        <w:rPr>
          <w:rFonts w:ascii="Times New Roman" w:eastAsia="华文仿宋" w:hAnsi="Times New Roman" w:cs="Times New Roman"/>
          <w:sz w:val="21"/>
          <w:szCs w:val="21"/>
        </w:rPr>
        <w:instrText>图</w:instrText>
      </w:r>
      <w:r w:rsidRPr="00B53313">
        <w:rPr>
          <w:rFonts w:ascii="Times New Roman" w:eastAsia="华文仿宋" w:hAnsi="Times New Roman" w:cs="Times New Roman"/>
          <w:sz w:val="21"/>
          <w:szCs w:val="21"/>
        </w:rPr>
        <w:instrText xml:space="preserve">4- \* ARABIC </w:instrText>
      </w:r>
      <w:r w:rsidRPr="00B53313">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9</w:t>
      </w:r>
      <w:r w:rsidRPr="00B53313">
        <w:rPr>
          <w:rFonts w:ascii="Times New Roman" w:eastAsia="华文仿宋" w:hAnsi="Times New Roman" w:cs="Times New Roman"/>
          <w:sz w:val="21"/>
          <w:szCs w:val="21"/>
        </w:rPr>
        <w:fldChar w:fldCharType="end"/>
      </w:r>
      <w:r w:rsidRPr="00A3327F">
        <w:rPr>
          <w:rFonts w:ascii="华文仿宋" w:eastAsia="华文仿宋" w:hAnsi="华文仿宋"/>
          <w:sz w:val="21"/>
          <w:szCs w:val="21"/>
        </w:rPr>
        <w:t>处理后的待观测叶片样本</w:t>
      </w:r>
      <w:bookmarkEnd w:id="89"/>
      <w:bookmarkEnd w:id="90"/>
    </w:p>
    <w:p w14:paraId="1E0B728A" w14:textId="1E2B573E" w:rsidR="00D86CA1" w:rsidRPr="00E04DE0" w:rsidRDefault="00D86CA1" w:rsidP="00D86CA1">
      <w:pPr>
        <w:ind w:firstLine="420"/>
        <w:jc w:val="center"/>
        <w:rPr>
          <w:rFonts w:cs="Times New Roman"/>
          <w:sz w:val="21"/>
          <w:szCs w:val="21"/>
        </w:rPr>
      </w:pPr>
      <w:r w:rsidRPr="00E04DE0">
        <w:rPr>
          <w:rFonts w:cs="Times New Roman"/>
          <w:sz w:val="21"/>
          <w:szCs w:val="21"/>
        </w:rPr>
        <w:t>Fig.</w:t>
      </w:r>
      <w:r w:rsidR="00C269AA">
        <w:rPr>
          <w:rFonts w:cs="Times New Roman"/>
          <w:sz w:val="21"/>
          <w:szCs w:val="21"/>
        </w:rPr>
        <w:t>3</w:t>
      </w:r>
      <w:r w:rsidRPr="00E04DE0">
        <w:rPr>
          <w:rFonts w:cs="Times New Roman"/>
          <w:sz w:val="21"/>
          <w:szCs w:val="21"/>
        </w:rPr>
        <w:t>-9 leaf samples to be observed</w:t>
      </w:r>
    </w:p>
    <w:p w14:paraId="3835E3A9" w14:textId="7B270A75" w:rsidR="00D86CA1" w:rsidRPr="00E04DE0" w:rsidRDefault="00AC44DD" w:rsidP="00D86CA1">
      <w:pPr>
        <w:pStyle w:val="3"/>
        <w:ind w:left="720" w:hanging="720"/>
      </w:pPr>
      <w:bookmarkStart w:id="91" w:name="_Toc484443554"/>
      <w:r>
        <w:t>3</w:t>
      </w:r>
      <w:r w:rsidR="00D86CA1" w:rsidRPr="00E04DE0">
        <w:t xml:space="preserve">.4.2 </w:t>
      </w:r>
      <w:r w:rsidR="00D86CA1" w:rsidRPr="00E04DE0">
        <w:t>叶片扫描电镜图分析</w:t>
      </w:r>
      <w:bookmarkEnd w:id="91"/>
    </w:p>
    <w:p w14:paraId="066BA7D5" w14:textId="6CC37F64" w:rsidR="00D86CA1" w:rsidRPr="00E04DE0" w:rsidRDefault="00D86CA1" w:rsidP="00D86CA1">
      <w:pPr>
        <w:ind w:firstLine="480"/>
        <w:rPr>
          <w:rFonts w:cs="Times New Roman"/>
        </w:rPr>
      </w:pPr>
      <w:r>
        <w:rPr>
          <w:rFonts w:cs="Times New Roman" w:hint="eastAsia"/>
        </w:rPr>
        <w:t>部分</w:t>
      </w:r>
      <w:r>
        <w:rPr>
          <w:rFonts w:cs="Times New Roman"/>
        </w:rPr>
        <w:t>研究表</w:t>
      </w:r>
      <w:r>
        <w:rPr>
          <w:rFonts w:cs="Times New Roman" w:hint="eastAsia"/>
        </w:rPr>
        <w:t>明（</w:t>
      </w:r>
      <w:r w:rsidRPr="00444D33">
        <w:rPr>
          <w:rFonts w:cs="Times New Roman"/>
        </w:rPr>
        <w:t>Bohrer</w:t>
      </w:r>
      <w:r>
        <w:rPr>
          <w:rFonts w:cs="Times New Roman" w:hint="eastAsia"/>
        </w:rPr>
        <w:t>等</w:t>
      </w:r>
      <w:r>
        <w:rPr>
          <w:rFonts w:cs="Times New Roman"/>
        </w:rPr>
        <w:t>，</w:t>
      </w:r>
      <w:r>
        <w:rPr>
          <w:rFonts w:cs="Times New Roman" w:hint="eastAsia"/>
        </w:rPr>
        <w:t>2009</w:t>
      </w:r>
      <w:r>
        <w:rPr>
          <w:rFonts w:cs="Times New Roman" w:hint="eastAsia"/>
        </w:rPr>
        <w:t>；</w:t>
      </w:r>
      <w:r>
        <w:rPr>
          <w:rFonts w:cs="Times New Roman" w:hint="eastAsia"/>
        </w:rPr>
        <w:t>Comar</w:t>
      </w:r>
      <w:r>
        <w:rPr>
          <w:rFonts w:cs="Times New Roman"/>
        </w:rPr>
        <w:t>等</w:t>
      </w:r>
      <w:r>
        <w:rPr>
          <w:rFonts w:cs="Times New Roman" w:hint="eastAsia"/>
        </w:rPr>
        <w:t>，</w:t>
      </w:r>
      <w:r>
        <w:rPr>
          <w:rFonts w:cs="Times New Roman" w:hint="eastAsia"/>
        </w:rPr>
        <w:t>2014</w:t>
      </w:r>
      <w:r>
        <w:rPr>
          <w:rFonts w:cs="Times New Roman" w:hint="eastAsia"/>
        </w:rPr>
        <w:t>）对</w:t>
      </w:r>
      <w:r>
        <w:rPr>
          <w:rFonts w:cs="Times New Roman"/>
        </w:rPr>
        <w:t>作物</w:t>
      </w:r>
      <w:r>
        <w:rPr>
          <w:rFonts w:cs="Times New Roman" w:hint="eastAsia"/>
        </w:rPr>
        <w:t>微观</w:t>
      </w:r>
      <w:r>
        <w:rPr>
          <w:rFonts w:cs="Times New Roman"/>
        </w:rPr>
        <w:t>结构</w:t>
      </w:r>
      <w:r>
        <w:rPr>
          <w:rFonts w:cs="Times New Roman" w:hint="eastAsia"/>
        </w:rPr>
        <w:t>的</w:t>
      </w:r>
      <w:r>
        <w:rPr>
          <w:rFonts w:cs="Times New Roman"/>
        </w:rPr>
        <w:t>分析</w:t>
      </w:r>
      <w:r>
        <w:rPr>
          <w:rFonts w:cs="Times New Roman" w:hint="eastAsia"/>
        </w:rPr>
        <w:t>有利于</w:t>
      </w:r>
      <w:r>
        <w:rPr>
          <w:rFonts w:cs="Times New Roman"/>
        </w:rPr>
        <w:t>冠层结构参数的反演</w:t>
      </w:r>
      <w:r>
        <w:rPr>
          <w:rFonts w:cs="Times New Roman" w:hint="eastAsia"/>
        </w:rPr>
        <w:t>。叶片</w:t>
      </w:r>
      <w:r>
        <w:rPr>
          <w:rFonts w:cs="Times New Roman"/>
        </w:rPr>
        <w:t>微观表面粗糙度</w:t>
      </w:r>
      <w:r>
        <w:rPr>
          <w:rFonts w:cs="Times New Roman" w:hint="eastAsia"/>
        </w:rPr>
        <w:t>参数主要受粗糙度</w:t>
      </w:r>
      <w:r>
        <w:rPr>
          <w:rFonts w:cs="Times New Roman"/>
        </w:rPr>
        <w:t>长度和位移高度</w:t>
      </w:r>
      <w:r>
        <w:rPr>
          <w:rFonts w:cs="Times New Roman" w:hint="eastAsia"/>
        </w:rPr>
        <w:t>影响（</w:t>
      </w:r>
      <w:r w:rsidRPr="0071757E">
        <w:rPr>
          <w:rFonts w:cs="Times New Roman"/>
        </w:rPr>
        <w:t>Bouzeid</w:t>
      </w:r>
      <w:r>
        <w:rPr>
          <w:rFonts w:cs="Times New Roman" w:hint="eastAsia"/>
        </w:rPr>
        <w:t>等</w:t>
      </w:r>
      <w:r>
        <w:rPr>
          <w:rFonts w:cs="Times New Roman"/>
        </w:rPr>
        <w:t>，</w:t>
      </w:r>
      <w:r>
        <w:rPr>
          <w:rFonts w:cs="Times New Roman" w:hint="eastAsia"/>
        </w:rPr>
        <w:t>2007</w:t>
      </w:r>
      <w:r>
        <w:rPr>
          <w:rFonts w:cs="Times New Roman" w:hint="eastAsia"/>
        </w:rPr>
        <w:t>；</w:t>
      </w:r>
      <w:r w:rsidRPr="00634DFA">
        <w:rPr>
          <w:rFonts w:cs="Times New Roman"/>
        </w:rPr>
        <w:t>Harman</w:t>
      </w:r>
      <w:r>
        <w:rPr>
          <w:rFonts w:cs="Times New Roman" w:hint="eastAsia"/>
        </w:rPr>
        <w:t>，</w:t>
      </w:r>
      <w:r>
        <w:rPr>
          <w:rFonts w:cs="Times New Roman" w:hint="eastAsia"/>
        </w:rPr>
        <w:t>2012</w:t>
      </w:r>
      <w:r>
        <w:rPr>
          <w:rFonts w:cs="Times New Roman" w:hint="eastAsia"/>
        </w:rPr>
        <w:t>；</w:t>
      </w:r>
      <w:r w:rsidRPr="00DD21B4">
        <w:rPr>
          <w:rFonts w:cs="Times New Roman"/>
        </w:rPr>
        <w:t>Maurer</w:t>
      </w:r>
      <w:r>
        <w:rPr>
          <w:rFonts w:cs="Times New Roman" w:hint="eastAsia"/>
        </w:rPr>
        <w:t>等</w:t>
      </w:r>
      <w:r>
        <w:rPr>
          <w:rFonts w:cs="Times New Roman"/>
        </w:rPr>
        <w:t>，</w:t>
      </w:r>
      <w:r>
        <w:rPr>
          <w:rFonts w:cs="Times New Roman" w:hint="eastAsia"/>
        </w:rPr>
        <w:t>2015</w:t>
      </w:r>
      <w:r>
        <w:rPr>
          <w:rFonts w:cs="Times New Roman" w:hint="eastAsia"/>
        </w:rPr>
        <w:t>）。</w:t>
      </w:r>
      <w:r w:rsidRPr="00E04DE0">
        <w:rPr>
          <w:rFonts w:cs="Times New Roman"/>
        </w:rPr>
        <w:t>小麦和玉米叶片的光学特性所呈现的各向异性可由下图</w:t>
      </w:r>
      <w:r w:rsidR="003D2C86">
        <w:rPr>
          <w:rFonts w:cs="Times New Roman"/>
        </w:rPr>
        <w:t>3</w:t>
      </w:r>
      <w:r w:rsidRPr="00E04DE0">
        <w:rPr>
          <w:rFonts w:cs="Times New Roman"/>
        </w:rPr>
        <w:t>-10</w:t>
      </w:r>
      <w:r>
        <w:rPr>
          <w:rFonts w:cs="Times New Roman" w:hint="eastAsia"/>
        </w:rPr>
        <w:t>和</w:t>
      </w:r>
      <w:r>
        <w:rPr>
          <w:rFonts w:cs="Times New Roman"/>
        </w:rPr>
        <w:t>图</w:t>
      </w:r>
      <w:r w:rsidR="003D2C86">
        <w:rPr>
          <w:rFonts w:cs="Times New Roman"/>
        </w:rPr>
        <w:t>3</w:t>
      </w:r>
      <w:r>
        <w:rPr>
          <w:rFonts w:cs="Times New Roman"/>
        </w:rPr>
        <w:t>-11</w:t>
      </w:r>
      <w:r w:rsidRPr="00E04DE0">
        <w:rPr>
          <w:rFonts w:cs="Times New Roman"/>
        </w:rPr>
        <w:t>叶片微观结构解释：小麦叶片各叶脉间距小于玉米叶片各叶脉间距，叶脉间距增大将导致叶脉表面表皮毛等毛状体数量增加，叶表面叶毛</w:t>
      </w:r>
      <w:r>
        <w:rPr>
          <w:rFonts w:cs="Times New Roman"/>
        </w:rPr>
        <w:t>增多，会导致叶片微观表面粗糙度加大</w:t>
      </w:r>
      <w:r>
        <w:rPr>
          <w:rFonts w:cs="Times New Roman" w:hint="eastAsia"/>
        </w:rPr>
        <w:t>。</w:t>
      </w:r>
      <w:r>
        <w:rPr>
          <w:rFonts w:cs="Times New Roman"/>
        </w:rPr>
        <w:t>由于</w:t>
      </w:r>
      <w:r w:rsidRPr="00E04DE0">
        <w:rPr>
          <w:rFonts w:cs="Times New Roman"/>
        </w:rPr>
        <w:t>叶脉间距这种空间因素导致，小麦叶片表面较玉米叶片表面较光滑，玉米叶片表面粗糙度略大于小麦叶片。</w:t>
      </w:r>
    </w:p>
    <w:p w14:paraId="6B125D42" w14:textId="77777777" w:rsidR="00D86CA1" w:rsidRDefault="00D86CA1" w:rsidP="00D86CA1">
      <w:pPr>
        <w:keepNext/>
        <w:ind w:firstLine="480"/>
        <w:jc w:val="center"/>
      </w:pPr>
      <w:r w:rsidRPr="00E04DE0">
        <w:rPr>
          <w:rFonts w:cs="Times New Roman"/>
          <w:noProof/>
        </w:rPr>
        <w:lastRenderedPageBreak/>
        <w:drawing>
          <wp:inline distT="0" distB="0" distL="0" distR="0" wp14:anchorId="6A3CB838" wp14:editId="36742638">
            <wp:extent cx="4849586" cy="1838432"/>
            <wp:effectExtent l="0" t="0" r="825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扫描电镜-距离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76687" cy="1848706"/>
                    </a:xfrm>
                    <a:prstGeom prst="rect">
                      <a:avLst/>
                    </a:prstGeom>
                  </pic:spPr>
                </pic:pic>
              </a:graphicData>
            </a:graphic>
          </wp:inline>
        </w:drawing>
      </w:r>
    </w:p>
    <w:p w14:paraId="3A90A6BC" w14:textId="13777E4D" w:rsidR="00D86CA1" w:rsidRPr="00A3327F" w:rsidRDefault="00D86CA1" w:rsidP="00D86CA1">
      <w:pPr>
        <w:pStyle w:val="afa"/>
        <w:ind w:firstLine="420"/>
        <w:jc w:val="center"/>
        <w:rPr>
          <w:rFonts w:ascii="华文仿宋" w:eastAsia="华文仿宋" w:hAnsi="华文仿宋"/>
          <w:sz w:val="21"/>
          <w:szCs w:val="21"/>
        </w:rPr>
      </w:pPr>
      <w:bookmarkStart w:id="92" w:name="_Toc482106988"/>
      <w:bookmarkStart w:id="93" w:name="_Toc482183260"/>
      <w:r w:rsidRPr="00A3327F">
        <w:rPr>
          <w:rFonts w:ascii="华文仿宋" w:eastAsia="华文仿宋" w:hAnsi="华文仿宋" w:hint="eastAsia"/>
          <w:sz w:val="21"/>
          <w:szCs w:val="21"/>
        </w:rPr>
        <w:t>图</w:t>
      </w:r>
      <w:r w:rsidR="003D2C86">
        <w:rPr>
          <w:rFonts w:ascii="Times New Roman" w:eastAsia="华文仿宋" w:hAnsi="Times New Roman" w:cs="Times New Roman"/>
          <w:sz w:val="21"/>
          <w:szCs w:val="21"/>
        </w:rPr>
        <w:t>3</w:t>
      </w:r>
      <w:r w:rsidRPr="00B53313">
        <w:rPr>
          <w:rFonts w:ascii="Times New Roman" w:eastAsia="华文仿宋" w:hAnsi="Times New Roman" w:cs="Times New Roman"/>
          <w:sz w:val="21"/>
          <w:szCs w:val="21"/>
        </w:rPr>
        <w:t>-</w:t>
      </w:r>
      <w:r w:rsidRPr="00B53313">
        <w:rPr>
          <w:rFonts w:ascii="Times New Roman" w:eastAsia="华文仿宋" w:hAnsi="Times New Roman" w:cs="Times New Roman"/>
          <w:sz w:val="21"/>
          <w:szCs w:val="21"/>
        </w:rPr>
        <w:fldChar w:fldCharType="begin"/>
      </w:r>
      <w:r w:rsidRPr="00B53313">
        <w:rPr>
          <w:rFonts w:ascii="Times New Roman" w:eastAsia="华文仿宋" w:hAnsi="Times New Roman" w:cs="Times New Roman"/>
          <w:sz w:val="21"/>
          <w:szCs w:val="21"/>
        </w:rPr>
        <w:instrText xml:space="preserve"> SEQ </w:instrText>
      </w:r>
      <w:r w:rsidRPr="00B53313">
        <w:rPr>
          <w:rFonts w:ascii="Times New Roman" w:eastAsia="华文仿宋" w:hAnsi="Times New Roman" w:cs="Times New Roman"/>
          <w:sz w:val="21"/>
          <w:szCs w:val="21"/>
        </w:rPr>
        <w:instrText>图</w:instrText>
      </w:r>
      <w:r w:rsidRPr="00B53313">
        <w:rPr>
          <w:rFonts w:ascii="Times New Roman" w:eastAsia="华文仿宋" w:hAnsi="Times New Roman" w:cs="Times New Roman"/>
          <w:sz w:val="21"/>
          <w:szCs w:val="21"/>
        </w:rPr>
        <w:instrText xml:space="preserve">4- \* ARABIC </w:instrText>
      </w:r>
      <w:r w:rsidRPr="00B53313">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10</w:t>
      </w:r>
      <w:r w:rsidRPr="00B53313">
        <w:rPr>
          <w:rFonts w:ascii="Times New Roman" w:eastAsia="华文仿宋" w:hAnsi="Times New Roman" w:cs="Times New Roman"/>
          <w:sz w:val="21"/>
          <w:szCs w:val="21"/>
        </w:rPr>
        <w:fldChar w:fldCharType="end"/>
      </w:r>
      <w:r w:rsidRPr="00A3327F">
        <w:rPr>
          <w:rFonts w:ascii="华文仿宋" w:eastAsia="华文仿宋" w:hAnsi="华文仿宋"/>
          <w:sz w:val="21"/>
          <w:szCs w:val="21"/>
        </w:rPr>
        <w:t>小麦（左）和玉米（右）叶片扫描电镜图</w:t>
      </w:r>
      <w:bookmarkEnd w:id="92"/>
      <w:bookmarkEnd w:id="93"/>
    </w:p>
    <w:p w14:paraId="5A595A94" w14:textId="1119AA33" w:rsidR="00D86CA1" w:rsidRPr="00B53313" w:rsidRDefault="00D86CA1" w:rsidP="00D86CA1">
      <w:pPr>
        <w:ind w:firstLine="420"/>
        <w:jc w:val="center"/>
        <w:rPr>
          <w:rFonts w:cs="Times New Roman"/>
          <w:sz w:val="21"/>
          <w:szCs w:val="21"/>
        </w:rPr>
      </w:pPr>
      <w:r w:rsidRPr="00B53313">
        <w:rPr>
          <w:rFonts w:cs="Times New Roman"/>
          <w:sz w:val="21"/>
          <w:szCs w:val="21"/>
        </w:rPr>
        <w:t>Fig.</w:t>
      </w:r>
      <w:r w:rsidR="003D2C86">
        <w:rPr>
          <w:rFonts w:cs="Times New Roman"/>
          <w:sz w:val="21"/>
          <w:szCs w:val="21"/>
        </w:rPr>
        <w:t>3</w:t>
      </w:r>
      <w:r w:rsidRPr="00B53313">
        <w:rPr>
          <w:rFonts w:cs="Times New Roman"/>
          <w:sz w:val="21"/>
          <w:szCs w:val="21"/>
        </w:rPr>
        <w:t>-10 Scanning electron micrograph of wheat (left) and maize (right) leaves</w:t>
      </w:r>
    </w:p>
    <w:p w14:paraId="30F4C944" w14:textId="5F57DE0D" w:rsidR="00D86CA1" w:rsidRPr="00E04DE0" w:rsidRDefault="00D86CA1" w:rsidP="00D86CA1">
      <w:pPr>
        <w:ind w:firstLine="480"/>
        <w:rPr>
          <w:rFonts w:cs="Times New Roman"/>
        </w:rPr>
      </w:pPr>
      <w:r w:rsidRPr="00E04DE0">
        <w:rPr>
          <w:rFonts w:cs="Times New Roman"/>
        </w:rPr>
        <w:t>分别选取小麦和玉米叶片扫描电镜图，在软件上手动标出各叶脉之间的距离（有一定人为标定误差，但该误差为随机误差），随后将分别得到小麦和玉米叶片叶脉间距。如下表</w:t>
      </w:r>
      <w:r w:rsidR="004F5494">
        <w:rPr>
          <w:rFonts w:cs="Times New Roman"/>
        </w:rPr>
        <w:t>3</w:t>
      </w:r>
      <w:r w:rsidRPr="00E04DE0">
        <w:rPr>
          <w:rFonts w:cs="Times New Roman"/>
        </w:rPr>
        <w:t>-4</w:t>
      </w:r>
      <w:r w:rsidRPr="00E04DE0">
        <w:rPr>
          <w:rFonts w:cs="Times New Roman"/>
        </w:rPr>
        <w:t>所示：</w:t>
      </w:r>
    </w:p>
    <w:p w14:paraId="39DA05F4" w14:textId="7E4094E5" w:rsidR="00D86CA1" w:rsidRPr="004A5D5B" w:rsidRDefault="00D86CA1" w:rsidP="00D86CA1">
      <w:pPr>
        <w:pStyle w:val="afa"/>
        <w:keepNext/>
        <w:ind w:firstLine="420"/>
        <w:jc w:val="center"/>
        <w:rPr>
          <w:rFonts w:ascii="华文仿宋" w:eastAsia="华文仿宋" w:hAnsi="华文仿宋" w:cs="Times New Roman"/>
          <w:sz w:val="21"/>
          <w:szCs w:val="21"/>
        </w:rPr>
      </w:pPr>
      <w:bookmarkStart w:id="94" w:name="_Toc482107006"/>
      <w:r w:rsidRPr="004A5D5B">
        <w:rPr>
          <w:rFonts w:ascii="华文仿宋" w:eastAsia="华文仿宋" w:hAnsi="华文仿宋" w:hint="eastAsia"/>
          <w:sz w:val="21"/>
          <w:szCs w:val="21"/>
        </w:rPr>
        <w:t>表</w:t>
      </w:r>
      <w:r w:rsidR="004F5494">
        <w:rPr>
          <w:rFonts w:ascii="Times New Roman" w:eastAsia="华文仿宋" w:hAnsi="Times New Roman" w:cs="Times New Roman"/>
          <w:sz w:val="21"/>
          <w:szCs w:val="21"/>
        </w:rPr>
        <w:t>3</w:t>
      </w:r>
      <w:r w:rsidRPr="004F5494">
        <w:rPr>
          <w:rFonts w:ascii="Times New Roman" w:eastAsia="华文仿宋" w:hAnsi="Times New Roman" w:cs="Times New Roman"/>
          <w:sz w:val="21"/>
          <w:szCs w:val="21"/>
        </w:rPr>
        <w:t>-</w:t>
      </w:r>
      <w:r w:rsidRPr="004F5494">
        <w:rPr>
          <w:rFonts w:ascii="Times New Roman" w:eastAsia="华文仿宋" w:hAnsi="Times New Roman" w:cs="Times New Roman"/>
          <w:sz w:val="21"/>
          <w:szCs w:val="21"/>
        </w:rPr>
        <w:fldChar w:fldCharType="begin"/>
      </w:r>
      <w:r w:rsidRPr="004F5494">
        <w:rPr>
          <w:rFonts w:ascii="Times New Roman" w:eastAsia="华文仿宋" w:hAnsi="Times New Roman" w:cs="Times New Roman"/>
          <w:sz w:val="21"/>
          <w:szCs w:val="21"/>
        </w:rPr>
        <w:instrText xml:space="preserve"> SEQ </w:instrText>
      </w:r>
      <w:r w:rsidRPr="004F5494">
        <w:rPr>
          <w:rFonts w:ascii="Times New Roman" w:eastAsia="华文仿宋" w:hAnsi="Times New Roman" w:cs="Times New Roman"/>
          <w:sz w:val="21"/>
          <w:szCs w:val="21"/>
        </w:rPr>
        <w:instrText>表</w:instrText>
      </w:r>
      <w:r w:rsidRPr="004F5494">
        <w:rPr>
          <w:rFonts w:ascii="Times New Roman" w:eastAsia="华文仿宋" w:hAnsi="Times New Roman" w:cs="Times New Roman"/>
          <w:sz w:val="21"/>
          <w:szCs w:val="21"/>
        </w:rPr>
        <w:instrText xml:space="preserve">4- \* ARABIC </w:instrText>
      </w:r>
      <w:r w:rsidRPr="004F5494">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4</w:t>
      </w:r>
      <w:r w:rsidRPr="004F5494">
        <w:rPr>
          <w:rFonts w:ascii="Times New Roman" w:eastAsia="华文仿宋" w:hAnsi="Times New Roman" w:cs="Times New Roman"/>
          <w:sz w:val="21"/>
          <w:szCs w:val="21"/>
        </w:rPr>
        <w:fldChar w:fldCharType="end"/>
      </w:r>
      <w:r w:rsidRPr="004A5D5B">
        <w:rPr>
          <w:rFonts w:ascii="华文仿宋" w:eastAsia="华文仿宋" w:hAnsi="华文仿宋"/>
          <w:sz w:val="21"/>
          <w:szCs w:val="21"/>
        </w:rPr>
        <w:t xml:space="preserve"> </w:t>
      </w:r>
      <w:r w:rsidRPr="004A5D5B">
        <w:rPr>
          <w:rFonts w:ascii="华文仿宋" w:eastAsia="华文仿宋" w:hAnsi="华文仿宋" w:cs="Times New Roman"/>
          <w:sz w:val="21"/>
          <w:szCs w:val="21"/>
        </w:rPr>
        <w:t>叶片叶脉间距</w:t>
      </w:r>
      <w:r>
        <w:rPr>
          <w:rFonts w:ascii="华文仿宋" w:eastAsia="华文仿宋" w:hAnsi="华文仿宋" w:cs="Times New Roman"/>
          <w:sz w:val="21"/>
          <w:szCs w:val="21"/>
        </w:rPr>
        <w:t>/</w:t>
      </w:r>
      <w:r w:rsidRPr="004A5D5B">
        <w:rPr>
          <w:rFonts w:ascii="华文仿宋" w:eastAsia="华文仿宋" w:hAnsi="华文仿宋" w:cs="Times New Roman"/>
          <w:sz w:val="21"/>
          <w:szCs w:val="21"/>
        </w:rPr>
        <w:t>单位（</w:t>
      </w:r>
      <w:r w:rsidRPr="00660EAE">
        <w:rPr>
          <w:rFonts w:ascii="Times New Roman" w:eastAsia="华文仿宋" w:hAnsi="Times New Roman" w:cs="Times New Roman"/>
          <w:sz w:val="21"/>
          <w:szCs w:val="21"/>
        </w:rPr>
        <w:t>um</w:t>
      </w:r>
      <w:r w:rsidRPr="004A5D5B">
        <w:rPr>
          <w:rFonts w:ascii="华文仿宋" w:eastAsia="华文仿宋" w:hAnsi="华文仿宋" w:cs="Times New Roman"/>
          <w:sz w:val="21"/>
          <w:szCs w:val="21"/>
        </w:rPr>
        <w:t>）</w:t>
      </w:r>
      <w:bookmarkEnd w:id="94"/>
    </w:p>
    <w:p w14:paraId="7C2329B8" w14:textId="3BB210C8" w:rsidR="00D86CA1" w:rsidRPr="004A5D5B" w:rsidRDefault="00D86CA1" w:rsidP="00D86CA1">
      <w:pPr>
        <w:ind w:firstLine="420"/>
        <w:jc w:val="center"/>
        <w:rPr>
          <w:rFonts w:cs="Times New Roman"/>
          <w:sz w:val="21"/>
          <w:szCs w:val="21"/>
        </w:rPr>
      </w:pPr>
      <w:r w:rsidRPr="004A5D5B">
        <w:rPr>
          <w:rFonts w:cs="Times New Roman"/>
          <w:sz w:val="21"/>
          <w:szCs w:val="21"/>
        </w:rPr>
        <w:t xml:space="preserve">Table </w:t>
      </w:r>
      <w:r w:rsidR="004F5494">
        <w:rPr>
          <w:rFonts w:cs="Times New Roman"/>
          <w:sz w:val="21"/>
          <w:szCs w:val="21"/>
        </w:rPr>
        <w:t>3</w:t>
      </w:r>
      <w:r w:rsidRPr="004A5D5B">
        <w:rPr>
          <w:rFonts w:cs="Times New Roman"/>
          <w:sz w:val="21"/>
          <w:szCs w:val="21"/>
        </w:rPr>
        <w:t>-4 blade spaced veins</w:t>
      </w:r>
    </w:p>
    <w:tbl>
      <w:tblPr>
        <w:tblW w:w="0" w:type="auto"/>
        <w:jc w:val="center"/>
        <w:tblBorders>
          <w:top w:val="single" w:sz="4" w:space="0" w:color="auto"/>
          <w:bottom w:val="single" w:sz="4" w:space="0" w:color="auto"/>
        </w:tblBorders>
        <w:tblLook w:val="04A0" w:firstRow="1" w:lastRow="0" w:firstColumn="1" w:lastColumn="0" w:noHBand="0" w:noVBand="1"/>
      </w:tblPr>
      <w:tblGrid>
        <w:gridCol w:w="1560"/>
        <w:gridCol w:w="1126"/>
        <w:gridCol w:w="1343"/>
        <w:gridCol w:w="1343"/>
      </w:tblGrid>
      <w:tr w:rsidR="00D86CA1" w:rsidRPr="00E04DE0" w14:paraId="3D292EA4" w14:textId="77777777" w:rsidTr="00D86CA1">
        <w:trPr>
          <w:jc w:val="center"/>
        </w:trPr>
        <w:tc>
          <w:tcPr>
            <w:tcW w:w="1560" w:type="dxa"/>
            <w:tcBorders>
              <w:top w:val="single" w:sz="4" w:space="0" w:color="auto"/>
              <w:bottom w:val="single" w:sz="4" w:space="0" w:color="auto"/>
            </w:tcBorders>
          </w:tcPr>
          <w:p w14:paraId="6C046E01" w14:textId="77777777" w:rsidR="00D86CA1" w:rsidRPr="00E04DE0" w:rsidRDefault="00D86CA1" w:rsidP="00D86CA1">
            <w:pPr>
              <w:ind w:firstLine="420"/>
              <w:jc w:val="center"/>
              <w:rPr>
                <w:rFonts w:cs="Times New Roman"/>
                <w:sz w:val="21"/>
                <w:szCs w:val="21"/>
              </w:rPr>
            </w:pPr>
            <w:r w:rsidRPr="00E04DE0">
              <w:rPr>
                <w:rFonts w:cs="Times New Roman"/>
                <w:sz w:val="21"/>
                <w:szCs w:val="21"/>
              </w:rPr>
              <w:t>叶片种类</w:t>
            </w:r>
          </w:p>
        </w:tc>
        <w:tc>
          <w:tcPr>
            <w:tcW w:w="1126" w:type="dxa"/>
            <w:tcBorders>
              <w:top w:val="single" w:sz="4" w:space="0" w:color="auto"/>
              <w:bottom w:val="single" w:sz="4" w:space="0" w:color="auto"/>
            </w:tcBorders>
          </w:tcPr>
          <w:p w14:paraId="00FD0771" w14:textId="77777777" w:rsidR="00D86CA1" w:rsidRPr="00E04DE0" w:rsidRDefault="00D86CA1" w:rsidP="00D86CA1">
            <w:pPr>
              <w:ind w:firstLine="420"/>
              <w:jc w:val="center"/>
              <w:rPr>
                <w:rFonts w:cs="Times New Roman"/>
                <w:sz w:val="21"/>
                <w:szCs w:val="21"/>
              </w:rPr>
            </w:pPr>
            <w:r w:rsidRPr="00E04DE0">
              <w:rPr>
                <w:rFonts w:cs="Times New Roman"/>
                <w:sz w:val="21"/>
                <w:szCs w:val="21"/>
              </w:rPr>
              <w:t>均值</w:t>
            </w:r>
          </w:p>
        </w:tc>
        <w:tc>
          <w:tcPr>
            <w:tcW w:w="1343" w:type="dxa"/>
            <w:tcBorders>
              <w:top w:val="single" w:sz="4" w:space="0" w:color="auto"/>
              <w:bottom w:val="single" w:sz="4" w:space="0" w:color="auto"/>
            </w:tcBorders>
          </w:tcPr>
          <w:p w14:paraId="06131CE5" w14:textId="77777777" w:rsidR="00D86CA1" w:rsidRPr="00E04DE0" w:rsidRDefault="00D86CA1" w:rsidP="00D86CA1">
            <w:pPr>
              <w:ind w:firstLine="420"/>
              <w:jc w:val="center"/>
              <w:rPr>
                <w:rFonts w:cs="Times New Roman"/>
                <w:sz w:val="21"/>
                <w:szCs w:val="21"/>
              </w:rPr>
            </w:pPr>
            <w:r w:rsidRPr="00E04DE0">
              <w:rPr>
                <w:rFonts w:cs="Times New Roman"/>
                <w:sz w:val="21"/>
                <w:szCs w:val="21"/>
              </w:rPr>
              <w:t>最大值</w:t>
            </w:r>
          </w:p>
        </w:tc>
        <w:tc>
          <w:tcPr>
            <w:tcW w:w="1343" w:type="dxa"/>
            <w:tcBorders>
              <w:top w:val="single" w:sz="4" w:space="0" w:color="auto"/>
              <w:bottom w:val="single" w:sz="4" w:space="0" w:color="auto"/>
            </w:tcBorders>
          </w:tcPr>
          <w:p w14:paraId="2648426E" w14:textId="77777777" w:rsidR="00D86CA1" w:rsidRPr="00E04DE0" w:rsidRDefault="00D86CA1" w:rsidP="00D86CA1">
            <w:pPr>
              <w:ind w:firstLine="420"/>
              <w:jc w:val="center"/>
              <w:rPr>
                <w:rFonts w:cs="Times New Roman"/>
                <w:sz w:val="21"/>
                <w:szCs w:val="21"/>
              </w:rPr>
            </w:pPr>
            <w:r w:rsidRPr="00E04DE0">
              <w:rPr>
                <w:rFonts w:cs="Times New Roman"/>
                <w:sz w:val="21"/>
                <w:szCs w:val="21"/>
              </w:rPr>
              <w:t>最小值</w:t>
            </w:r>
          </w:p>
        </w:tc>
      </w:tr>
      <w:tr w:rsidR="00D86CA1" w:rsidRPr="00E04DE0" w14:paraId="515E0706" w14:textId="77777777" w:rsidTr="00D86CA1">
        <w:trPr>
          <w:jc w:val="center"/>
        </w:trPr>
        <w:tc>
          <w:tcPr>
            <w:tcW w:w="1560" w:type="dxa"/>
            <w:tcBorders>
              <w:top w:val="single" w:sz="4" w:space="0" w:color="auto"/>
            </w:tcBorders>
          </w:tcPr>
          <w:p w14:paraId="6FEF185D" w14:textId="77777777" w:rsidR="00D86CA1" w:rsidRPr="00E04DE0" w:rsidRDefault="00D86CA1" w:rsidP="00D86CA1">
            <w:pPr>
              <w:ind w:firstLine="420"/>
              <w:jc w:val="center"/>
              <w:rPr>
                <w:rFonts w:cs="Times New Roman"/>
                <w:sz w:val="21"/>
                <w:szCs w:val="21"/>
              </w:rPr>
            </w:pPr>
            <w:r w:rsidRPr="00E04DE0">
              <w:rPr>
                <w:rFonts w:cs="Times New Roman"/>
                <w:sz w:val="21"/>
                <w:szCs w:val="21"/>
              </w:rPr>
              <w:t>小麦</w:t>
            </w:r>
          </w:p>
        </w:tc>
        <w:tc>
          <w:tcPr>
            <w:tcW w:w="1126" w:type="dxa"/>
            <w:tcBorders>
              <w:top w:val="single" w:sz="4" w:space="0" w:color="auto"/>
            </w:tcBorders>
          </w:tcPr>
          <w:p w14:paraId="42869495" w14:textId="77777777" w:rsidR="00D86CA1" w:rsidRPr="00E04DE0" w:rsidRDefault="00D86CA1" w:rsidP="00D86CA1">
            <w:pPr>
              <w:ind w:firstLine="420"/>
              <w:jc w:val="center"/>
              <w:rPr>
                <w:rFonts w:cs="Times New Roman"/>
                <w:sz w:val="21"/>
                <w:szCs w:val="21"/>
              </w:rPr>
            </w:pPr>
            <w:r w:rsidRPr="00E04DE0">
              <w:rPr>
                <w:rFonts w:cs="Times New Roman"/>
                <w:sz w:val="21"/>
                <w:szCs w:val="21"/>
              </w:rPr>
              <w:t>227.5</w:t>
            </w:r>
          </w:p>
        </w:tc>
        <w:tc>
          <w:tcPr>
            <w:tcW w:w="1343" w:type="dxa"/>
            <w:tcBorders>
              <w:top w:val="single" w:sz="4" w:space="0" w:color="auto"/>
            </w:tcBorders>
          </w:tcPr>
          <w:p w14:paraId="3FFEE814" w14:textId="77777777" w:rsidR="00D86CA1" w:rsidRPr="00E04DE0" w:rsidRDefault="00D86CA1" w:rsidP="00D86CA1">
            <w:pPr>
              <w:ind w:firstLine="420"/>
              <w:jc w:val="center"/>
              <w:rPr>
                <w:rFonts w:cs="Times New Roman"/>
                <w:sz w:val="21"/>
                <w:szCs w:val="21"/>
              </w:rPr>
            </w:pPr>
            <w:r w:rsidRPr="00E04DE0">
              <w:rPr>
                <w:rFonts w:cs="Times New Roman"/>
                <w:sz w:val="21"/>
                <w:szCs w:val="21"/>
              </w:rPr>
              <w:t>262</w:t>
            </w:r>
          </w:p>
        </w:tc>
        <w:tc>
          <w:tcPr>
            <w:tcW w:w="1343" w:type="dxa"/>
            <w:tcBorders>
              <w:top w:val="single" w:sz="4" w:space="0" w:color="auto"/>
            </w:tcBorders>
          </w:tcPr>
          <w:p w14:paraId="311A19D6" w14:textId="77777777" w:rsidR="00D86CA1" w:rsidRPr="00E04DE0" w:rsidRDefault="00D86CA1" w:rsidP="00D86CA1">
            <w:pPr>
              <w:ind w:firstLine="420"/>
              <w:jc w:val="center"/>
              <w:rPr>
                <w:rFonts w:cs="Times New Roman"/>
                <w:sz w:val="21"/>
                <w:szCs w:val="21"/>
              </w:rPr>
            </w:pPr>
            <w:r w:rsidRPr="00E04DE0">
              <w:rPr>
                <w:rFonts w:cs="Times New Roman"/>
                <w:sz w:val="21"/>
                <w:szCs w:val="21"/>
              </w:rPr>
              <w:t>207</w:t>
            </w:r>
          </w:p>
        </w:tc>
      </w:tr>
      <w:tr w:rsidR="00D86CA1" w:rsidRPr="00E04DE0" w14:paraId="46707BE7" w14:textId="77777777" w:rsidTr="00D86CA1">
        <w:trPr>
          <w:jc w:val="center"/>
        </w:trPr>
        <w:tc>
          <w:tcPr>
            <w:tcW w:w="1560" w:type="dxa"/>
          </w:tcPr>
          <w:p w14:paraId="1F405AAE" w14:textId="77777777" w:rsidR="00D86CA1" w:rsidRPr="00E04DE0" w:rsidRDefault="00D86CA1" w:rsidP="00D86CA1">
            <w:pPr>
              <w:ind w:firstLine="420"/>
              <w:jc w:val="center"/>
              <w:rPr>
                <w:rFonts w:cs="Times New Roman"/>
                <w:sz w:val="21"/>
                <w:szCs w:val="21"/>
              </w:rPr>
            </w:pPr>
            <w:r w:rsidRPr="00E04DE0">
              <w:rPr>
                <w:rFonts w:cs="Times New Roman"/>
                <w:sz w:val="21"/>
                <w:szCs w:val="21"/>
              </w:rPr>
              <w:t>玉米</w:t>
            </w:r>
          </w:p>
        </w:tc>
        <w:tc>
          <w:tcPr>
            <w:tcW w:w="1126" w:type="dxa"/>
          </w:tcPr>
          <w:p w14:paraId="02E39577" w14:textId="77777777" w:rsidR="00D86CA1" w:rsidRPr="00E04DE0" w:rsidRDefault="00D86CA1" w:rsidP="00D86CA1">
            <w:pPr>
              <w:ind w:firstLine="420"/>
              <w:jc w:val="center"/>
              <w:rPr>
                <w:rFonts w:cs="Times New Roman"/>
                <w:sz w:val="21"/>
                <w:szCs w:val="21"/>
              </w:rPr>
            </w:pPr>
            <w:r w:rsidRPr="00E04DE0">
              <w:rPr>
                <w:rFonts w:cs="Times New Roman"/>
                <w:sz w:val="21"/>
                <w:szCs w:val="21"/>
              </w:rPr>
              <w:t>314.5</w:t>
            </w:r>
          </w:p>
        </w:tc>
        <w:tc>
          <w:tcPr>
            <w:tcW w:w="1343" w:type="dxa"/>
          </w:tcPr>
          <w:p w14:paraId="6FE997F2" w14:textId="77777777" w:rsidR="00D86CA1" w:rsidRPr="00E04DE0" w:rsidRDefault="00D86CA1" w:rsidP="00D86CA1">
            <w:pPr>
              <w:ind w:firstLine="420"/>
              <w:jc w:val="center"/>
              <w:rPr>
                <w:rFonts w:cs="Times New Roman"/>
                <w:sz w:val="21"/>
                <w:szCs w:val="21"/>
              </w:rPr>
            </w:pPr>
            <w:r w:rsidRPr="00E04DE0">
              <w:rPr>
                <w:rFonts w:cs="Times New Roman"/>
                <w:sz w:val="21"/>
                <w:szCs w:val="21"/>
              </w:rPr>
              <w:t>389</w:t>
            </w:r>
          </w:p>
        </w:tc>
        <w:tc>
          <w:tcPr>
            <w:tcW w:w="1343" w:type="dxa"/>
          </w:tcPr>
          <w:p w14:paraId="6F771513" w14:textId="77777777" w:rsidR="00D86CA1" w:rsidRPr="00E04DE0" w:rsidRDefault="00D86CA1" w:rsidP="00D86CA1">
            <w:pPr>
              <w:ind w:firstLine="420"/>
              <w:jc w:val="center"/>
              <w:rPr>
                <w:rFonts w:cs="Times New Roman"/>
                <w:sz w:val="21"/>
                <w:szCs w:val="21"/>
              </w:rPr>
            </w:pPr>
            <w:r w:rsidRPr="00E04DE0">
              <w:rPr>
                <w:rFonts w:cs="Times New Roman"/>
                <w:sz w:val="21"/>
                <w:szCs w:val="21"/>
              </w:rPr>
              <w:t>246</w:t>
            </w:r>
          </w:p>
        </w:tc>
      </w:tr>
    </w:tbl>
    <w:p w14:paraId="644E2C73" w14:textId="77777777" w:rsidR="00D86CA1" w:rsidRPr="00E04DE0" w:rsidRDefault="00D86CA1" w:rsidP="00D86CA1">
      <w:pPr>
        <w:ind w:firstLine="480"/>
        <w:rPr>
          <w:rFonts w:cs="Times New Roman"/>
        </w:rPr>
      </w:pPr>
      <w:r w:rsidRPr="00E04DE0">
        <w:rPr>
          <w:rFonts w:cs="Times New Roman"/>
        </w:rPr>
        <w:t>通过分析可知，形成小麦叶片和玉米叶片光学特性分布</w:t>
      </w:r>
      <w:r>
        <w:rPr>
          <w:rFonts w:cs="Times New Roman"/>
        </w:rPr>
        <w:t>存在差异化的原因主要为</w:t>
      </w:r>
      <w:r>
        <w:rPr>
          <w:rFonts w:cs="Times New Roman" w:hint="eastAsia"/>
        </w:rPr>
        <w:t>小麦</w:t>
      </w:r>
      <w:r w:rsidRPr="00E04DE0">
        <w:rPr>
          <w:rFonts w:cs="Times New Roman"/>
        </w:rPr>
        <w:t>叶片的平行脉结构导致光源在沿平行脉方向入射时，</w:t>
      </w:r>
      <w:r>
        <w:rPr>
          <w:rFonts w:cs="Times New Roman" w:hint="eastAsia"/>
        </w:rPr>
        <w:t>小麦</w:t>
      </w:r>
      <w:r>
        <w:rPr>
          <w:rFonts w:cs="Times New Roman"/>
        </w:rPr>
        <w:t>叶片</w:t>
      </w:r>
      <w:r>
        <w:rPr>
          <w:rFonts w:cs="Times New Roman" w:hint="eastAsia"/>
        </w:rPr>
        <w:t>叶脉</w:t>
      </w:r>
      <w:r>
        <w:rPr>
          <w:rFonts w:cs="Times New Roman"/>
        </w:rPr>
        <w:t>平均间距</w:t>
      </w:r>
      <w:r>
        <w:rPr>
          <w:rFonts w:cs="Times New Roman" w:hint="eastAsia"/>
        </w:rPr>
        <w:t>相对</w:t>
      </w:r>
      <w:r>
        <w:rPr>
          <w:rFonts w:cs="Times New Roman"/>
        </w:rPr>
        <w:t>较小，</w:t>
      </w:r>
      <w:r w:rsidRPr="00E04DE0">
        <w:rPr>
          <w:rFonts w:cs="Times New Roman"/>
        </w:rPr>
        <w:t>其平行脉的粗糙度较小，因此方向反射主要集中在镜面反射方向，且入射</w:t>
      </w:r>
      <w:proofErr w:type="gramStart"/>
      <w:r w:rsidRPr="00E04DE0">
        <w:rPr>
          <w:rFonts w:cs="Times New Roman"/>
        </w:rPr>
        <w:t>光源天</w:t>
      </w:r>
      <w:proofErr w:type="gramEnd"/>
      <w:r w:rsidRPr="00E04DE0">
        <w:rPr>
          <w:rFonts w:cs="Times New Roman"/>
        </w:rPr>
        <w:t>顶角越大，其反射值越大，光源同侧部分的反射光主要由粗糙度表面的部分方向反射和漫反射组成，同一叶片同一位置处在光源同侧方向的主平面内反射率几乎没有变化。</w:t>
      </w:r>
    </w:p>
    <w:p w14:paraId="260C2852" w14:textId="77777777" w:rsidR="00D86CA1" w:rsidRDefault="00D86CA1" w:rsidP="00D86CA1">
      <w:pPr>
        <w:keepNext/>
        <w:ind w:firstLine="480"/>
        <w:jc w:val="center"/>
      </w:pPr>
      <w:r w:rsidRPr="00E04DE0">
        <w:rPr>
          <w:rFonts w:cs="Times New Roman"/>
          <w:noProof/>
        </w:rPr>
        <w:lastRenderedPageBreak/>
        <w:drawing>
          <wp:inline distT="0" distB="0" distL="0" distR="0" wp14:anchorId="20EAFF13" wp14:editId="72482F60">
            <wp:extent cx="5046092" cy="1861457"/>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扫描电镜-距离.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93726" cy="1879029"/>
                    </a:xfrm>
                    <a:prstGeom prst="rect">
                      <a:avLst/>
                    </a:prstGeom>
                  </pic:spPr>
                </pic:pic>
              </a:graphicData>
            </a:graphic>
          </wp:inline>
        </w:drawing>
      </w:r>
    </w:p>
    <w:p w14:paraId="3B73A4E3" w14:textId="1B363FC4" w:rsidR="00D86CA1" w:rsidRPr="00A3327F" w:rsidRDefault="00D86CA1" w:rsidP="00D86CA1">
      <w:pPr>
        <w:pStyle w:val="afa"/>
        <w:ind w:firstLine="420"/>
        <w:jc w:val="center"/>
        <w:rPr>
          <w:rFonts w:ascii="华文仿宋" w:eastAsia="华文仿宋" w:hAnsi="华文仿宋"/>
          <w:sz w:val="21"/>
          <w:szCs w:val="21"/>
        </w:rPr>
      </w:pPr>
      <w:bookmarkStart w:id="95" w:name="_Toc482106989"/>
      <w:bookmarkStart w:id="96" w:name="_Toc482183261"/>
      <w:r w:rsidRPr="00A3327F">
        <w:rPr>
          <w:rFonts w:ascii="华文仿宋" w:eastAsia="华文仿宋" w:hAnsi="华文仿宋" w:hint="eastAsia"/>
          <w:sz w:val="21"/>
          <w:szCs w:val="21"/>
        </w:rPr>
        <w:t>图</w:t>
      </w:r>
      <w:r w:rsidR="004F5494">
        <w:rPr>
          <w:rFonts w:ascii="Times New Roman" w:eastAsia="华文仿宋" w:hAnsi="Times New Roman" w:cs="Times New Roman"/>
          <w:sz w:val="21"/>
          <w:szCs w:val="21"/>
        </w:rPr>
        <w:t>3</w:t>
      </w:r>
      <w:r w:rsidRPr="00583CC2">
        <w:rPr>
          <w:rFonts w:ascii="Times New Roman" w:eastAsia="华文仿宋" w:hAnsi="Times New Roman" w:cs="Times New Roman"/>
          <w:sz w:val="21"/>
          <w:szCs w:val="21"/>
        </w:rPr>
        <w:t>-</w:t>
      </w:r>
      <w:r w:rsidRPr="00583CC2">
        <w:rPr>
          <w:rFonts w:ascii="Times New Roman" w:eastAsia="华文仿宋" w:hAnsi="Times New Roman" w:cs="Times New Roman"/>
          <w:sz w:val="21"/>
          <w:szCs w:val="21"/>
        </w:rPr>
        <w:fldChar w:fldCharType="begin"/>
      </w:r>
      <w:r w:rsidRPr="00583CC2">
        <w:rPr>
          <w:rFonts w:ascii="Times New Roman" w:eastAsia="华文仿宋" w:hAnsi="Times New Roman" w:cs="Times New Roman"/>
          <w:sz w:val="21"/>
          <w:szCs w:val="21"/>
        </w:rPr>
        <w:instrText xml:space="preserve"> SEQ </w:instrText>
      </w:r>
      <w:r w:rsidRPr="00583CC2">
        <w:rPr>
          <w:rFonts w:ascii="Times New Roman" w:eastAsia="华文仿宋" w:hAnsi="Times New Roman" w:cs="Times New Roman"/>
          <w:sz w:val="21"/>
          <w:szCs w:val="21"/>
        </w:rPr>
        <w:instrText>图</w:instrText>
      </w:r>
      <w:r w:rsidRPr="00583CC2">
        <w:rPr>
          <w:rFonts w:ascii="Times New Roman" w:eastAsia="华文仿宋" w:hAnsi="Times New Roman" w:cs="Times New Roman"/>
          <w:sz w:val="21"/>
          <w:szCs w:val="21"/>
        </w:rPr>
        <w:instrText xml:space="preserve">4- \* ARABIC </w:instrText>
      </w:r>
      <w:r w:rsidRPr="00583CC2">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11</w:t>
      </w:r>
      <w:r w:rsidRPr="00583CC2">
        <w:rPr>
          <w:rFonts w:ascii="Times New Roman" w:eastAsia="华文仿宋" w:hAnsi="Times New Roman" w:cs="Times New Roman"/>
          <w:sz w:val="21"/>
          <w:szCs w:val="21"/>
        </w:rPr>
        <w:fldChar w:fldCharType="end"/>
      </w:r>
      <w:r w:rsidRPr="00A3327F">
        <w:rPr>
          <w:rFonts w:ascii="华文仿宋" w:eastAsia="华文仿宋" w:hAnsi="华文仿宋"/>
          <w:sz w:val="21"/>
          <w:szCs w:val="21"/>
        </w:rPr>
        <w:t>小麦（左）和玉米（右）叶片表面微观图</w:t>
      </w:r>
      <w:bookmarkEnd w:id="95"/>
      <w:bookmarkEnd w:id="96"/>
    </w:p>
    <w:p w14:paraId="5E895CCC" w14:textId="25272F83" w:rsidR="00D86CA1" w:rsidRPr="00583CC2" w:rsidRDefault="00D86CA1" w:rsidP="00D86CA1">
      <w:pPr>
        <w:ind w:firstLine="420"/>
        <w:jc w:val="center"/>
        <w:rPr>
          <w:rFonts w:cs="Times New Roman"/>
          <w:sz w:val="21"/>
          <w:szCs w:val="21"/>
        </w:rPr>
      </w:pPr>
      <w:r w:rsidRPr="00583CC2">
        <w:rPr>
          <w:rFonts w:cs="Times New Roman"/>
          <w:sz w:val="21"/>
          <w:szCs w:val="21"/>
        </w:rPr>
        <w:t>Fig.</w:t>
      </w:r>
      <w:r w:rsidR="004F5494">
        <w:rPr>
          <w:rFonts w:cs="Times New Roman"/>
          <w:sz w:val="21"/>
          <w:szCs w:val="21"/>
        </w:rPr>
        <w:t>3</w:t>
      </w:r>
      <w:r w:rsidRPr="00583CC2">
        <w:rPr>
          <w:rFonts w:cs="Times New Roman"/>
          <w:sz w:val="21"/>
          <w:szCs w:val="21"/>
        </w:rPr>
        <w:t>-11 Surface microstructure of wheat (left) and maize (right) leaves</w:t>
      </w:r>
    </w:p>
    <w:p w14:paraId="56B9F120" w14:textId="77777777" w:rsidR="00D86CA1" w:rsidRPr="00E04DE0" w:rsidRDefault="00D86CA1" w:rsidP="00D86CA1">
      <w:pPr>
        <w:ind w:firstLine="480"/>
        <w:rPr>
          <w:rFonts w:cs="Times New Roman"/>
        </w:rPr>
      </w:pPr>
      <w:r w:rsidRPr="00E04DE0">
        <w:rPr>
          <w:rFonts w:cs="Times New Roman"/>
        </w:rPr>
        <w:t>作物叶片方向分布的影响因素</w:t>
      </w:r>
      <w:r>
        <w:rPr>
          <w:rFonts w:cs="Times New Roman" w:hint="eastAsia"/>
        </w:rPr>
        <w:t>是</w:t>
      </w:r>
      <w:r w:rsidRPr="00E04DE0">
        <w:rPr>
          <w:rFonts w:cs="Times New Roman"/>
        </w:rPr>
        <w:t>叶片平行脉结构导致</w:t>
      </w:r>
      <w:r>
        <w:rPr>
          <w:rFonts w:cs="Times New Roman" w:hint="eastAsia"/>
        </w:rPr>
        <w:t>入射</w:t>
      </w:r>
      <w:r>
        <w:rPr>
          <w:rFonts w:cs="Times New Roman"/>
        </w:rPr>
        <w:t>到</w:t>
      </w:r>
      <w:r w:rsidRPr="00E04DE0">
        <w:rPr>
          <w:rFonts w:cs="Times New Roman"/>
        </w:rPr>
        <w:t>叶片表面的光被众多细脉两侧的倾斜表面反射，光源垂直入射时，表现为向垂直主平面方向反射光较多，而向平行主叶脉方向的反射光较少。光源倾斜角度入射时，入射到细脉两侧倾斜表面的光多以倾斜表面微元面为镜面反射到其对应的镜面反射方向，即多在与光源入射</w:t>
      </w:r>
      <w:proofErr w:type="gramStart"/>
      <w:r w:rsidRPr="00E04DE0">
        <w:rPr>
          <w:rFonts w:cs="Times New Roman"/>
        </w:rPr>
        <w:t>对称角对称</w:t>
      </w:r>
      <w:proofErr w:type="gramEnd"/>
      <w:r w:rsidRPr="00E04DE0">
        <w:rPr>
          <w:rFonts w:cs="Times New Roman"/>
        </w:rPr>
        <w:t>的镜面反射方向。</w:t>
      </w:r>
    </w:p>
    <w:p w14:paraId="36642B7F" w14:textId="5F71C02B" w:rsidR="00D86CA1" w:rsidRPr="00E04DE0" w:rsidRDefault="00AC44DD" w:rsidP="00D86CA1">
      <w:pPr>
        <w:pStyle w:val="2"/>
        <w:numPr>
          <w:ilvl w:val="0"/>
          <w:numId w:val="0"/>
        </w:numPr>
        <w:ind w:left="578" w:hanging="578"/>
      </w:pPr>
      <w:bookmarkStart w:id="97" w:name="_Toc484443555"/>
      <w:r>
        <w:t>3</w:t>
      </w:r>
      <w:r w:rsidR="00D86CA1" w:rsidRPr="00E04DE0">
        <w:t>.</w:t>
      </w:r>
      <w:r w:rsidR="00D86CA1">
        <w:t>5</w:t>
      </w:r>
      <w:r w:rsidR="00D86CA1" w:rsidRPr="00E04DE0">
        <w:t xml:space="preserve"> </w:t>
      </w:r>
      <w:r w:rsidR="00D86CA1" w:rsidRPr="00E04DE0">
        <w:t>本章小结</w:t>
      </w:r>
      <w:bookmarkEnd w:id="97"/>
    </w:p>
    <w:p w14:paraId="3BE57CEE" w14:textId="77777777" w:rsidR="00D86CA1" w:rsidRDefault="00D86CA1" w:rsidP="00D86CA1">
      <w:pPr>
        <w:ind w:firstLine="480"/>
        <w:rPr>
          <w:rFonts w:cs="Times New Roman"/>
        </w:rPr>
      </w:pPr>
      <w:r w:rsidRPr="00E04DE0">
        <w:rPr>
          <w:rFonts w:cs="Times New Roman"/>
        </w:rPr>
        <w:t>本章主要研究了不同</w:t>
      </w:r>
      <w:proofErr w:type="gramStart"/>
      <w:r w:rsidRPr="00E04DE0">
        <w:rPr>
          <w:rFonts w:cs="Times New Roman"/>
        </w:rPr>
        <w:t>入射天</w:t>
      </w:r>
      <w:proofErr w:type="gramEnd"/>
      <w:r w:rsidRPr="00E04DE0">
        <w:rPr>
          <w:rFonts w:cs="Times New Roman"/>
        </w:rPr>
        <w:t>顶角、不同叶绿素浓度和不同波段下的小麦及玉米叶片光学特性分布，通过对不同条件下的双向反射分布及各向异性指数的对比，</w:t>
      </w:r>
      <w:r>
        <w:rPr>
          <w:rFonts w:cs="Times New Roman"/>
        </w:rPr>
        <w:t>简单分析了两种作物叶片的双向反射分布规律</w:t>
      </w:r>
      <w:r>
        <w:rPr>
          <w:rFonts w:cs="Times New Roman" w:hint="eastAsia"/>
        </w:rPr>
        <w:t>。</w:t>
      </w:r>
      <w:r w:rsidRPr="00E04DE0">
        <w:rPr>
          <w:rFonts w:cs="Times New Roman"/>
        </w:rPr>
        <w:t>当光源垂直入射</w:t>
      </w:r>
      <w:r>
        <w:rPr>
          <w:rFonts w:cs="Times New Roman" w:hint="eastAsia"/>
        </w:rPr>
        <w:t>作物</w:t>
      </w:r>
      <w:r w:rsidRPr="00E04DE0">
        <w:rPr>
          <w:rFonts w:cs="Times New Roman"/>
        </w:rPr>
        <w:t>叶片样本时，各波段下</w:t>
      </w:r>
      <w:r>
        <w:rPr>
          <w:rFonts w:cs="Times New Roman" w:hint="eastAsia"/>
        </w:rPr>
        <w:t>双向</w:t>
      </w:r>
      <w:r>
        <w:rPr>
          <w:rFonts w:cs="Times New Roman"/>
        </w:rPr>
        <w:t>反射</w:t>
      </w:r>
      <w:r w:rsidRPr="00E04DE0">
        <w:rPr>
          <w:rFonts w:cs="Times New Roman"/>
        </w:rPr>
        <w:t>分布</w:t>
      </w:r>
      <w:r>
        <w:rPr>
          <w:rFonts w:cs="Times New Roman"/>
        </w:rPr>
        <w:t>较对称，</w:t>
      </w:r>
      <w:r w:rsidRPr="00E04DE0">
        <w:rPr>
          <w:rFonts w:cs="Times New Roman"/>
        </w:rPr>
        <w:t>大致关于</w:t>
      </w:r>
      <w:r w:rsidRPr="00E04DE0">
        <w:rPr>
          <w:rFonts w:cs="Times New Roman"/>
        </w:rPr>
        <w:t>0°</w:t>
      </w:r>
      <w:proofErr w:type="gramStart"/>
      <w:r w:rsidRPr="00E04DE0">
        <w:rPr>
          <w:rFonts w:cs="Times New Roman"/>
        </w:rPr>
        <w:t>入射天</w:t>
      </w:r>
      <w:proofErr w:type="gramEnd"/>
      <w:r w:rsidRPr="00E04DE0">
        <w:rPr>
          <w:rFonts w:cs="Times New Roman"/>
        </w:rPr>
        <w:t>顶角两侧对称</w:t>
      </w:r>
      <w:r>
        <w:rPr>
          <w:rFonts w:cs="Times New Roman" w:hint="eastAsia"/>
        </w:rPr>
        <w:t>；</w:t>
      </w:r>
      <w:r w:rsidRPr="003F3529">
        <w:rPr>
          <w:rFonts w:cs="Times New Roman" w:hint="eastAsia"/>
        </w:rPr>
        <w:t>当光源</w:t>
      </w:r>
      <w:r w:rsidRPr="003F3529">
        <w:rPr>
          <w:rFonts w:cs="Times New Roman" w:hint="eastAsia"/>
        </w:rPr>
        <w:t>30</w:t>
      </w:r>
      <w:r w:rsidRPr="003F3529">
        <w:rPr>
          <w:rFonts w:cs="Times New Roman" w:hint="eastAsia"/>
        </w:rPr>
        <w:t>°</w:t>
      </w:r>
      <w:r>
        <w:rPr>
          <w:rFonts w:cs="Times New Roman" w:hint="eastAsia"/>
        </w:rPr>
        <w:t>、</w:t>
      </w:r>
      <w:r>
        <w:rPr>
          <w:rFonts w:cs="Times New Roman" w:hint="eastAsia"/>
        </w:rPr>
        <w:t>45</w:t>
      </w:r>
      <w:r>
        <w:rPr>
          <w:rFonts w:cs="Times New Roman" w:hint="eastAsia"/>
        </w:rPr>
        <w:t>°</w:t>
      </w:r>
      <w:r w:rsidRPr="003F3529">
        <w:rPr>
          <w:rFonts w:cs="Times New Roman" w:hint="eastAsia"/>
        </w:rPr>
        <w:t>天顶角入射</w:t>
      </w:r>
      <w:r>
        <w:rPr>
          <w:rFonts w:cs="Times New Roman" w:hint="eastAsia"/>
        </w:rPr>
        <w:t>叶片</w:t>
      </w:r>
      <w:r w:rsidRPr="003F3529">
        <w:rPr>
          <w:rFonts w:cs="Times New Roman" w:hint="eastAsia"/>
        </w:rPr>
        <w:t>样本时，各波段下</w:t>
      </w:r>
      <w:r>
        <w:rPr>
          <w:rFonts w:cs="Times New Roman" w:hint="eastAsia"/>
        </w:rPr>
        <w:t>双向反射</w:t>
      </w:r>
      <w:r w:rsidRPr="003F3529">
        <w:rPr>
          <w:rFonts w:cs="Times New Roman" w:hint="eastAsia"/>
        </w:rPr>
        <w:t>分布</w:t>
      </w:r>
      <w:r>
        <w:rPr>
          <w:rFonts w:cs="Times New Roman" w:hint="eastAsia"/>
        </w:rPr>
        <w:t>分别</w:t>
      </w:r>
      <w:r w:rsidRPr="003F3529">
        <w:rPr>
          <w:rFonts w:cs="Times New Roman" w:hint="eastAsia"/>
        </w:rPr>
        <w:t>关于</w:t>
      </w:r>
      <w:r w:rsidRPr="003F3529">
        <w:rPr>
          <w:rFonts w:cs="Times New Roman" w:hint="eastAsia"/>
        </w:rPr>
        <w:t>30</w:t>
      </w:r>
      <w:r w:rsidRPr="003F3529">
        <w:rPr>
          <w:rFonts w:cs="Times New Roman" w:hint="eastAsia"/>
        </w:rPr>
        <w:t>°</w:t>
      </w:r>
      <w:r>
        <w:rPr>
          <w:rFonts w:cs="Times New Roman" w:hint="eastAsia"/>
        </w:rPr>
        <w:t>和</w:t>
      </w:r>
      <w:r>
        <w:rPr>
          <w:rFonts w:cs="Times New Roman" w:hint="eastAsia"/>
        </w:rPr>
        <w:t>45</w:t>
      </w:r>
      <w:r>
        <w:rPr>
          <w:rFonts w:cs="Times New Roman" w:hint="eastAsia"/>
        </w:rPr>
        <w:t>°</w:t>
      </w:r>
      <w:proofErr w:type="gramStart"/>
      <w:r w:rsidRPr="003F3529">
        <w:rPr>
          <w:rFonts w:cs="Times New Roman" w:hint="eastAsia"/>
        </w:rPr>
        <w:t>入射天</w:t>
      </w:r>
      <w:proofErr w:type="gramEnd"/>
      <w:r w:rsidRPr="003F3529">
        <w:rPr>
          <w:rFonts w:cs="Times New Roman" w:hint="eastAsia"/>
        </w:rPr>
        <w:t>顶角两侧微小空间内</w:t>
      </w:r>
      <w:r>
        <w:rPr>
          <w:rFonts w:cs="Times New Roman" w:hint="eastAsia"/>
        </w:rPr>
        <w:t>大致</w:t>
      </w:r>
      <w:r w:rsidRPr="003F3529">
        <w:rPr>
          <w:rFonts w:cs="Times New Roman" w:hint="eastAsia"/>
        </w:rPr>
        <w:t>对称</w:t>
      </w:r>
      <w:r>
        <w:rPr>
          <w:rFonts w:cs="Times New Roman" w:hint="eastAsia"/>
        </w:rPr>
        <w:t>。</w:t>
      </w:r>
      <w:r w:rsidRPr="00E04DE0">
        <w:rPr>
          <w:rFonts w:cs="Times New Roman"/>
        </w:rPr>
        <w:t>当光源入射角确定时，不同叶绿素含量下</w:t>
      </w:r>
      <m:oMath>
        <m:r>
          <m:rPr>
            <m:sty m:val="p"/>
          </m:rPr>
          <w:rPr>
            <w:rFonts w:ascii="Cambria Math" w:hAnsi="Cambria Math" w:cs="Times New Roman" w:hint="eastAsia"/>
          </w:rPr>
          <m:t>双向反射</m:t>
        </m:r>
      </m:oMath>
      <w:r w:rsidRPr="00E04DE0">
        <w:rPr>
          <w:rFonts w:cs="Times New Roman"/>
        </w:rPr>
        <w:t>分布对称性不显著，叶绿素含量越高，小麦叶片</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值降低，原因是叶片叶绿素含量高，光合作用增强，叶片吸收太阳光作用显著，其吸收率增加，故反射率降低，导致</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Pr>
          <w:rFonts w:cs="Times New Roman"/>
        </w:rPr>
        <w:t>值降低。当</w:t>
      </w:r>
      <w:r w:rsidRPr="00E04DE0">
        <w:rPr>
          <w:rFonts w:cs="Times New Roman"/>
        </w:rPr>
        <w:t>叶片叶绿素含量确定时，随着光源</w:t>
      </w:r>
      <w:proofErr w:type="gramStart"/>
      <w:r w:rsidRPr="00E04DE0">
        <w:rPr>
          <w:rFonts w:cs="Times New Roman"/>
        </w:rPr>
        <w:t>入射天</w:t>
      </w:r>
      <w:proofErr w:type="gramEnd"/>
      <w:r w:rsidRPr="00E04DE0">
        <w:rPr>
          <w:rFonts w:cs="Times New Roman"/>
        </w:rPr>
        <w:t>顶角的增加，叶片</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值增加，</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r</m:t>
            </m:r>
          </m:sub>
        </m:sSub>
      </m:oMath>
      <w:r w:rsidRPr="00E04DE0">
        <w:rPr>
          <w:rFonts w:cs="Times New Roman"/>
        </w:rPr>
        <w:t>分布各向异性显著。</w:t>
      </w:r>
    </w:p>
    <w:p w14:paraId="6DF68F79" w14:textId="77777777" w:rsidR="00D86CA1" w:rsidRPr="00E04DE0" w:rsidRDefault="00D86CA1" w:rsidP="00D86CA1">
      <w:pPr>
        <w:ind w:firstLine="480"/>
        <w:rPr>
          <w:rFonts w:cs="Times New Roman"/>
        </w:rPr>
      </w:pPr>
      <w:r w:rsidRPr="00E04DE0">
        <w:rPr>
          <w:rFonts w:cs="Times New Roman"/>
        </w:rPr>
        <w:lastRenderedPageBreak/>
        <w:t>同时，结合电子扫描显微镜技术分析了小麦和玉米叶片的表面微观结构，小麦叶片各叶脉间距小于玉米叶片各叶脉间距，叶脉间距增大将导致叶脉表面表皮毛等毛状体数量增加，叶表面叶毛</w:t>
      </w:r>
      <w:r>
        <w:rPr>
          <w:rFonts w:cs="Times New Roman"/>
        </w:rPr>
        <w:t>增多，会导致叶片微观表面粗糙度加大</w:t>
      </w:r>
      <w:r>
        <w:rPr>
          <w:rFonts w:cs="Times New Roman" w:hint="eastAsia"/>
        </w:rPr>
        <w:t>。</w:t>
      </w:r>
      <w:r>
        <w:rPr>
          <w:rFonts w:cs="Times New Roman"/>
        </w:rPr>
        <w:t>由于</w:t>
      </w:r>
      <w:r w:rsidRPr="00E04DE0">
        <w:rPr>
          <w:rFonts w:cs="Times New Roman"/>
        </w:rPr>
        <w:t>叶脉间距这种空间因素导致，小麦叶片表面较玉米叶片表面较光滑，玉米叶片表面粗糙度略大于小麦叶片。</w:t>
      </w:r>
      <w:r>
        <w:rPr>
          <w:rFonts w:cs="Times New Roman" w:hint="eastAsia"/>
        </w:rPr>
        <w:t>由于叶片</w:t>
      </w:r>
      <w:r>
        <w:rPr>
          <w:rFonts w:cs="Times New Roman"/>
        </w:rPr>
        <w:t>平行脉结构</w:t>
      </w:r>
      <w:r>
        <w:rPr>
          <w:rFonts w:cs="Times New Roman" w:hint="eastAsia"/>
        </w:rPr>
        <w:t>及</w:t>
      </w:r>
      <w:r>
        <w:rPr>
          <w:rFonts w:cs="Times New Roman"/>
        </w:rPr>
        <w:t>粗糙度的不同造成两种</w:t>
      </w:r>
      <w:r>
        <w:rPr>
          <w:rFonts w:cs="Times New Roman" w:hint="eastAsia"/>
        </w:rPr>
        <w:t>作物</w:t>
      </w:r>
      <w:r>
        <w:rPr>
          <w:rFonts w:cs="Times New Roman"/>
        </w:rPr>
        <w:t>叶片</w:t>
      </w:r>
      <w:r>
        <w:rPr>
          <w:rFonts w:cs="Times New Roman" w:hint="eastAsia"/>
        </w:rPr>
        <w:t>双向</w:t>
      </w:r>
      <w:r>
        <w:rPr>
          <w:rFonts w:cs="Times New Roman"/>
        </w:rPr>
        <w:t>反射分布的相似性和细微的差异</w:t>
      </w:r>
      <w:r>
        <w:rPr>
          <w:rFonts w:cs="Times New Roman" w:hint="eastAsia"/>
        </w:rPr>
        <w:t>性</w:t>
      </w:r>
      <w:r>
        <w:rPr>
          <w:rFonts w:cs="Times New Roman"/>
        </w:rPr>
        <w:t>。</w:t>
      </w:r>
      <w:r w:rsidRPr="00E04DE0">
        <w:rPr>
          <w:rFonts w:cs="Times New Roman"/>
        </w:rPr>
        <w:br w:type="page"/>
      </w:r>
    </w:p>
    <w:p w14:paraId="26EB0D12" w14:textId="77777777" w:rsidR="00D86CA1" w:rsidRDefault="00D86CA1" w:rsidP="00D86CA1">
      <w:pPr>
        <w:pStyle w:val="1"/>
        <w:keepNext w:val="0"/>
        <w:pageBreakBefore/>
        <w:spacing w:before="240" w:after="120" w:line="360" w:lineRule="auto"/>
        <w:ind w:left="432" w:firstLineChars="0" w:hanging="432"/>
        <w:jc w:val="center"/>
        <w:rPr>
          <w:rFonts w:eastAsia="仿宋_GB2312" w:cs="Times New Roman"/>
          <w:bCs w:val="0"/>
          <w:kern w:val="2"/>
          <w:sz w:val="30"/>
          <w:szCs w:val="20"/>
        </w:rPr>
        <w:sectPr w:rsidR="00D86CA1" w:rsidSect="009F3261">
          <w:headerReference w:type="default" r:id="rId78"/>
          <w:footnotePr>
            <w:numFmt w:val="chicago"/>
          </w:footnotePr>
          <w:pgSz w:w="11906" w:h="16838"/>
          <w:pgMar w:top="1247" w:right="1247" w:bottom="1247" w:left="1247" w:header="851" w:footer="992" w:gutter="0"/>
          <w:cols w:space="425"/>
          <w:docGrid w:type="lines" w:linePitch="312"/>
        </w:sectPr>
      </w:pPr>
    </w:p>
    <w:p w14:paraId="29E2026A" w14:textId="423A08BA" w:rsidR="00BF51CF" w:rsidRPr="00E04DE0" w:rsidRDefault="00976B59" w:rsidP="00DD47D6">
      <w:pPr>
        <w:pStyle w:val="1"/>
        <w:keepNext w:val="0"/>
        <w:pageBreakBefore/>
        <w:spacing w:before="0" w:after="120" w:line="360" w:lineRule="auto"/>
        <w:ind w:left="431" w:firstLineChars="0" w:hanging="431"/>
        <w:jc w:val="center"/>
        <w:rPr>
          <w:rFonts w:eastAsia="仿宋_GB2312" w:cs="Times New Roman"/>
          <w:bCs w:val="0"/>
          <w:kern w:val="2"/>
          <w:sz w:val="30"/>
          <w:szCs w:val="20"/>
        </w:rPr>
      </w:pPr>
      <w:bookmarkStart w:id="98" w:name="_Toc484443556"/>
      <w:r w:rsidRPr="00E04DE0">
        <w:rPr>
          <w:rFonts w:eastAsia="仿宋_GB2312" w:cs="Times New Roman"/>
          <w:bCs w:val="0"/>
          <w:kern w:val="2"/>
          <w:sz w:val="30"/>
          <w:szCs w:val="20"/>
        </w:rPr>
        <w:lastRenderedPageBreak/>
        <w:t>第</w:t>
      </w:r>
      <w:r w:rsidR="0092097F">
        <w:rPr>
          <w:rFonts w:eastAsia="仿宋_GB2312" w:cs="Times New Roman" w:hint="eastAsia"/>
          <w:bCs w:val="0"/>
          <w:kern w:val="2"/>
          <w:sz w:val="30"/>
          <w:szCs w:val="20"/>
        </w:rPr>
        <w:t>四</w:t>
      </w:r>
      <w:r w:rsidRPr="00E04DE0">
        <w:rPr>
          <w:rFonts w:eastAsia="仿宋_GB2312" w:cs="Times New Roman"/>
          <w:bCs w:val="0"/>
          <w:kern w:val="2"/>
          <w:sz w:val="30"/>
          <w:szCs w:val="20"/>
        </w:rPr>
        <w:t>章</w:t>
      </w:r>
      <w:r w:rsidR="007C69F1" w:rsidRPr="00E04DE0">
        <w:rPr>
          <w:rFonts w:eastAsia="仿宋_GB2312" w:cs="Times New Roman"/>
          <w:bCs w:val="0"/>
          <w:kern w:val="2"/>
          <w:sz w:val="30"/>
          <w:szCs w:val="20"/>
        </w:rPr>
        <w:t xml:space="preserve"> </w:t>
      </w:r>
      <w:r w:rsidRPr="00E04DE0">
        <w:rPr>
          <w:rFonts w:eastAsia="仿宋_GB2312" w:cs="Times New Roman"/>
          <w:bCs w:val="0"/>
          <w:kern w:val="2"/>
          <w:sz w:val="30"/>
          <w:szCs w:val="20"/>
        </w:rPr>
        <w:t>小麦叶片</w:t>
      </w:r>
      <w:r w:rsidR="00C124C0">
        <w:rPr>
          <w:rFonts w:eastAsia="仿宋_GB2312" w:cs="Times New Roman" w:hint="eastAsia"/>
          <w:bCs w:val="0"/>
          <w:kern w:val="2"/>
          <w:sz w:val="30"/>
          <w:szCs w:val="20"/>
        </w:rPr>
        <w:t>叶绿素</w:t>
      </w:r>
      <w:r w:rsidR="00C124C0">
        <w:rPr>
          <w:rFonts w:eastAsia="仿宋_GB2312" w:cs="Times New Roman"/>
          <w:bCs w:val="0"/>
          <w:kern w:val="2"/>
          <w:sz w:val="30"/>
          <w:szCs w:val="20"/>
        </w:rPr>
        <w:t>光谱模型的</w:t>
      </w:r>
      <w:r w:rsidR="007A41A5" w:rsidRPr="00E04DE0">
        <w:rPr>
          <w:rFonts w:eastAsia="仿宋_GB2312" w:cs="Times New Roman"/>
          <w:bCs w:val="0"/>
          <w:kern w:val="2"/>
          <w:sz w:val="30"/>
          <w:szCs w:val="20"/>
        </w:rPr>
        <w:t>方向</w:t>
      </w:r>
      <w:r w:rsidRPr="00E04DE0">
        <w:rPr>
          <w:rFonts w:eastAsia="仿宋_GB2312" w:cs="Times New Roman"/>
          <w:bCs w:val="0"/>
          <w:kern w:val="2"/>
          <w:sz w:val="30"/>
          <w:szCs w:val="20"/>
        </w:rPr>
        <w:t>性</w:t>
      </w:r>
      <w:r w:rsidR="007A41A5" w:rsidRPr="00E04DE0">
        <w:rPr>
          <w:rFonts w:eastAsia="仿宋_GB2312" w:cs="Times New Roman"/>
          <w:bCs w:val="0"/>
          <w:kern w:val="2"/>
          <w:sz w:val="30"/>
          <w:szCs w:val="20"/>
        </w:rPr>
        <w:t>研究</w:t>
      </w:r>
      <w:bookmarkEnd w:id="98"/>
    </w:p>
    <w:p w14:paraId="650B0315" w14:textId="0FC098E4" w:rsidR="007A50E3" w:rsidRPr="00E04DE0" w:rsidRDefault="00E44C27" w:rsidP="007000C5">
      <w:pPr>
        <w:pStyle w:val="2"/>
        <w:numPr>
          <w:ilvl w:val="0"/>
          <w:numId w:val="0"/>
        </w:numPr>
        <w:ind w:left="578" w:hanging="578"/>
      </w:pPr>
      <w:bookmarkStart w:id="99" w:name="_Toc484443557"/>
      <w:r>
        <w:t>4</w:t>
      </w:r>
      <w:r w:rsidR="007A50E3" w:rsidRPr="00E04DE0">
        <w:t xml:space="preserve">.1 </w:t>
      </w:r>
      <w:r w:rsidR="00C127FE" w:rsidRPr="00E04DE0">
        <w:t>引言</w:t>
      </w:r>
      <w:bookmarkEnd w:id="99"/>
    </w:p>
    <w:p w14:paraId="531608F8" w14:textId="3C565EFF" w:rsidR="007A50E3" w:rsidRPr="00E04DE0" w:rsidRDefault="00C5010C" w:rsidP="00BF51CF">
      <w:pPr>
        <w:ind w:firstLine="480"/>
        <w:rPr>
          <w:rFonts w:cs="Times New Roman"/>
        </w:rPr>
      </w:pPr>
      <w:r>
        <w:rPr>
          <w:rFonts w:cs="Times New Roman" w:hint="eastAsia"/>
        </w:rPr>
        <w:t>太阳光</w:t>
      </w:r>
      <w:r w:rsidR="000B5754">
        <w:rPr>
          <w:rFonts w:cs="Times New Roman" w:hint="eastAsia"/>
        </w:rPr>
        <w:t>照</w:t>
      </w:r>
      <w:r>
        <w:rPr>
          <w:rFonts w:cs="Times New Roman"/>
        </w:rPr>
        <w:t>的方向性</w:t>
      </w:r>
      <w:r w:rsidR="000B5754">
        <w:rPr>
          <w:rFonts w:cs="Times New Roman" w:hint="eastAsia"/>
        </w:rPr>
        <w:t>变化</w:t>
      </w:r>
      <w:r w:rsidR="000B5754">
        <w:rPr>
          <w:rFonts w:cs="Times New Roman"/>
        </w:rPr>
        <w:t>决定了大田作物吸收和反射太阳</w:t>
      </w:r>
      <w:r w:rsidR="000B5754">
        <w:rPr>
          <w:rFonts w:cs="Times New Roman" w:hint="eastAsia"/>
        </w:rPr>
        <w:t>光谱</w:t>
      </w:r>
      <w:r w:rsidR="000B5754">
        <w:rPr>
          <w:rFonts w:cs="Times New Roman"/>
        </w:rPr>
        <w:t>信息的方向性，</w:t>
      </w:r>
      <w:r w:rsidR="002E7A42">
        <w:rPr>
          <w:rFonts w:cs="Times New Roman" w:hint="eastAsia"/>
        </w:rPr>
        <w:t>通过对这种</w:t>
      </w:r>
      <w:r w:rsidR="002E7A42">
        <w:rPr>
          <w:rFonts w:cs="Times New Roman"/>
        </w:rPr>
        <w:t>吸收和反射光谱方向性</w:t>
      </w:r>
      <w:r w:rsidR="002E7A42">
        <w:rPr>
          <w:rFonts w:cs="Times New Roman" w:hint="eastAsia"/>
        </w:rPr>
        <w:t>的研究建立</w:t>
      </w:r>
      <w:r w:rsidR="002E7A42">
        <w:rPr>
          <w:rFonts w:cs="Times New Roman"/>
        </w:rPr>
        <w:t>的模型在模拟和反演大田作物冠层结构</w:t>
      </w:r>
      <w:r w:rsidR="002E7A42">
        <w:rPr>
          <w:rFonts w:cs="Times New Roman" w:hint="eastAsia"/>
        </w:rPr>
        <w:t>几何参数</w:t>
      </w:r>
      <w:r w:rsidR="002E7A42">
        <w:rPr>
          <w:rFonts w:cs="Times New Roman"/>
        </w:rPr>
        <w:t>及</w:t>
      </w:r>
      <w:r w:rsidR="002E7A42">
        <w:rPr>
          <w:rFonts w:cs="Times New Roman" w:hint="eastAsia"/>
        </w:rPr>
        <w:t>生化</w:t>
      </w:r>
      <w:r w:rsidR="002E7A42">
        <w:rPr>
          <w:rFonts w:cs="Times New Roman"/>
        </w:rPr>
        <w:t>含量等</w:t>
      </w:r>
      <w:r w:rsidR="00D256A9">
        <w:rPr>
          <w:rFonts w:cs="Times New Roman" w:hint="eastAsia"/>
        </w:rPr>
        <w:t>方面</w:t>
      </w:r>
      <w:r w:rsidR="00F27555">
        <w:rPr>
          <w:rFonts w:cs="Times New Roman" w:hint="eastAsia"/>
        </w:rPr>
        <w:t>有着</w:t>
      </w:r>
      <w:r w:rsidR="00383059">
        <w:rPr>
          <w:rFonts w:cs="Times New Roman" w:hint="eastAsia"/>
        </w:rPr>
        <w:t>较</w:t>
      </w:r>
      <w:r w:rsidR="00F27555">
        <w:rPr>
          <w:rFonts w:cs="Times New Roman" w:hint="eastAsia"/>
        </w:rPr>
        <w:t>高</w:t>
      </w:r>
      <w:r w:rsidR="00F27555">
        <w:rPr>
          <w:rFonts w:cs="Times New Roman"/>
        </w:rPr>
        <w:t>的应用价值</w:t>
      </w:r>
      <w:r w:rsidR="00E6052A" w:rsidRPr="00F5089F">
        <w:rPr>
          <w:rFonts w:cs="Times New Roman" w:hint="eastAsia"/>
        </w:rPr>
        <w:t>（</w:t>
      </w:r>
      <w:r w:rsidR="00F5089F" w:rsidRPr="00F5089F">
        <w:rPr>
          <w:rFonts w:cs="Times New Roman" w:hint="eastAsia"/>
          <w:szCs w:val="21"/>
        </w:rPr>
        <w:t>Bi</w:t>
      </w:r>
      <w:r w:rsidR="00F5089F" w:rsidRPr="00F5089F">
        <w:rPr>
          <w:rFonts w:cs="Times New Roman"/>
          <w:szCs w:val="21"/>
        </w:rPr>
        <w:t>等，</w:t>
      </w:r>
      <w:r w:rsidR="00F5089F" w:rsidRPr="00F5089F">
        <w:rPr>
          <w:rFonts w:cs="Times New Roman" w:hint="eastAsia"/>
          <w:szCs w:val="21"/>
        </w:rPr>
        <w:t>2015</w:t>
      </w:r>
      <w:r w:rsidR="00F5089F" w:rsidRPr="00F5089F">
        <w:rPr>
          <w:rFonts w:cs="Times New Roman" w:hint="eastAsia"/>
          <w:szCs w:val="21"/>
        </w:rPr>
        <w:t>；</w:t>
      </w:r>
      <w:proofErr w:type="gramStart"/>
      <w:r w:rsidR="00E6052A" w:rsidRPr="00F5089F">
        <w:rPr>
          <w:rFonts w:cs="Times New Roman" w:hint="eastAsia"/>
          <w:szCs w:val="21"/>
        </w:rPr>
        <w:t>寇培颖</w:t>
      </w:r>
      <w:proofErr w:type="gramEnd"/>
      <w:r w:rsidR="00E6052A" w:rsidRPr="00F5089F">
        <w:rPr>
          <w:rFonts w:cs="Times New Roman" w:hint="eastAsia"/>
          <w:szCs w:val="21"/>
        </w:rPr>
        <w:t>等</w:t>
      </w:r>
      <w:r w:rsidR="00E6052A" w:rsidRPr="00F5089F">
        <w:rPr>
          <w:rFonts w:cs="Times New Roman"/>
          <w:szCs w:val="21"/>
        </w:rPr>
        <w:t>，</w:t>
      </w:r>
      <w:r w:rsidR="00E6052A" w:rsidRPr="00F5089F">
        <w:rPr>
          <w:rFonts w:cs="Times New Roman" w:hint="eastAsia"/>
          <w:szCs w:val="21"/>
        </w:rPr>
        <w:t>2017</w:t>
      </w:r>
      <w:r w:rsidR="00E6052A" w:rsidRPr="00F5089F">
        <w:rPr>
          <w:rFonts w:cs="Times New Roman" w:hint="eastAsia"/>
        </w:rPr>
        <w:t>）</w:t>
      </w:r>
      <w:r w:rsidR="002E7A42">
        <w:rPr>
          <w:rFonts w:cs="Times New Roman"/>
        </w:rPr>
        <w:t>。</w:t>
      </w:r>
      <w:r w:rsidR="000B5754">
        <w:rPr>
          <w:rFonts w:cs="Times New Roman"/>
        </w:rPr>
        <w:t>因此，</w:t>
      </w:r>
      <w:r w:rsidR="000B5754">
        <w:rPr>
          <w:rFonts w:cs="Times New Roman" w:hint="eastAsia"/>
        </w:rPr>
        <w:t>作物</w:t>
      </w:r>
      <w:r>
        <w:rPr>
          <w:rFonts w:cs="Times New Roman" w:hint="eastAsia"/>
        </w:rPr>
        <w:t>光学</w:t>
      </w:r>
      <w:r>
        <w:rPr>
          <w:rFonts w:cs="Times New Roman"/>
        </w:rPr>
        <w:t>方向特性的研究是遥感技术在</w:t>
      </w:r>
      <w:r>
        <w:rPr>
          <w:rFonts w:cs="Times New Roman" w:hint="eastAsia"/>
        </w:rPr>
        <w:t>大田</w:t>
      </w:r>
      <w:r>
        <w:rPr>
          <w:rFonts w:cs="Times New Roman"/>
        </w:rPr>
        <w:t>作物大面积</w:t>
      </w:r>
      <w:r>
        <w:rPr>
          <w:rFonts w:cs="Times New Roman" w:hint="eastAsia"/>
        </w:rPr>
        <w:t>成熟</w:t>
      </w:r>
      <w:r>
        <w:rPr>
          <w:rFonts w:cs="Times New Roman"/>
        </w:rPr>
        <w:t>作业的关键</w:t>
      </w:r>
      <w:r w:rsidR="000B5754">
        <w:rPr>
          <w:rFonts w:cs="Times New Roman" w:hint="eastAsia"/>
        </w:rPr>
        <w:t>。</w:t>
      </w:r>
    </w:p>
    <w:p w14:paraId="6C3A1706" w14:textId="320BEC34" w:rsidR="007A50E3" w:rsidRDefault="00FE4FBA" w:rsidP="00BF51CF">
      <w:pPr>
        <w:ind w:firstLine="480"/>
        <w:rPr>
          <w:rFonts w:cs="Times New Roman"/>
        </w:rPr>
      </w:pPr>
      <w:r>
        <w:rPr>
          <w:rFonts w:cs="Times New Roman" w:hint="eastAsia"/>
        </w:rPr>
        <w:t>目前</w:t>
      </w:r>
      <w:r>
        <w:rPr>
          <w:rFonts w:cs="Times New Roman"/>
        </w:rPr>
        <w:t>，大部分的光谱</w:t>
      </w:r>
      <w:r>
        <w:rPr>
          <w:rFonts w:cs="Times New Roman" w:hint="eastAsia"/>
        </w:rPr>
        <w:t>技术研究</w:t>
      </w:r>
      <w:r>
        <w:rPr>
          <w:rFonts w:cs="Times New Roman"/>
        </w:rPr>
        <w:t>都是单一接收角度下</w:t>
      </w:r>
      <w:r>
        <w:rPr>
          <w:rFonts w:cs="Times New Roman" w:hint="eastAsia"/>
        </w:rPr>
        <w:t>反射</w:t>
      </w:r>
      <w:r>
        <w:rPr>
          <w:rFonts w:cs="Times New Roman"/>
        </w:rPr>
        <w:t>光谱信息研究。</w:t>
      </w:r>
      <w:r>
        <w:rPr>
          <w:rFonts w:cs="Times New Roman" w:hint="eastAsia"/>
        </w:rPr>
        <w:t>但</w:t>
      </w:r>
      <w:r w:rsidR="00F90A7A" w:rsidRPr="00F90A7A">
        <w:rPr>
          <w:rFonts w:cs="Times New Roman" w:hint="eastAsia"/>
        </w:rPr>
        <w:t>单一</w:t>
      </w:r>
      <w:r w:rsidR="00F90A7A">
        <w:rPr>
          <w:rFonts w:cs="Times New Roman" w:hint="eastAsia"/>
        </w:rPr>
        <w:t>接收</w:t>
      </w:r>
      <w:r w:rsidR="00F90A7A" w:rsidRPr="00F90A7A">
        <w:rPr>
          <w:rFonts w:cs="Times New Roman" w:hint="eastAsia"/>
        </w:rPr>
        <w:t>角度下的光谱信息仅能对植被进行微弱光谱差异的定量分析。</w:t>
      </w:r>
      <w:proofErr w:type="gramStart"/>
      <w:r w:rsidR="00A837F8">
        <w:rPr>
          <w:rFonts w:cs="Times New Roman" w:hint="eastAsia"/>
        </w:rPr>
        <w:t>宫</w:t>
      </w:r>
      <w:r w:rsidR="00A837F8">
        <w:rPr>
          <w:rFonts w:cs="Times New Roman"/>
        </w:rPr>
        <w:t>兆宁</w:t>
      </w:r>
      <w:r w:rsidR="00A837F8">
        <w:rPr>
          <w:rFonts w:cs="Times New Roman" w:hint="eastAsia"/>
        </w:rPr>
        <w:t>等</w:t>
      </w:r>
      <w:proofErr w:type="gramEnd"/>
      <w:r w:rsidR="00A837F8">
        <w:rPr>
          <w:rFonts w:cs="Times New Roman"/>
        </w:rPr>
        <w:t>（</w:t>
      </w:r>
      <w:r w:rsidR="00A837F8">
        <w:rPr>
          <w:rFonts w:cs="Times New Roman" w:hint="eastAsia"/>
        </w:rPr>
        <w:t>2014</w:t>
      </w:r>
      <w:r w:rsidR="00A837F8">
        <w:rPr>
          <w:rFonts w:cs="Times New Roman"/>
        </w:rPr>
        <w:t>）</w:t>
      </w:r>
      <w:r w:rsidR="00567F1A">
        <w:rPr>
          <w:rFonts w:cs="Times New Roman" w:hint="eastAsia"/>
        </w:rPr>
        <w:t>在</w:t>
      </w:r>
      <w:r w:rsidR="00567F1A">
        <w:rPr>
          <w:rFonts w:cs="Times New Roman"/>
        </w:rPr>
        <w:t>单一接收角度下</w:t>
      </w:r>
      <w:r w:rsidR="00A837F8">
        <w:rPr>
          <w:rFonts w:cs="Times New Roman" w:hint="eastAsia"/>
        </w:rPr>
        <w:t>通过</w:t>
      </w:r>
      <w:r w:rsidR="00A837F8">
        <w:rPr>
          <w:rFonts w:cs="Times New Roman"/>
        </w:rPr>
        <w:t>使用手持式叶片</w:t>
      </w:r>
      <w:r w:rsidR="00A837F8">
        <w:rPr>
          <w:rFonts w:cs="Times New Roman" w:hint="eastAsia"/>
        </w:rPr>
        <w:t>光谱仪</w:t>
      </w:r>
      <w:r w:rsidR="00A837F8">
        <w:rPr>
          <w:rFonts w:cs="Times New Roman"/>
        </w:rPr>
        <w:t>测量了</w:t>
      </w:r>
      <w:r w:rsidR="00A837F8">
        <w:rPr>
          <w:rFonts w:cs="Times New Roman" w:hint="eastAsia"/>
        </w:rPr>
        <w:t>5</w:t>
      </w:r>
      <w:r w:rsidR="00A837F8">
        <w:rPr>
          <w:rFonts w:cs="Times New Roman" w:hint="eastAsia"/>
        </w:rPr>
        <w:t>种湿地</w:t>
      </w:r>
      <w:r w:rsidR="00A837F8">
        <w:rPr>
          <w:rFonts w:cs="Times New Roman"/>
        </w:rPr>
        <w:t>植</w:t>
      </w:r>
      <w:r w:rsidR="00A837F8">
        <w:rPr>
          <w:rFonts w:cs="Times New Roman" w:hint="eastAsia"/>
        </w:rPr>
        <w:t>被</w:t>
      </w:r>
      <w:r w:rsidR="00A837F8">
        <w:rPr>
          <w:rFonts w:cs="Times New Roman"/>
        </w:rPr>
        <w:t>叶片</w:t>
      </w:r>
      <w:r w:rsidR="00A97FBE">
        <w:rPr>
          <w:rFonts w:cs="Times New Roman" w:hint="eastAsia"/>
        </w:rPr>
        <w:t>的</w:t>
      </w:r>
      <w:r w:rsidR="00A97FBE">
        <w:rPr>
          <w:rFonts w:cs="Times New Roman"/>
        </w:rPr>
        <w:t>反射</w:t>
      </w:r>
      <w:r w:rsidR="00A837F8">
        <w:rPr>
          <w:rFonts w:cs="Times New Roman"/>
        </w:rPr>
        <w:t>光谱信息</w:t>
      </w:r>
      <w:r w:rsidR="00A97FBE">
        <w:rPr>
          <w:rFonts w:cs="Times New Roman" w:hint="eastAsia"/>
        </w:rPr>
        <w:t>，随后</w:t>
      </w:r>
      <w:r w:rsidR="00567F1A">
        <w:rPr>
          <w:rFonts w:cs="Times New Roman" w:hint="eastAsia"/>
        </w:rPr>
        <w:t>结合</w:t>
      </w:r>
      <w:r w:rsidR="00A97FBE">
        <w:rPr>
          <w:rFonts w:cs="Times New Roman" w:hint="eastAsia"/>
        </w:rPr>
        <w:t>5</w:t>
      </w:r>
      <w:r w:rsidR="00A97FBE">
        <w:rPr>
          <w:rFonts w:cs="Times New Roman" w:hint="eastAsia"/>
        </w:rPr>
        <w:t>种</w:t>
      </w:r>
      <w:r w:rsidR="00A97FBE">
        <w:rPr>
          <w:rFonts w:cs="Times New Roman"/>
        </w:rPr>
        <w:t>叶片的叶绿素含量</w:t>
      </w:r>
      <w:r w:rsidR="00567F1A">
        <w:rPr>
          <w:rFonts w:cs="Times New Roman" w:hint="eastAsia"/>
        </w:rPr>
        <w:t>建立</w:t>
      </w:r>
      <w:r w:rsidR="00567F1A">
        <w:rPr>
          <w:rFonts w:cs="Times New Roman"/>
        </w:rPr>
        <w:t>植物叶绿素含量</w:t>
      </w:r>
      <w:r w:rsidR="00BF2605">
        <w:rPr>
          <w:rFonts w:cs="Times New Roman" w:hint="eastAsia"/>
        </w:rPr>
        <w:t>估算</w:t>
      </w:r>
      <w:r w:rsidR="00567F1A">
        <w:rPr>
          <w:rFonts w:cs="Times New Roman"/>
        </w:rPr>
        <w:t>模型</w:t>
      </w:r>
      <w:r w:rsidR="00567F1A">
        <w:rPr>
          <w:rFonts w:cs="Times New Roman" w:hint="eastAsia"/>
        </w:rPr>
        <w:t>，</w:t>
      </w:r>
      <w:r w:rsidR="00BF2605">
        <w:rPr>
          <w:rFonts w:cs="Times New Roman" w:hint="eastAsia"/>
        </w:rPr>
        <w:t>模型的</w:t>
      </w:r>
      <w:r w:rsidR="00BF2605">
        <w:rPr>
          <w:rFonts w:cs="Times New Roman"/>
        </w:rPr>
        <w:t>建立</w:t>
      </w:r>
      <w:r w:rsidR="00BF2605">
        <w:rPr>
          <w:rFonts w:cs="Times New Roman" w:hint="eastAsia"/>
        </w:rPr>
        <w:t>可</w:t>
      </w:r>
      <w:r w:rsidR="00BF2605">
        <w:rPr>
          <w:rFonts w:cs="Times New Roman"/>
        </w:rPr>
        <w:t>有效预测</w:t>
      </w:r>
      <w:r w:rsidR="00BF2605">
        <w:rPr>
          <w:rFonts w:cs="Times New Roman" w:hint="eastAsia"/>
        </w:rPr>
        <w:t>叶绿素</w:t>
      </w:r>
      <w:r w:rsidR="00BF2605">
        <w:rPr>
          <w:rFonts w:cs="Times New Roman"/>
        </w:rPr>
        <w:t>含量</w:t>
      </w:r>
      <w:r w:rsidR="001C4471">
        <w:rPr>
          <w:rFonts w:cs="Times New Roman" w:hint="eastAsia"/>
        </w:rPr>
        <w:t>，该研究</w:t>
      </w:r>
      <w:r w:rsidR="001C4471">
        <w:rPr>
          <w:rFonts w:cs="Times New Roman"/>
        </w:rPr>
        <w:t>为作物叶绿素含量</w:t>
      </w:r>
      <w:r w:rsidR="001C4471">
        <w:rPr>
          <w:rFonts w:cs="Times New Roman" w:hint="eastAsia"/>
        </w:rPr>
        <w:t>预测</w:t>
      </w:r>
      <w:r w:rsidR="001C4471">
        <w:rPr>
          <w:rFonts w:cs="Times New Roman"/>
        </w:rPr>
        <w:t>提供了理论依据和技术</w:t>
      </w:r>
      <w:r w:rsidR="001C4471">
        <w:rPr>
          <w:rFonts w:cs="Times New Roman" w:hint="eastAsia"/>
        </w:rPr>
        <w:t>支持</w:t>
      </w:r>
      <w:r w:rsidR="00BF2605">
        <w:rPr>
          <w:rFonts w:cs="Times New Roman"/>
        </w:rPr>
        <w:t>。</w:t>
      </w:r>
      <w:r w:rsidR="00307B2F">
        <w:rPr>
          <w:rFonts w:cs="Times New Roman" w:hint="eastAsia"/>
        </w:rPr>
        <w:t>李金梦</w:t>
      </w:r>
      <w:r w:rsidR="00307B2F">
        <w:rPr>
          <w:rFonts w:cs="Times New Roman"/>
        </w:rPr>
        <w:t>等（</w:t>
      </w:r>
      <w:r w:rsidR="004A5B00">
        <w:rPr>
          <w:rFonts w:cs="Times New Roman" w:hint="eastAsia"/>
        </w:rPr>
        <w:t>2014</w:t>
      </w:r>
      <w:r w:rsidR="00307B2F">
        <w:rPr>
          <w:rFonts w:cs="Times New Roman"/>
        </w:rPr>
        <w:t>）</w:t>
      </w:r>
      <w:r w:rsidR="00A55B04">
        <w:rPr>
          <w:rFonts w:cs="Times New Roman" w:hint="eastAsia"/>
        </w:rPr>
        <w:t>在</w:t>
      </w:r>
      <w:r w:rsidR="004A5B00">
        <w:rPr>
          <w:rFonts w:cs="Times New Roman" w:hint="eastAsia"/>
        </w:rPr>
        <w:t>通过</w:t>
      </w:r>
      <w:r w:rsidR="004A5B00">
        <w:rPr>
          <w:rFonts w:cs="Times New Roman"/>
        </w:rPr>
        <w:t>高光谱成像技术</w:t>
      </w:r>
      <w:r w:rsidR="00A55B04">
        <w:rPr>
          <w:rFonts w:cs="Times New Roman" w:hint="eastAsia"/>
        </w:rPr>
        <w:t>和</w:t>
      </w:r>
      <w:r w:rsidR="00A55B04">
        <w:rPr>
          <w:rFonts w:cs="Times New Roman"/>
        </w:rPr>
        <w:t>多变量统计方法</w:t>
      </w:r>
      <w:r w:rsidR="004A5B00">
        <w:rPr>
          <w:rFonts w:cs="Times New Roman" w:hint="eastAsia"/>
        </w:rPr>
        <w:t>实现了</w:t>
      </w:r>
      <w:r w:rsidR="004A5B00">
        <w:rPr>
          <w:rFonts w:cs="Times New Roman"/>
        </w:rPr>
        <w:t>柑橘叶片氮含量模型的</w:t>
      </w:r>
      <w:r w:rsidR="004A5B00">
        <w:rPr>
          <w:rFonts w:cs="Times New Roman" w:hint="eastAsia"/>
        </w:rPr>
        <w:t>建立</w:t>
      </w:r>
      <w:r w:rsidR="004B5DAD">
        <w:rPr>
          <w:rFonts w:cs="Times New Roman" w:hint="eastAsia"/>
        </w:rPr>
        <w:t>，</w:t>
      </w:r>
      <w:r w:rsidR="004B5DAD">
        <w:rPr>
          <w:rFonts w:cs="Times New Roman"/>
        </w:rPr>
        <w:t>研究结果表明</w:t>
      </w:r>
      <w:r w:rsidR="004B5DAD">
        <w:rPr>
          <w:rFonts w:cs="Times New Roman" w:hint="eastAsia"/>
        </w:rPr>
        <w:t>利用</w:t>
      </w:r>
      <w:r w:rsidR="004B5DAD">
        <w:rPr>
          <w:rFonts w:cs="Times New Roman"/>
        </w:rPr>
        <w:t>高光谱图像技术</w:t>
      </w:r>
      <w:r w:rsidR="004B5DAD">
        <w:rPr>
          <w:rFonts w:cs="Times New Roman" w:hint="eastAsia"/>
        </w:rPr>
        <w:t>测量</w:t>
      </w:r>
      <w:r w:rsidR="004B5DAD">
        <w:rPr>
          <w:rFonts w:cs="Times New Roman"/>
        </w:rPr>
        <w:t>柑橘氮含量具有一定的可行性</w:t>
      </w:r>
      <w:r w:rsidR="004B5DAD">
        <w:rPr>
          <w:rFonts w:cs="Times New Roman" w:hint="eastAsia"/>
        </w:rPr>
        <w:t>，</w:t>
      </w:r>
      <w:r w:rsidR="004B5DAD">
        <w:rPr>
          <w:rFonts w:cs="Times New Roman"/>
        </w:rPr>
        <w:t>但该研究</w:t>
      </w:r>
      <w:r w:rsidR="00A15608">
        <w:rPr>
          <w:rFonts w:cs="Times New Roman" w:hint="eastAsia"/>
        </w:rPr>
        <w:t>仅</w:t>
      </w:r>
      <w:r w:rsidR="00A15608">
        <w:rPr>
          <w:rFonts w:cs="Times New Roman"/>
        </w:rPr>
        <w:t>局限在单一接收角度</w:t>
      </w:r>
      <w:r w:rsidR="004B5DAD">
        <w:rPr>
          <w:rFonts w:cs="Times New Roman"/>
        </w:rPr>
        <w:t>下的高光谱图像信息。</w:t>
      </w:r>
      <w:r w:rsidR="00CD786E">
        <w:rPr>
          <w:rFonts w:cs="Times New Roman" w:hint="eastAsia"/>
        </w:rPr>
        <w:t>Li</w:t>
      </w:r>
      <w:r w:rsidR="00CD786E">
        <w:rPr>
          <w:rFonts w:cs="Times New Roman"/>
        </w:rPr>
        <w:t>等（</w:t>
      </w:r>
      <w:r w:rsidR="00CD786E">
        <w:rPr>
          <w:rFonts w:cs="Times New Roman" w:hint="eastAsia"/>
        </w:rPr>
        <w:t>2015</w:t>
      </w:r>
      <w:r w:rsidR="00CD786E">
        <w:rPr>
          <w:rFonts w:cs="Times New Roman"/>
        </w:rPr>
        <w:t>）</w:t>
      </w:r>
      <w:r w:rsidR="00CD786E">
        <w:rPr>
          <w:rFonts w:cs="Times New Roman" w:hint="eastAsia"/>
        </w:rPr>
        <w:t>研究了毛竹</w:t>
      </w:r>
      <w:r w:rsidR="00CD786E">
        <w:rPr>
          <w:rFonts w:cs="Times New Roman"/>
        </w:rPr>
        <w:t>加工过程中</w:t>
      </w:r>
      <w:r w:rsidR="0007451C">
        <w:rPr>
          <w:rFonts w:cs="Times New Roman"/>
        </w:rPr>
        <w:t>近红外光谱</w:t>
      </w:r>
      <w:r w:rsidR="0007451C">
        <w:rPr>
          <w:rFonts w:cs="Times New Roman" w:hint="eastAsia"/>
        </w:rPr>
        <w:t>信息</w:t>
      </w:r>
      <w:r w:rsidR="0007451C">
        <w:rPr>
          <w:rFonts w:cs="Times New Roman"/>
        </w:rPr>
        <w:t>，</w:t>
      </w:r>
      <w:r w:rsidR="0007451C">
        <w:rPr>
          <w:rFonts w:cs="Times New Roman" w:hint="eastAsia"/>
        </w:rPr>
        <w:t>使用</w:t>
      </w:r>
      <w:r w:rsidR="0007451C">
        <w:rPr>
          <w:rFonts w:cs="Times New Roman"/>
        </w:rPr>
        <w:t>连续投影算法来选取特征波长，</w:t>
      </w:r>
      <w:r w:rsidR="0007451C">
        <w:rPr>
          <w:rFonts w:cs="Times New Roman" w:hint="eastAsia"/>
        </w:rPr>
        <w:t>实现了毛竹</w:t>
      </w:r>
      <w:r w:rsidR="00CD786E">
        <w:rPr>
          <w:rFonts w:cs="Times New Roman"/>
        </w:rPr>
        <w:t>半纤维素、纤维素及木质素</w:t>
      </w:r>
      <w:r w:rsidR="0007451C">
        <w:rPr>
          <w:rFonts w:cs="Times New Roman" w:hint="eastAsia"/>
        </w:rPr>
        <w:t>的快速</w:t>
      </w:r>
      <w:r w:rsidR="00D953CB">
        <w:rPr>
          <w:rFonts w:cs="Times New Roman" w:hint="eastAsia"/>
        </w:rPr>
        <w:t>无损</w:t>
      </w:r>
      <w:r w:rsidR="0007451C">
        <w:rPr>
          <w:rFonts w:cs="Times New Roman"/>
        </w:rPr>
        <w:t>测量</w:t>
      </w:r>
      <w:r w:rsidR="00D953CB">
        <w:rPr>
          <w:rFonts w:cs="Times New Roman" w:hint="eastAsia"/>
        </w:rPr>
        <w:t>。</w:t>
      </w:r>
      <w:r w:rsidR="00A15608">
        <w:rPr>
          <w:rFonts w:cs="Times New Roman" w:hint="eastAsia"/>
        </w:rPr>
        <w:t>同样地</w:t>
      </w:r>
      <w:r w:rsidR="00A15608">
        <w:rPr>
          <w:rFonts w:cs="Times New Roman"/>
        </w:rPr>
        <w:t>，该研究</w:t>
      </w:r>
      <w:r w:rsidR="00A15608">
        <w:rPr>
          <w:rFonts w:cs="Times New Roman" w:hint="eastAsia"/>
        </w:rPr>
        <w:t>并未</w:t>
      </w:r>
      <w:r w:rsidR="00A15608">
        <w:rPr>
          <w:rFonts w:cs="Times New Roman"/>
        </w:rPr>
        <w:t>考虑不同接收角度下的光谱信息。</w:t>
      </w:r>
    </w:p>
    <w:p w14:paraId="6C59454C" w14:textId="3BDFA11D" w:rsidR="00EF6D33" w:rsidRDefault="002A5A21" w:rsidP="00BF51CF">
      <w:pPr>
        <w:ind w:firstLine="480"/>
        <w:rPr>
          <w:rFonts w:cs="Times New Roman"/>
        </w:rPr>
      </w:pPr>
      <w:r>
        <w:rPr>
          <w:rFonts w:cs="Times New Roman" w:hint="eastAsia"/>
        </w:rPr>
        <w:t>为</w:t>
      </w:r>
      <w:r>
        <w:rPr>
          <w:rFonts w:cs="Times New Roman"/>
        </w:rPr>
        <w:t>进一步研究</w:t>
      </w:r>
      <w:r>
        <w:rPr>
          <w:rFonts w:cs="Times New Roman" w:hint="eastAsia"/>
        </w:rPr>
        <w:t>作物光学</w:t>
      </w:r>
      <w:r>
        <w:rPr>
          <w:rFonts w:cs="Times New Roman"/>
        </w:rPr>
        <w:t>反射</w:t>
      </w:r>
      <w:r>
        <w:rPr>
          <w:rFonts w:cs="Times New Roman" w:hint="eastAsia"/>
        </w:rPr>
        <w:t>率</w:t>
      </w:r>
      <w:r>
        <w:rPr>
          <w:rFonts w:cs="Times New Roman"/>
        </w:rPr>
        <w:t>的方向性</w:t>
      </w:r>
      <w:r>
        <w:rPr>
          <w:rFonts w:cs="Times New Roman" w:hint="eastAsia"/>
        </w:rPr>
        <w:t>变化</w:t>
      </w:r>
      <w:r>
        <w:rPr>
          <w:rFonts w:cs="Times New Roman"/>
        </w:rPr>
        <w:t>，本</w:t>
      </w:r>
      <w:r w:rsidR="0043291D">
        <w:rPr>
          <w:rFonts w:cs="Times New Roman" w:hint="eastAsia"/>
        </w:rPr>
        <w:t>章</w:t>
      </w:r>
      <w:r>
        <w:rPr>
          <w:rFonts w:cs="Times New Roman" w:hint="eastAsia"/>
        </w:rPr>
        <w:t>将在</w:t>
      </w:r>
      <w:r w:rsidR="0043291D">
        <w:rPr>
          <w:rFonts w:cs="Times New Roman" w:hint="eastAsia"/>
        </w:rPr>
        <w:t>30</w:t>
      </w:r>
      <w:r w:rsidR="0043291D">
        <w:rPr>
          <w:rFonts w:cs="Times New Roman" w:hint="eastAsia"/>
        </w:rPr>
        <w:t>°</w:t>
      </w:r>
      <w:r>
        <w:rPr>
          <w:rFonts w:cs="Times New Roman"/>
        </w:rPr>
        <w:t>入射</w:t>
      </w:r>
      <w:r w:rsidR="00690E30">
        <w:rPr>
          <w:rFonts w:cs="Times New Roman" w:hint="eastAsia"/>
        </w:rPr>
        <w:t>光方向</w:t>
      </w:r>
      <w:r w:rsidR="0043291D">
        <w:rPr>
          <w:rFonts w:cs="Times New Roman" w:hint="eastAsia"/>
        </w:rPr>
        <w:t>研究小麦</w:t>
      </w:r>
      <w:r w:rsidR="0043291D">
        <w:rPr>
          <w:rFonts w:cs="Times New Roman"/>
        </w:rPr>
        <w:t>作物在</w:t>
      </w:r>
      <w:r w:rsidR="0043291D">
        <w:rPr>
          <w:rFonts w:cs="Times New Roman" w:hint="eastAsia"/>
        </w:rPr>
        <w:t>144</w:t>
      </w:r>
      <w:r w:rsidR="00FE6F9F">
        <w:rPr>
          <w:rFonts w:cs="Times New Roman" w:hint="eastAsia"/>
        </w:rPr>
        <w:t>（</w:t>
      </w:r>
      <w:r w:rsidR="00FE6F9F">
        <w:rPr>
          <w:rFonts w:cs="Times New Roman" w:hint="eastAsia"/>
        </w:rPr>
        <w:t>36</w:t>
      </w:r>
      <w:r w:rsidR="00FE6F9F">
        <w:rPr>
          <w:rFonts w:cs="Times New Roman"/>
        </w:rPr>
        <w:t>*4</w:t>
      </w:r>
      <w:r w:rsidR="00FE6F9F">
        <w:rPr>
          <w:rFonts w:cs="Times New Roman" w:hint="eastAsia"/>
        </w:rPr>
        <w:t>，</w:t>
      </w:r>
      <w:r w:rsidR="00FE6F9F">
        <w:rPr>
          <w:rFonts w:cs="Times New Roman"/>
        </w:rPr>
        <w:t>其中</w:t>
      </w:r>
      <w:r w:rsidR="00FE6F9F">
        <w:rPr>
          <w:rFonts w:cs="Times New Roman" w:hint="eastAsia"/>
        </w:rPr>
        <w:t>36</w:t>
      </w:r>
      <w:r w:rsidR="00FE6F9F">
        <w:rPr>
          <w:rFonts w:cs="Times New Roman" w:hint="eastAsia"/>
        </w:rPr>
        <w:t>为</w:t>
      </w:r>
      <w:r w:rsidR="00FE6F9F">
        <w:rPr>
          <w:rFonts w:cs="Times New Roman"/>
        </w:rPr>
        <w:t>每隔</w:t>
      </w:r>
      <w:r w:rsidR="00FE6F9F">
        <w:rPr>
          <w:rFonts w:cs="Times New Roman" w:hint="eastAsia"/>
        </w:rPr>
        <w:t>10</w:t>
      </w:r>
      <w:r w:rsidR="00FE6F9F">
        <w:rPr>
          <w:rFonts w:cs="Times New Roman" w:hint="eastAsia"/>
        </w:rPr>
        <w:t>°</w:t>
      </w:r>
      <w:r w:rsidR="00FE6F9F">
        <w:rPr>
          <w:rFonts w:cs="Times New Roman"/>
        </w:rPr>
        <w:t>间隔的</w:t>
      </w:r>
      <w:r w:rsidR="00FE6F9F">
        <w:rPr>
          <w:rFonts w:cs="Times New Roman" w:hint="eastAsia"/>
        </w:rPr>
        <w:t>360</w:t>
      </w:r>
      <w:r w:rsidR="00FE6F9F">
        <w:rPr>
          <w:rFonts w:cs="Times New Roman" w:hint="eastAsia"/>
        </w:rPr>
        <w:t>°接收</w:t>
      </w:r>
      <w:r w:rsidR="00FE6F9F">
        <w:rPr>
          <w:rFonts w:cs="Times New Roman"/>
        </w:rPr>
        <w:t>方位角</w:t>
      </w:r>
      <w:r w:rsidR="00A50657">
        <w:rPr>
          <w:rFonts w:cs="Times New Roman" w:hint="eastAsia"/>
        </w:rPr>
        <w:t>个数</w:t>
      </w:r>
      <w:r w:rsidR="00FE6F9F">
        <w:rPr>
          <w:rFonts w:cs="Times New Roman"/>
        </w:rPr>
        <w:t>，</w:t>
      </w:r>
      <w:r w:rsidR="00FE6F9F">
        <w:rPr>
          <w:rFonts w:cs="Times New Roman" w:hint="eastAsia"/>
        </w:rPr>
        <w:t>4</w:t>
      </w:r>
      <w:r w:rsidR="00FE6F9F">
        <w:rPr>
          <w:rFonts w:cs="Times New Roman" w:hint="eastAsia"/>
        </w:rPr>
        <w:t>为</w:t>
      </w:r>
      <w:r w:rsidR="00DE2570">
        <w:rPr>
          <w:rFonts w:cs="Times New Roman" w:hint="eastAsia"/>
        </w:rPr>
        <w:t>0</w:t>
      </w:r>
      <w:r w:rsidR="00DE2570">
        <w:rPr>
          <w:rFonts w:cs="Times New Roman" w:hint="eastAsia"/>
        </w:rPr>
        <w:t>°、</w:t>
      </w:r>
      <w:r w:rsidR="00DE2570">
        <w:rPr>
          <w:rFonts w:cs="Times New Roman" w:hint="eastAsia"/>
        </w:rPr>
        <w:t>15</w:t>
      </w:r>
      <w:r w:rsidR="00DE2570">
        <w:rPr>
          <w:rFonts w:cs="Times New Roman" w:hint="eastAsia"/>
        </w:rPr>
        <w:t>°、</w:t>
      </w:r>
      <w:r w:rsidR="00DE2570">
        <w:rPr>
          <w:rFonts w:cs="Times New Roman" w:hint="eastAsia"/>
        </w:rPr>
        <w:t>30</w:t>
      </w:r>
      <w:r w:rsidR="00DE2570">
        <w:rPr>
          <w:rFonts w:cs="Times New Roman" w:hint="eastAsia"/>
        </w:rPr>
        <w:t>°、</w:t>
      </w:r>
      <w:r w:rsidR="00DE2570">
        <w:rPr>
          <w:rFonts w:cs="Times New Roman" w:hint="eastAsia"/>
        </w:rPr>
        <w:t>45</w:t>
      </w:r>
      <w:r w:rsidR="00DE2570">
        <w:rPr>
          <w:rFonts w:cs="Times New Roman" w:hint="eastAsia"/>
        </w:rPr>
        <w:t>°共</w:t>
      </w:r>
      <w:r w:rsidR="00DE2570">
        <w:rPr>
          <w:rFonts w:cs="Times New Roman" w:hint="eastAsia"/>
        </w:rPr>
        <w:t>4</w:t>
      </w:r>
      <w:r w:rsidR="00DE2570">
        <w:rPr>
          <w:rFonts w:cs="Times New Roman" w:hint="eastAsia"/>
        </w:rPr>
        <w:t>个</w:t>
      </w:r>
      <w:r w:rsidR="00FE6F9F">
        <w:rPr>
          <w:rFonts w:cs="Times New Roman"/>
        </w:rPr>
        <w:t>接收天顶角</w:t>
      </w:r>
      <w:r w:rsidR="00A50657">
        <w:rPr>
          <w:rFonts w:cs="Times New Roman" w:hint="eastAsia"/>
        </w:rPr>
        <w:t>个数</w:t>
      </w:r>
      <w:r w:rsidR="00FE6F9F">
        <w:rPr>
          <w:rFonts w:cs="Times New Roman" w:hint="eastAsia"/>
        </w:rPr>
        <w:t>）</w:t>
      </w:r>
      <w:proofErr w:type="gramStart"/>
      <w:r w:rsidR="0043291D">
        <w:rPr>
          <w:rFonts w:cs="Times New Roman" w:hint="eastAsia"/>
        </w:rPr>
        <w:t>个</w:t>
      </w:r>
      <w:proofErr w:type="gramEnd"/>
      <w:r w:rsidR="0043291D">
        <w:rPr>
          <w:rFonts w:cs="Times New Roman" w:hint="eastAsia"/>
        </w:rPr>
        <w:t>不同</w:t>
      </w:r>
      <w:r w:rsidR="0043291D">
        <w:rPr>
          <w:rFonts w:cs="Times New Roman"/>
        </w:rPr>
        <w:t>接收角度下的反射光谱信息</w:t>
      </w:r>
      <w:r w:rsidR="0043291D">
        <w:rPr>
          <w:rFonts w:cs="Times New Roman" w:hint="eastAsia"/>
        </w:rPr>
        <w:t>，</w:t>
      </w:r>
      <w:r w:rsidR="0043291D">
        <w:rPr>
          <w:rFonts w:cs="Times New Roman"/>
        </w:rPr>
        <w:t>同时，通过</w:t>
      </w:r>
      <w:r w:rsidR="00251F89">
        <w:rPr>
          <w:rFonts w:cs="Times New Roman" w:hint="eastAsia"/>
        </w:rPr>
        <w:t>对</w:t>
      </w:r>
      <w:r w:rsidR="003E2E5D">
        <w:rPr>
          <w:rFonts w:cs="Times New Roman" w:hint="eastAsia"/>
        </w:rPr>
        <w:t>叶绿素</w:t>
      </w:r>
      <w:r w:rsidR="003E2E5D">
        <w:rPr>
          <w:rFonts w:cs="Times New Roman"/>
        </w:rPr>
        <w:t>含量的测量</w:t>
      </w:r>
      <w:r w:rsidR="0032066E">
        <w:rPr>
          <w:rFonts w:cs="Times New Roman" w:hint="eastAsia"/>
        </w:rPr>
        <w:t>，</w:t>
      </w:r>
      <w:r w:rsidR="00251F89">
        <w:rPr>
          <w:rFonts w:cs="Times New Roman" w:hint="eastAsia"/>
        </w:rPr>
        <w:t>在</w:t>
      </w:r>
      <w:r w:rsidR="00251F89">
        <w:rPr>
          <w:rFonts w:cs="Times New Roman"/>
        </w:rPr>
        <w:t>全波段建</w:t>
      </w:r>
      <w:r w:rsidR="00251F89">
        <w:rPr>
          <w:rFonts w:cs="Times New Roman" w:hint="eastAsia"/>
        </w:rPr>
        <w:t>模</w:t>
      </w:r>
      <w:r w:rsidR="00251F89">
        <w:rPr>
          <w:rFonts w:cs="Times New Roman"/>
        </w:rPr>
        <w:t>分析中，</w:t>
      </w:r>
      <w:r w:rsidR="00251F89">
        <w:rPr>
          <w:rFonts w:cs="Times New Roman" w:hint="eastAsia"/>
        </w:rPr>
        <w:t>分别</w:t>
      </w:r>
      <w:r w:rsidR="00251F89">
        <w:rPr>
          <w:rFonts w:cs="Times New Roman"/>
        </w:rPr>
        <w:t>用</w:t>
      </w:r>
      <w:r w:rsidR="00251F89">
        <w:rPr>
          <w:rFonts w:cs="Times New Roman"/>
        </w:rPr>
        <w:t>4</w:t>
      </w:r>
      <w:r w:rsidR="00251F89">
        <w:rPr>
          <w:rFonts w:cs="Times New Roman" w:hint="eastAsia"/>
        </w:rPr>
        <w:t>种</w:t>
      </w:r>
      <w:r w:rsidR="00251F89">
        <w:rPr>
          <w:rFonts w:cs="Times New Roman"/>
        </w:rPr>
        <w:t>不同的光谱</w:t>
      </w:r>
      <w:r w:rsidR="00251F89">
        <w:rPr>
          <w:rFonts w:cs="Times New Roman" w:hint="eastAsia"/>
        </w:rPr>
        <w:t>预处理</w:t>
      </w:r>
      <w:r w:rsidR="00251F89">
        <w:rPr>
          <w:rFonts w:cs="Times New Roman"/>
        </w:rPr>
        <w:t>方法</w:t>
      </w:r>
      <w:r w:rsidR="00EE3BC7">
        <w:rPr>
          <w:rFonts w:cs="Times New Roman" w:hint="eastAsia"/>
        </w:rPr>
        <w:t>建立</w:t>
      </w:r>
      <w:r w:rsidR="00EE3BC7">
        <w:rPr>
          <w:rFonts w:cs="Times New Roman"/>
        </w:rPr>
        <w:t>PLS</w:t>
      </w:r>
      <w:r w:rsidR="00EE3BC7">
        <w:rPr>
          <w:rFonts w:cs="Times New Roman"/>
        </w:rPr>
        <w:t>模型</w:t>
      </w:r>
      <w:r w:rsidR="00EE3BC7">
        <w:rPr>
          <w:rFonts w:cs="Times New Roman" w:hint="eastAsia"/>
        </w:rPr>
        <w:t>，</w:t>
      </w:r>
      <w:r w:rsidR="00EE3BC7">
        <w:rPr>
          <w:rFonts w:cs="Times New Roman"/>
        </w:rPr>
        <w:t>通过对</w:t>
      </w:r>
      <w:r w:rsidR="00EE3BC7">
        <w:rPr>
          <w:rFonts w:cs="Times New Roman" w:hint="eastAsia"/>
        </w:rPr>
        <w:t>模型</w:t>
      </w:r>
      <w:r w:rsidR="00EE3BC7">
        <w:rPr>
          <w:rFonts w:cs="Times New Roman"/>
        </w:rPr>
        <w:t>结果的讨论选取一种较优的光谱预处理算法。</w:t>
      </w:r>
      <w:r w:rsidR="00EE3BC7">
        <w:rPr>
          <w:rFonts w:cs="Times New Roman" w:hint="eastAsia"/>
        </w:rPr>
        <w:t>随后用</w:t>
      </w:r>
      <w:r w:rsidR="00EE3BC7">
        <w:rPr>
          <w:rFonts w:cs="Times New Roman"/>
        </w:rPr>
        <w:t>上述</w:t>
      </w:r>
      <w:r w:rsidR="00D677B0">
        <w:rPr>
          <w:rFonts w:cs="Times New Roman" w:hint="eastAsia"/>
        </w:rPr>
        <w:t>得到</w:t>
      </w:r>
      <w:r w:rsidR="00EE3BC7">
        <w:rPr>
          <w:rFonts w:cs="Times New Roman"/>
        </w:rPr>
        <w:t>的</w:t>
      </w:r>
      <w:r w:rsidR="00EE3BC7">
        <w:rPr>
          <w:rFonts w:cs="Times New Roman"/>
        </w:rPr>
        <w:t>PLS</w:t>
      </w:r>
      <w:r w:rsidR="00EE3BC7">
        <w:rPr>
          <w:rFonts w:cs="Times New Roman"/>
        </w:rPr>
        <w:t>模型对</w:t>
      </w:r>
      <w:r w:rsidR="00EE3BC7">
        <w:rPr>
          <w:rFonts w:cs="Times New Roman" w:hint="eastAsia"/>
        </w:rPr>
        <w:t>144</w:t>
      </w:r>
      <w:r w:rsidR="00EE3BC7">
        <w:rPr>
          <w:rFonts w:cs="Times New Roman" w:hint="eastAsia"/>
        </w:rPr>
        <w:t>个</w:t>
      </w:r>
      <w:r w:rsidR="00EE3BC7">
        <w:rPr>
          <w:rFonts w:cs="Times New Roman"/>
        </w:rPr>
        <w:lastRenderedPageBreak/>
        <w:t>角度下的</w:t>
      </w:r>
      <w:r w:rsidR="00EE3BC7">
        <w:rPr>
          <w:rFonts w:cs="Times New Roman" w:hint="eastAsia"/>
        </w:rPr>
        <w:t>叶绿素</w:t>
      </w:r>
      <w:r w:rsidR="00EE3BC7">
        <w:rPr>
          <w:rFonts w:cs="Times New Roman"/>
        </w:rPr>
        <w:t>光谱数据进行建模</w:t>
      </w:r>
      <w:r w:rsidR="00D677B0">
        <w:rPr>
          <w:rFonts w:cs="Times New Roman" w:hint="eastAsia"/>
        </w:rPr>
        <w:t>，</w:t>
      </w:r>
      <w:r w:rsidR="00D677B0">
        <w:rPr>
          <w:rFonts w:cs="Times New Roman"/>
        </w:rPr>
        <w:t>获得</w:t>
      </w:r>
      <w:r w:rsidR="003E2E5D">
        <w:rPr>
          <w:rFonts w:cs="Times New Roman" w:hint="eastAsia"/>
        </w:rPr>
        <w:t>144</w:t>
      </w:r>
      <w:r w:rsidR="003E2E5D">
        <w:rPr>
          <w:rFonts w:cs="Times New Roman" w:hint="eastAsia"/>
        </w:rPr>
        <w:t>个</w:t>
      </w:r>
      <w:r w:rsidR="003E2E5D">
        <w:rPr>
          <w:rFonts w:cs="Times New Roman"/>
        </w:rPr>
        <w:t>角度下的叶绿素光谱含量模型，通过比较各角度下的模型预测效果，</w:t>
      </w:r>
      <w:r w:rsidR="003E2E5D">
        <w:rPr>
          <w:rFonts w:cs="Times New Roman" w:hint="eastAsia"/>
        </w:rPr>
        <w:t>来分析</w:t>
      </w:r>
      <w:r w:rsidR="005709A4">
        <w:rPr>
          <w:rFonts w:cs="Times New Roman"/>
        </w:rPr>
        <w:t>接收角度对光谱</w:t>
      </w:r>
      <w:r w:rsidR="00A60D4B">
        <w:rPr>
          <w:rFonts w:cs="Times New Roman" w:hint="eastAsia"/>
        </w:rPr>
        <w:t>模型稳定性</w:t>
      </w:r>
      <w:r w:rsidR="005709A4">
        <w:rPr>
          <w:rFonts w:cs="Times New Roman"/>
        </w:rPr>
        <w:t>的影响，</w:t>
      </w:r>
      <w:r w:rsidR="005709A4">
        <w:rPr>
          <w:rFonts w:cs="Times New Roman" w:hint="eastAsia"/>
        </w:rPr>
        <w:t>最终</w:t>
      </w:r>
      <w:r w:rsidR="005709A4">
        <w:rPr>
          <w:rFonts w:cs="Times New Roman"/>
        </w:rPr>
        <w:t>通过</w:t>
      </w:r>
      <w:r w:rsidR="005709A4">
        <w:rPr>
          <w:rFonts w:cs="Times New Roman" w:hint="eastAsia"/>
        </w:rPr>
        <w:t>各</w:t>
      </w:r>
      <w:r w:rsidR="005709A4">
        <w:rPr>
          <w:rFonts w:cs="Times New Roman"/>
        </w:rPr>
        <w:t>角度下的模型预测效果</w:t>
      </w:r>
      <w:r w:rsidR="003E2E5D">
        <w:rPr>
          <w:rFonts w:cs="Times New Roman" w:hint="eastAsia"/>
        </w:rPr>
        <w:t>在</w:t>
      </w:r>
      <w:r w:rsidR="003E2E5D">
        <w:rPr>
          <w:rFonts w:cs="Times New Roman" w:hint="eastAsia"/>
        </w:rPr>
        <w:t>144</w:t>
      </w:r>
      <w:r w:rsidR="003E2E5D">
        <w:rPr>
          <w:rFonts w:cs="Times New Roman" w:hint="eastAsia"/>
        </w:rPr>
        <w:t>个</w:t>
      </w:r>
      <w:r w:rsidR="005709A4">
        <w:rPr>
          <w:rFonts w:cs="Times New Roman"/>
        </w:rPr>
        <w:t>角度中选取一个最佳接收角度</w:t>
      </w:r>
      <w:r w:rsidR="005709A4">
        <w:rPr>
          <w:rFonts w:cs="Times New Roman" w:hint="eastAsia"/>
        </w:rPr>
        <w:t>。</w:t>
      </w:r>
      <w:r w:rsidR="00DD725A">
        <w:rPr>
          <w:rFonts w:cs="Times New Roman"/>
        </w:rPr>
        <w:t>以选取的最佳接收角度下的光谱数据</w:t>
      </w:r>
      <w:r w:rsidR="00DD725A">
        <w:rPr>
          <w:rFonts w:cs="Times New Roman" w:hint="eastAsia"/>
        </w:rPr>
        <w:t>作为</w:t>
      </w:r>
      <w:r w:rsidR="00DD725A">
        <w:rPr>
          <w:rFonts w:cs="Times New Roman"/>
        </w:rPr>
        <w:t>数据集</w:t>
      </w:r>
      <w:r w:rsidR="0080263F">
        <w:rPr>
          <w:rFonts w:cs="Times New Roman" w:hint="eastAsia"/>
        </w:rPr>
        <w:t>来对</w:t>
      </w:r>
      <w:r w:rsidR="0080263F">
        <w:rPr>
          <w:rFonts w:cs="Times New Roman"/>
        </w:rPr>
        <w:t>叶绿素光谱模型进行特征波段建模分析，选取特征波段建模方案。</w:t>
      </w:r>
      <w:r w:rsidR="002E7FF7">
        <w:rPr>
          <w:rFonts w:cs="Times New Roman" w:hint="eastAsia"/>
        </w:rPr>
        <w:t>进一步地</w:t>
      </w:r>
      <w:r w:rsidR="002E7FF7">
        <w:rPr>
          <w:rFonts w:cs="Times New Roman"/>
        </w:rPr>
        <w:t>，</w:t>
      </w:r>
      <w:r w:rsidR="002E7FF7">
        <w:rPr>
          <w:rFonts w:cs="Times New Roman" w:hint="eastAsia"/>
        </w:rPr>
        <w:t>为</w:t>
      </w:r>
      <w:r w:rsidR="002E7FF7">
        <w:rPr>
          <w:rFonts w:cs="Times New Roman" w:hint="eastAsia"/>
          <w:szCs w:val="24"/>
        </w:rPr>
        <w:t>分析</w:t>
      </w:r>
      <w:r w:rsidR="002E7FF7">
        <w:rPr>
          <w:rFonts w:cs="Times New Roman"/>
          <w:szCs w:val="24"/>
        </w:rPr>
        <w:t>不同接收</w:t>
      </w:r>
      <w:r w:rsidR="002E7FF7">
        <w:rPr>
          <w:rFonts w:cs="Times New Roman" w:hint="eastAsia"/>
          <w:szCs w:val="24"/>
        </w:rPr>
        <w:t>角度</w:t>
      </w:r>
      <w:r w:rsidR="002E7FF7">
        <w:rPr>
          <w:rFonts w:cs="Times New Roman"/>
          <w:szCs w:val="24"/>
        </w:rPr>
        <w:t>下叶绿素光谱模型</w:t>
      </w:r>
      <w:r w:rsidR="002E7FF7">
        <w:rPr>
          <w:rFonts w:cs="Times New Roman" w:hint="eastAsia"/>
          <w:szCs w:val="24"/>
        </w:rPr>
        <w:t>稳定性的</w:t>
      </w:r>
      <w:r w:rsidR="002E7FF7">
        <w:rPr>
          <w:rFonts w:cs="Times New Roman"/>
          <w:szCs w:val="24"/>
        </w:rPr>
        <w:t>方向性影响</w:t>
      </w:r>
      <w:r w:rsidR="002E7FF7">
        <w:rPr>
          <w:rFonts w:cs="Times New Roman" w:hint="eastAsia"/>
          <w:szCs w:val="24"/>
        </w:rPr>
        <w:t>，随后</w:t>
      </w:r>
      <w:r w:rsidR="002E7FF7">
        <w:rPr>
          <w:rFonts w:cs="Times New Roman"/>
          <w:szCs w:val="24"/>
        </w:rPr>
        <w:t>，分别选取接收角度为（</w:t>
      </w:r>
      <w:r w:rsidR="002E7FF7">
        <w:rPr>
          <w:rFonts w:cs="Times New Roman" w:hint="eastAsia"/>
          <w:szCs w:val="24"/>
        </w:rPr>
        <w:t>0</w:t>
      </w:r>
      <w:r w:rsidR="002E7FF7">
        <w:rPr>
          <w:rFonts w:cs="Times New Roman" w:hint="eastAsia"/>
          <w:szCs w:val="24"/>
        </w:rPr>
        <w:t>°</w:t>
      </w:r>
      <w:r w:rsidR="002E7FF7">
        <w:rPr>
          <w:rFonts w:cs="Times New Roman" w:hint="eastAsia"/>
          <w:szCs w:val="24"/>
        </w:rPr>
        <w:t>,0</w:t>
      </w:r>
      <w:r w:rsidR="002E7FF7">
        <w:rPr>
          <w:rFonts w:cs="Times New Roman" w:hint="eastAsia"/>
          <w:szCs w:val="24"/>
        </w:rPr>
        <w:t>°</w:t>
      </w:r>
      <w:r w:rsidR="002E7FF7">
        <w:rPr>
          <w:rFonts w:cs="Times New Roman"/>
          <w:szCs w:val="24"/>
        </w:rPr>
        <w:t>）</w:t>
      </w:r>
      <w:r w:rsidR="002E7FF7">
        <w:rPr>
          <w:rFonts w:cs="Times New Roman" w:hint="eastAsia"/>
          <w:szCs w:val="24"/>
        </w:rPr>
        <w:t>、</w:t>
      </w:r>
      <w:r w:rsidR="002E7FF7">
        <w:rPr>
          <w:rFonts w:cs="Times New Roman"/>
          <w:szCs w:val="24"/>
        </w:rPr>
        <w:t>（</w:t>
      </w:r>
      <w:r w:rsidR="002E7FF7">
        <w:rPr>
          <w:rFonts w:cs="Times New Roman" w:hint="eastAsia"/>
          <w:szCs w:val="24"/>
        </w:rPr>
        <w:t>90</w:t>
      </w:r>
      <w:r w:rsidR="002E7FF7">
        <w:rPr>
          <w:rFonts w:cs="Times New Roman" w:hint="eastAsia"/>
          <w:szCs w:val="24"/>
        </w:rPr>
        <w:t>°</w:t>
      </w:r>
      <w:r w:rsidR="002E7FF7">
        <w:rPr>
          <w:rFonts w:cs="Times New Roman" w:hint="eastAsia"/>
          <w:szCs w:val="24"/>
        </w:rPr>
        <w:t>,15</w:t>
      </w:r>
      <w:r w:rsidR="002E7FF7">
        <w:rPr>
          <w:rFonts w:cs="Times New Roman" w:hint="eastAsia"/>
          <w:szCs w:val="24"/>
        </w:rPr>
        <w:t>°</w:t>
      </w:r>
      <w:r w:rsidR="002E7FF7">
        <w:rPr>
          <w:rFonts w:cs="Times New Roman"/>
          <w:szCs w:val="24"/>
        </w:rPr>
        <w:t>）</w:t>
      </w:r>
      <w:r w:rsidR="002E7FF7">
        <w:rPr>
          <w:rFonts w:cs="Times New Roman" w:hint="eastAsia"/>
          <w:szCs w:val="24"/>
        </w:rPr>
        <w:t>、</w:t>
      </w:r>
      <w:r w:rsidR="002E7FF7">
        <w:rPr>
          <w:rFonts w:cs="Times New Roman"/>
          <w:szCs w:val="24"/>
        </w:rPr>
        <w:t>（</w:t>
      </w:r>
      <w:r w:rsidR="002E7FF7">
        <w:rPr>
          <w:rFonts w:cs="Times New Roman" w:hint="eastAsia"/>
          <w:szCs w:val="24"/>
        </w:rPr>
        <w:t>180</w:t>
      </w:r>
      <w:r w:rsidR="002E7FF7">
        <w:rPr>
          <w:rFonts w:cs="Times New Roman" w:hint="eastAsia"/>
          <w:szCs w:val="24"/>
        </w:rPr>
        <w:t>°</w:t>
      </w:r>
      <w:r w:rsidR="002E7FF7">
        <w:rPr>
          <w:rFonts w:cs="Times New Roman" w:hint="eastAsia"/>
          <w:szCs w:val="24"/>
        </w:rPr>
        <w:t>,15</w:t>
      </w:r>
      <w:r w:rsidR="002E7FF7">
        <w:rPr>
          <w:rFonts w:cs="Times New Roman" w:hint="eastAsia"/>
          <w:szCs w:val="24"/>
        </w:rPr>
        <w:t>°</w:t>
      </w:r>
      <w:r w:rsidR="002E7FF7">
        <w:rPr>
          <w:rFonts w:cs="Times New Roman"/>
          <w:szCs w:val="24"/>
        </w:rPr>
        <w:t>）</w:t>
      </w:r>
      <w:r w:rsidR="002E7FF7">
        <w:rPr>
          <w:rFonts w:cs="Times New Roman" w:hint="eastAsia"/>
          <w:szCs w:val="24"/>
        </w:rPr>
        <w:t>、</w:t>
      </w:r>
      <w:r w:rsidR="002E7FF7">
        <w:rPr>
          <w:rFonts w:cs="Times New Roman"/>
          <w:szCs w:val="24"/>
        </w:rPr>
        <w:t>（</w:t>
      </w:r>
      <w:r w:rsidR="002E7FF7">
        <w:rPr>
          <w:rFonts w:cs="Times New Roman" w:hint="eastAsia"/>
          <w:szCs w:val="24"/>
        </w:rPr>
        <w:t>270</w:t>
      </w:r>
      <w:r w:rsidR="002E7FF7">
        <w:rPr>
          <w:rFonts w:cs="Times New Roman" w:hint="eastAsia"/>
          <w:szCs w:val="24"/>
        </w:rPr>
        <w:t>°</w:t>
      </w:r>
      <w:r w:rsidR="002E7FF7">
        <w:rPr>
          <w:rFonts w:cs="Times New Roman" w:hint="eastAsia"/>
          <w:szCs w:val="24"/>
        </w:rPr>
        <w:t>,15</w:t>
      </w:r>
      <w:r w:rsidR="002E7FF7">
        <w:rPr>
          <w:rFonts w:cs="Times New Roman" w:hint="eastAsia"/>
          <w:szCs w:val="24"/>
        </w:rPr>
        <w:t>°</w:t>
      </w:r>
      <w:r w:rsidR="002E7FF7">
        <w:rPr>
          <w:rFonts w:cs="Times New Roman"/>
          <w:szCs w:val="24"/>
        </w:rPr>
        <w:t>）</w:t>
      </w:r>
      <w:r w:rsidR="002E7FF7">
        <w:rPr>
          <w:rFonts w:cs="Times New Roman" w:hint="eastAsia"/>
          <w:szCs w:val="24"/>
        </w:rPr>
        <w:t>下</w:t>
      </w:r>
      <w:r w:rsidR="002E7FF7">
        <w:rPr>
          <w:rFonts w:cs="Times New Roman"/>
          <w:szCs w:val="24"/>
        </w:rPr>
        <w:t>的小麦叶片反射光谱数据建立</w:t>
      </w:r>
      <w:r w:rsidR="002E7FF7">
        <w:rPr>
          <w:rFonts w:cs="Times New Roman" w:hint="eastAsia"/>
          <w:szCs w:val="24"/>
        </w:rPr>
        <w:t>叶绿素</w:t>
      </w:r>
      <w:r w:rsidR="002E7FF7">
        <w:rPr>
          <w:rFonts w:cs="Times New Roman"/>
          <w:szCs w:val="24"/>
        </w:rPr>
        <w:t>光谱模型，进一步</w:t>
      </w:r>
      <w:r w:rsidR="002E7FF7">
        <w:rPr>
          <w:rFonts w:cs="Times New Roman" w:hint="eastAsia"/>
          <w:szCs w:val="24"/>
        </w:rPr>
        <w:t>研究接收方向</w:t>
      </w:r>
      <w:r w:rsidR="002E7FF7">
        <w:rPr>
          <w:rFonts w:cs="Times New Roman"/>
          <w:szCs w:val="24"/>
        </w:rPr>
        <w:t>变化对叶绿素光谱模型稳定</w:t>
      </w:r>
      <w:r w:rsidR="002E7FF7">
        <w:rPr>
          <w:rFonts w:cs="Times New Roman" w:hint="eastAsia"/>
          <w:szCs w:val="24"/>
        </w:rPr>
        <w:t>性</w:t>
      </w:r>
      <w:r w:rsidR="002E7FF7">
        <w:rPr>
          <w:rFonts w:cs="Times New Roman"/>
          <w:szCs w:val="24"/>
        </w:rPr>
        <w:t>的影响。</w:t>
      </w:r>
    </w:p>
    <w:p w14:paraId="61B370C0" w14:textId="42470EB3" w:rsidR="007A50E3" w:rsidRPr="00E04DE0" w:rsidRDefault="00EC7082" w:rsidP="007000C5">
      <w:pPr>
        <w:pStyle w:val="2"/>
        <w:numPr>
          <w:ilvl w:val="0"/>
          <w:numId w:val="0"/>
        </w:numPr>
        <w:ind w:left="578" w:hanging="578"/>
      </w:pPr>
      <w:bookmarkStart w:id="100" w:name="_Toc484443558"/>
      <w:r>
        <w:t>4</w:t>
      </w:r>
      <w:r w:rsidR="007A50E3" w:rsidRPr="00E04DE0">
        <w:t>.</w:t>
      </w:r>
      <w:r w:rsidR="00233DDB">
        <w:t>2</w:t>
      </w:r>
      <w:r w:rsidR="00CF455E">
        <w:t xml:space="preserve"> 30</w:t>
      </w:r>
      <w:r w:rsidR="00CF455E" w:rsidRPr="00CF455E">
        <w:rPr>
          <w:rFonts w:hint="eastAsia"/>
        </w:rPr>
        <w:t>°</w:t>
      </w:r>
      <w:proofErr w:type="gramStart"/>
      <w:r w:rsidR="00CF455E" w:rsidRPr="00CF455E">
        <w:rPr>
          <w:rFonts w:hint="eastAsia"/>
        </w:rPr>
        <w:t>入射天</w:t>
      </w:r>
      <w:proofErr w:type="gramEnd"/>
      <w:r w:rsidR="00CF455E" w:rsidRPr="00CF455E">
        <w:rPr>
          <w:rFonts w:hint="eastAsia"/>
        </w:rPr>
        <w:t>顶角下小麦叶片叶绿素含量光谱分析</w:t>
      </w:r>
      <w:bookmarkEnd w:id="100"/>
    </w:p>
    <w:p w14:paraId="0F6306AF" w14:textId="0CCEF25D" w:rsidR="007A50E3" w:rsidRPr="00071554" w:rsidRDefault="00071554" w:rsidP="00BF51CF">
      <w:pPr>
        <w:ind w:firstLine="480"/>
        <w:rPr>
          <w:rFonts w:cs="Times New Roman"/>
        </w:rPr>
      </w:pPr>
      <w:r w:rsidRPr="00071554">
        <w:rPr>
          <w:rFonts w:cs="Times New Roman" w:hint="eastAsia"/>
        </w:rPr>
        <w:t>本研究对</w:t>
      </w:r>
      <w:r>
        <w:rPr>
          <w:rFonts w:cs="Times New Roman"/>
        </w:rPr>
        <w:t>30</w:t>
      </w:r>
      <w:r w:rsidRPr="00071554">
        <w:rPr>
          <w:rFonts w:cs="Times New Roman" w:hint="eastAsia"/>
        </w:rPr>
        <w:t>°</w:t>
      </w:r>
      <w:proofErr w:type="gramStart"/>
      <w:r w:rsidRPr="00071554">
        <w:rPr>
          <w:rFonts w:cs="Times New Roman" w:hint="eastAsia"/>
        </w:rPr>
        <w:t>入射天</w:t>
      </w:r>
      <w:proofErr w:type="gramEnd"/>
      <w:r w:rsidRPr="00071554">
        <w:rPr>
          <w:rFonts w:cs="Times New Roman" w:hint="eastAsia"/>
        </w:rPr>
        <w:t>顶角下的小麦叶片光谱</w:t>
      </w:r>
      <w:r w:rsidR="008D4E59">
        <w:rPr>
          <w:rFonts w:cs="Times New Roman" w:hint="eastAsia"/>
        </w:rPr>
        <w:t>信息与叶绿素含量进行建模分析，先对其进行全波段建模分析</w:t>
      </w:r>
      <w:r w:rsidRPr="00071554">
        <w:rPr>
          <w:rFonts w:cs="Times New Roman" w:hint="eastAsia"/>
        </w:rPr>
        <w:t>，分析不同预处理方法下</w:t>
      </w:r>
      <w:r w:rsidRPr="00071554">
        <w:rPr>
          <w:rFonts w:cs="Times New Roman" w:hint="eastAsia"/>
        </w:rPr>
        <w:t>PLS</w:t>
      </w:r>
      <w:r w:rsidRPr="00071554">
        <w:rPr>
          <w:rFonts w:cs="Times New Roman" w:hint="eastAsia"/>
        </w:rPr>
        <w:t>模型的</w:t>
      </w:r>
      <w:r w:rsidR="00F91272">
        <w:rPr>
          <w:rFonts w:cs="Times New Roman"/>
        </w:rPr>
        <w:t>建模</w:t>
      </w:r>
      <w:r w:rsidRPr="00071554">
        <w:rPr>
          <w:rFonts w:cs="Times New Roman" w:hint="eastAsia"/>
        </w:rPr>
        <w:t>，然后通过选出的预处理方法结合</w:t>
      </w:r>
      <w:r w:rsidRPr="00071554">
        <w:rPr>
          <w:rFonts w:cs="Times New Roman" w:hint="eastAsia"/>
        </w:rPr>
        <w:t>PLS</w:t>
      </w:r>
      <w:r w:rsidRPr="00071554">
        <w:rPr>
          <w:rFonts w:cs="Times New Roman" w:hint="eastAsia"/>
        </w:rPr>
        <w:t>模型对</w:t>
      </w:r>
      <w:r w:rsidRPr="00071554">
        <w:rPr>
          <w:rFonts w:cs="Times New Roman" w:hint="eastAsia"/>
        </w:rPr>
        <w:t>144</w:t>
      </w:r>
      <w:r w:rsidRPr="00071554">
        <w:rPr>
          <w:rFonts w:cs="Times New Roman" w:hint="eastAsia"/>
        </w:rPr>
        <w:t>接收角度下</w:t>
      </w:r>
      <w:r w:rsidR="00F91272">
        <w:rPr>
          <w:rFonts w:cs="Times New Roman"/>
        </w:rPr>
        <w:t>叶绿素</w:t>
      </w:r>
      <w:r w:rsidR="00F91272">
        <w:rPr>
          <w:rFonts w:cs="Times New Roman" w:hint="eastAsia"/>
        </w:rPr>
        <w:t>光谱</w:t>
      </w:r>
      <w:r w:rsidR="00F91272">
        <w:rPr>
          <w:rFonts w:cs="Times New Roman"/>
        </w:rPr>
        <w:t>信</w:t>
      </w:r>
      <w:r w:rsidRPr="00071554">
        <w:rPr>
          <w:rFonts w:cs="Times New Roman" w:hint="eastAsia"/>
        </w:rPr>
        <w:t>息进行批量处理，以得到最佳接收角度。随后</w:t>
      </w:r>
      <w:r w:rsidR="00885B38">
        <w:rPr>
          <w:rFonts w:cs="Times New Roman" w:hint="eastAsia"/>
        </w:rPr>
        <w:t>用</w:t>
      </w:r>
      <w:r w:rsidR="00885B38">
        <w:rPr>
          <w:rFonts w:cs="Times New Roman"/>
        </w:rPr>
        <w:t>最佳接</w:t>
      </w:r>
      <w:r w:rsidR="00885B38">
        <w:rPr>
          <w:rFonts w:cs="Times New Roman" w:hint="eastAsia"/>
        </w:rPr>
        <w:t>收</w:t>
      </w:r>
      <w:r w:rsidR="00885B38">
        <w:rPr>
          <w:rFonts w:cs="Times New Roman"/>
        </w:rPr>
        <w:t>角度</w:t>
      </w:r>
      <w:r w:rsidR="00885B38">
        <w:rPr>
          <w:rFonts w:cs="Times New Roman" w:hint="eastAsia"/>
        </w:rPr>
        <w:t>下</w:t>
      </w:r>
      <w:r w:rsidR="00885B38">
        <w:rPr>
          <w:rFonts w:cs="Times New Roman"/>
        </w:rPr>
        <w:t>的数据</w:t>
      </w:r>
      <w:r w:rsidRPr="00071554">
        <w:rPr>
          <w:rFonts w:cs="Times New Roman" w:hint="eastAsia"/>
        </w:rPr>
        <w:t>进行特征波段建模分析</w:t>
      </w:r>
      <w:r w:rsidR="00885B38">
        <w:rPr>
          <w:rFonts w:cs="Times New Roman" w:hint="eastAsia"/>
        </w:rPr>
        <w:t>，</w:t>
      </w:r>
      <w:r w:rsidR="00885B38">
        <w:rPr>
          <w:rFonts w:cs="Times New Roman"/>
        </w:rPr>
        <w:t>建立</w:t>
      </w:r>
      <w:r w:rsidR="00885B38">
        <w:rPr>
          <w:rFonts w:cs="Times New Roman" w:hint="eastAsia"/>
        </w:rPr>
        <w:t>叶绿素</w:t>
      </w:r>
      <w:r w:rsidR="00885B38">
        <w:rPr>
          <w:rFonts w:cs="Times New Roman"/>
        </w:rPr>
        <w:t>光谱模型</w:t>
      </w:r>
      <w:r w:rsidR="00655C66">
        <w:rPr>
          <w:rFonts w:cs="Times New Roman" w:hint="eastAsia"/>
        </w:rPr>
        <w:t>并</w:t>
      </w:r>
      <w:r w:rsidR="00655C66">
        <w:rPr>
          <w:rFonts w:cs="Times New Roman"/>
        </w:rPr>
        <w:t>分析各接收角度下的模型</w:t>
      </w:r>
      <w:r w:rsidR="00655C66">
        <w:rPr>
          <w:rFonts w:cs="Times New Roman" w:hint="eastAsia"/>
        </w:rPr>
        <w:t>对</w:t>
      </w:r>
      <w:r w:rsidR="00655C66">
        <w:rPr>
          <w:rFonts w:cs="Times New Roman"/>
        </w:rPr>
        <w:t>叶绿素含量的预测偏差</w:t>
      </w:r>
      <w:r w:rsidR="00885B38">
        <w:rPr>
          <w:rFonts w:cs="Times New Roman" w:hint="eastAsia"/>
        </w:rPr>
        <w:t>。</w:t>
      </w:r>
      <w:r w:rsidR="00655C66">
        <w:rPr>
          <w:rFonts w:cs="Times New Roman" w:hint="eastAsia"/>
        </w:rPr>
        <w:t>为进一步分析</w:t>
      </w:r>
      <w:r w:rsidR="00655C66">
        <w:rPr>
          <w:rFonts w:cs="Times New Roman"/>
        </w:rPr>
        <w:t>叶绿素</w:t>
      </w:r>
      <w:r w:rsidR="00655C66">
        <w:rPr>
          <w:rFonts w:cs="Times New Roman" w:hint="eastAsia"/>
        </w:rPr>
        <w:t>光谱</w:t>
      </w:r>
      <w:r w:rsidR="00655C66">
        <w:rPr>
          <w:rFonts w:cs="Times New Roman"/>
        </w:rPr>
        <w:t>模型的方向性影响，选取四个不同接收角度下的小麦叶片反射光谱数据建立叶绿素光谱模型，</w:t>
      </w:r>
      <w:r w:rsidR="00655C66">
        <w:rPr>
          <w:rFonts w:cs="Times New Roman" w:hint="eastAsia"/>
        </w:rPr>
        <w:t>通过</w:t>
      </w:r>
      <w:r w:rsidR="00655C66">
        <w:rPr>
          <w:rFonts w:cs="Times New Roman"/>
        </w:rPr>
        <w:t>对比分析不同接收</w:t>
      </w:r>
      <w:r w:rsidR="00655C66">
        <w:rPr>
          <w:rFonts w:cs="Times New Roman" w:hint="eastAsia"/>
        </w:rPr>
        <w:t>角度</w:t>
      </w:r>
      <w:r w:rsidR="00655C66">
        <w:rPr>
          <w:rFonts w:cs="Times New Roman"/>
        </w:rPr>
        <w:t>下模型对</w:t>
      </w:r>
      <w:r w:rsidR="00655C66">
        <w:rPr>
          <w:rFonts w:cs="Times New Roman" w:hint="eastAsia"/>
        </w:rPr>
        <w:t>叶绿素</w:t>
      </w:r>
      <w:r w:rsidR="00655C66">
        <w:rPr>
          <w:rFonts w:cs="Times New Roman"/>
        </w:rPr>
        <w:t>含量的预测偏差</w:t>
      </w:r>
      <w:r w:rsidR="00D14C53">
        <w:rPr>
          <w:rFonts w:cs="Times New Roman" w:hint="eastAsia"/>
        </w:rPr>
        <w:t>及影响</w:t>
      </w:r>
      <w:r w:rsidR="00D14C53">
        <w:rPr>
          <w:rFonts w:cs="Times New Roman"/>
        </w:rPr>
        <w:t>因素。</w:t>
      </w:r>
    </w:p>
    <w:p w14:paraId="05E80441" w14:textId="4D4B0FCD" w:rsidR="007A50E3" w:rsidRPr="00E04DE0" w:rsidRDefault="00EC7082" w:rsidP="00671150">
      <w:pPr>
        <w:pStyle w:val="3"/>
        <w:ind w:left="720" w:hanging="720"/>
      </w:pPr>
      <w:bookmarkStart w:id="101" w:name="_Toc484443559"/>
      <w:r>
        <w:t>4</w:t>
      </w:r>
      <w:r w:rsidR="007A50E3" w:rsidRPr="00E04DE0">
        <w:t>.</w:t>
      </w:r>
      <w:r w:rsidR="00233DDB">
        <w:t>2</w:t>
      </w:r>
      <w:r w:rsidR="007A50E3" w:rsidRPr="00E04DE0">
        <w:t>.1</w:t>
      </w:r>
      <w:r w:rsidR="00F1371C">
        <w:t xml:space="preserve"> </w:t>
      </w:r>
      <w:r w:rsidR="00071554" w:rsidRPr="00071554">
        <w:rPr>
          <w:rFonts w:hint="eastAsia"/>
        </w:rPr>
        <w:t>基于可见</w:t>
      </w:r>
      <w:r w:rsidR="00071554" w:rsidRPr="00071554">
        <w:rPr>
          <w:rFonts w:hint="eastAsia"/>
        </w:rPr>
        <w:t>/</w:t>
      </w:r>
      <w:r w:rsidR="00071554" w:rsidRPr="00071554">
        <w:rPr>
          <w:rFonts w:hint="eastAsia"/>
        </w:rPr>
        <w:t>近红外光谱技术的叶绿素反射光谱分析</w:t>
      </w:r>
      <w:bookmarkEnd w:id="101"/>
    </w:p>
    <w:p w14:paraId="3016E0CC" w14:textId="3FD0BABF" w:rsidR="007A50E3" w:rsidRDefault="00071554" w:rsidP="00BF51CF">
      <w:pPr>
        <w:ind w:firstLine="480"/>
        <w:rPr>
          <w:rFonts w:cs="Times New Roman"/>
        </w:rPr>
      </w:pPr>
      <w:r w:rsidRPr="00071554">
        <w:rPr>
          <w:rFonts w:cs="Times New Roman" w:hint="eastAsia"/>
        </w:rPr>
        <w:t>实验条件下采集到的可见</w:t>
      </w:r>
      <w:r w:rsidRPr="00071554">
        <w:rPr>
          <w:rFonts w:cs="Times New Roman" w:hint="eastAsia"/>
        </w:rPr>
        <w:t>/</w:t>
      </w:r>
      <w:r w:rsidRPr="00071554">
        <w:rPr>
          <w:rFonts w:cs="Times New Roman" w:hint="eastAsia"/>
        </w:rPr>
        <w:t>近红外光谱信息的波段范围是</w:t>
      </w:r>
      <w:r w:rsidRPr="00071554">
        <w:rPr>
          <w:rFonts w:cs="Times New Roman" w:hint="eastAsia"/>
        </w:rPr>
        <w:t>221.99~1019.78nm</w:t>
      </w:r>
      <w:r w:rsidRPr="00071554">
        <w:rPr>
          <w:rFonts w:cs="Times New Roman" w:hint="eastAsia"/>
        </w:rPr>
        <w:t>，由于在实验过程中存在的系统误差和机械误差等因素，采集到的光谱信息前端和后端均存在一定的噪声，为更好地对原始光谱信息进行有效地分析及建立相应的叶绿素含量光谱模型，研究中应去除前端和后端较明显的噪声信息部分，如图</w:t>
      </w:r>
      <w:r w:rsidR="00EC7082">
        <w:rPr>
          <w:rFonts w:cs="Times New Roman"/>
        </w:rPr>
        <w:t>4</w:t>
      </w:r>
      <w:r w:rsidR="003818A1">
        <w:rPr>
          <w:rFonts w:cs="Times New Roman"/>
        </w:rPr>
        <w:t>-</w:t>
      </w:r>
      <w:r w:rsidR="009A335A">
        <w:rPr>
          <w:rFonts w:cs="Times New Roman"/>
        </w:rPr>
        <w:t>1</w:t>
      </w:r>
      <w:r w:rsidRPr="00071554">
        <w:rPr>
          <w:rFonts w:cs="Times New Roman" w:hint="eastAsia"/>
        </w:rPr>
        <w:t>所示是</w:t>
      </w:r>
      <w:r w:rsidRPr="00071554">
        <w:rPr>
          <w:rFonts w:cs="Times New Roman" w:hint="eastAsia"/>
        </w:rPr>
        <w:t>30</w:t>
      </w:r>
      <w:r w:rsidRPr="00071554">
        <w:rPr>
          <w:rFonts w:cs="Times New Roman" w:hint="eastAsia"/>
        </w:rPr>
        <w:t>°入射条件下选取去除噪声后的</w:t>
      </w:r>
      <w:r w:rsidR="00B76158">
        <w:rPr>
          <w:rFonts w:cs="Times New Roman" w:hint="eastAsia"/>
        </w:rPr>
        <w:t>44</w:t>
      </w:r>
      <w:r w:rsidR="00B76158">
        <w:rPr>
          <w:rFonts w:cs="Times New Roman" w:hint="eastAsia"/>
        </w:rPr>
        <w:t>个</w:t>
      </w:r>
      <w:r w:rsidR="00F90DC0">
        <w:rPr>
          <w:rFonts w:cs="Times New Roman" w:hint="eastAsia"/>
        </w:rPr>
        <w:t>小麦</w:t>
      </w:r>
      <w:r w:rsidRPr="00071554">
        <w:rPr>
          <w:rFonts w:cs="Times New Roman" w:hint="eastAsia"/>
        </w:rPr>
        <w:t>叶片样本在</w:t>
      </w:r>
      <w:r w:rsidRPr="00071554">
        <w:rPr>
          <w:rFonts w:cs="Times New Roman" w:hint="eastAsia"/>
        </w:rPr>
        <w:t>399.42~1001.62nm</w:t>
      </w:r>
      <w:r w:rsidRPr="00071554">
        <w:rPr>
          <w:rFonts w:cs="Times New Roman" w:hint="eastAsia"/>
        </w:rPr>
        <w:t>波长之间的光谱曲线信息。</w:t>
      </w:r>
    </w:p>
    <w:p w14:paraId="4761492D" w14:textId="77777777" w:rsidR="009817FC" w:rsidRDefault="00180228" w:rsidP="009817FC">
      <w:pPr>
        <w:keepNext/>
        <w:ind w:firstLine="480"/>
        <w:jc w:val="center"/>
      </w:pPr>
      <w:r>
        <w:rPr>
          <w:noProof/>
        </w:rPr>
        <w:lastRenderedPageBreak/>
        <w:drawing>
          <wp:inline distT="0" distB="0" distL="0" distR="0" wp14:anchorId="72A3084F" wp14:editId="3B2CC6B1">
            <wp:extent cx="3110346" cy="229211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w光谱图.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34306" cy="2309769"/>
                    </a:xfrm>
                    <a:prstGeom prst="rect">
                      <a:avLst/>
                    </a:prstGeom>
                  </pic:spPr>
                </pic:pic>
              </a:graphicData>
            </a:graphic>
          </wp:inline>
        </w:drawing>
      </w:r>
    </w:p>
    <w:p w14:paraId="3E48F19D" w14:textId="1CD77028" w:rsidR="0053564A" w:rsidRPr="009817FC" w:rsidRDefault="009817FC" w:rsidP="009817FC">
      <w:pPr>
        <w:pStyle w:val="afa"/>
        <w:ind w:firstLine="420"/>
        <w:jc w:val="center"/>
        <w:rPr>
          <w:rFonts w:ascii="Times New Roman" w:eastAsia="华文仿宋" w:hAnsi="Times New Roman" w:cs="Times New Roman"/>
          <w:sz w:val="21"/>
          <w:szCs w:val="21"/>
        </w:rPr>
      </w:pPr>
      <w:bookmarkStart w:id="102" w:name="_Toc482106969"/>
      <w:bookmarkStart w:id="103" w:name="_Toc482183241"/>
      <w:r w:rsidRPr="009817FC">
        <w:rPr>
          <w:rFonts w:ascii="Times New Roman" w:eastAsia="华文仿宋" w:hAnsi="Times New Roman" w:cs="Times New Roman" w:hint="eastAsia"/>
          <w:sz w:val="21"/>
          <w:szCs w:val="21"/>
        </w:rPr>
        <w:t>图</w:t>
      </w:r>
      <w:r w:rsidR="00EC7082">
        <w:rPr>
          <w:rFonts w:ascii="Times New Roman" w:eastAsia="华文仿宋" w:hAnsi="Times New Roman" w:cs="Times New Roman"/>
          <w:sz w:val="21"/>
          <w:szCs w:val="21"/>
        </w:rPr>
        <w:t>4</w:t>
      </w:r>
      <w:r w:rsidRPr="009817FC">
        <w:rPr>
          <w:rFonts w:ascii="Times New Roman" w:eastAsia="华文仿宋" w:hAnsi="Times New Roman" w:cs="Times New Roman" w:hint="eastAsia"/>
          <w:sz w:val="21"/>
          <w:szCs w:val="21"/>
        </w:rPr>
        <w:t>-</w:t>
      </w:r>
      <w:r w:rsidRPr="009817FC">
        <w:rPr>
          <w:rFonts w:ascii="Times New Roman" w:eastAsia="华文仿宋" w:hAnsi="Times New Roman" w:cs="Times New Roman"/>
          <w:sz w:val="21"/>
          <w:szCs w:val="21"/>
        </w:rPr>
        <w:fldChar w:fldCharType="begin"/>
      </w:r>
      <w:r w:rsidRPr="009817FC">
        <w:rPr>
          <w:rFonts w:ascii="Times New Roman" w:eastAsia="华文仿宋" w:hAnsi="Times New Roman" w:cs="Times New Roman"/>
          <w:sz w:val="21"/>
          <w:szCs w:val="21"/>
        </w:rPr>
        <w:instrText xml:space="preserve"> </w:instrText>
      </w:r>
      <w:r w:rsidRPr="009817FC">
        <w:rPr>
          <w:rFonts w:ascii="Times New Roman" w:eastAsia="华文仿宋" w:hAnsi="Times New Roman" w:cs="Times New Roman" w:hint="eastAsia"/>
          <w:sz w:val="21"/>
          <w:szCs w:val="21"/>
        </w:rPr>
        <w:instrText xml:space="preserve">SEQ </w:instrText>
      </w:r>
      <w:r w:rsidRPr="009817FC">
        <w:rPr>
          <w:rFonts w:ascii="Times New Roman" w:eastAsia="华文仿宋" w:hAnsi="Times New Roman" w:cs="Times New Roman" w:hint="eastAsia"/>
          <w:sz w:val="21"/>
          <w:szCs w:val="21"/>
        </w:rPr>
        <w:instrText>图</w:instrText>
      </w:r>
      <w:r w:rsidRPr="009817FC">
        <w:rPr>
          <w:rFonts w:ascii="Times New Roman" w:eastAsia="华文仿宋" w:hAnsi="Times New Roman" w:cs="Times New Roman" w:hint="eastAsia"/>
          <w:sz w:val="21"/>
          <w:szCs w:val="21"/>
        </w:rPr>
        <w:instrText>3- \* ARABIC</w:instrText>
      </w:r>
      <w:r w:rsidRPr="009817FC">
        <w:rPr>
          <w:rFonts w:ascii="Times New Roman" w:eastAsia="华文仿宋" w:hAnsi="Times New Roman" w:cs="Times New Roman"/>
          <w:sz w:val="21"/>
          <w:szCs w:val="21"/>
        </w:rPr>
        <w:instrText xml:space="preserve"> </w:instrText>
      </w:r>
      <w:r w:rsidRPr="009817FC">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1</w:t>
      </w:r>
      <w:r w:rsidRPr="009817FC">
        <w:rPr>
          <w:rFonts w:ascii="Times New Roman" w:eastAsia="华文仿宋" w:hAnsi="Times New Roman" w:cs="Times New Roman"/>
          <w:sz w:val="21"/>
          <w:szCs w:val="21"/>
        </w:rPr>
        <w:fldChar w:fldCharType="end"/>
      </w:r>
      <w:r w:rsidRPr="009817FC">
        <w:rPr>
          <w:rFonts w:ascii="Times New Roman" w:eastAsia="华文仿宋" w:hAnsi="Times New Roman" w:cs="Times New Roman"/>
          <w:sz w:val="21"/>
          <w:szCs w:val="21"/>
        </w:rPr>
        <w:t xml:space="preserve"> </w:t>
      </w:r>
      <w:r w:rsidRPr="00514E8A">
        <w:rPr>
          <w:rFonts w:ascii="Times New Roman" w:eastAsia="华文仿宋" w:hAnsi="Times New Roman" w:cs="Times New Roman"/>
          <w:sz w:val="21"/>
          <w:szCs w:val="21"/>
        </w:rPr>
        <w:t>30°</w:t>
      </w:r>
      <w:proofErr w:type="gramStart"/>
      <w:r w:rsidRPr="009817FC">
        <w:rPr>
          <w:rFonts w:ascii="Times New Roman" w:eastAsia="华文仿宋" w:hAnsi="Times New Roman" w:cs="Times New Roman"/>
          <w:sz w:val="21"/>
          <w:szCs w:val="21"/>
        </w:rPr>
        <w:t>入射天</w:t>
      </w:r>
      <w:proofErr w:type="gramEnd"/>
      <w:r w:rsidRPr="009817FC">
        <w:rPr>
          <w:rFonts w:ascii="Times New Roman" w:eastAsia="华文仿宋" w:hAnsi="Times New Roman" w:cs="Times New Roman"/>
          <w:sz w:val="21"/>
          <w:szCs w:val="21"/>
        </w:rPr>
        <w:t>顶角</w:t>
      </w:r>
      <w:proofErr w:type="gramStart"/>
      <w:r w:rsidRPr="009817FC">
        <w:rPr>
          <w:rFonts w:ascii="Times New Roman" w:eastAsia="华文仿宋" w:hAnsi="Times New Roman" w:cs="Times New Roman"/>
          <w:sz w:val="21"/>
          <w:szCs w:val="21"/>
        </w:rPr>
        <w:t>下去噪后的</w:t>
      </w:r>
      <w:proofErr w:type="gramEnd"/>
      <w:r w:rsidRPr="009817FC">
        <w:rPr>
          <w:rFonts w:ascii="Times New Roman" w:eastAsia="华文仿宋" w:hAnsi="Times New Roman" w:cs="Times New Roman"/>
          <w:sz w:val="21"/>
          <w:szCs w:val="21"/>
        </w:rPr>
        <w:t>小麦叶片反射光谱信息</w:t>
      </w:r>
      <w:bookmarkEnd w:id="102"/>
      <w:bookmarkEnd w:id="103"/>
    </w:p>
    <w:p w14:paraId="48F02CBC" w14:textId="7C485F4E" w:rsidR="00F1371C" w:rsidRPr="00391D85" w:rsidRDefault="00F1371C" w:rsidP="00F1371C">
      <w:pPr>
        <w:ind w:firstLine="420"/>
        <w:jc w:val="center"/>
        <w:rPr>
          <w:rFonts w:eastAsiaTheme="minorEastAsia" w:cs="Times New Roman"/>
          <w:sz w:val="21"/>
          <w:szCs w:val="21"/>
        </w:rPr>
      </w:pPr>
      <w:r w:rsidRPr="00391D85">
        <w:rPr>
          <w:rFonts w:eastAsiaTheme="minorEastAsia" w:cs="Times New Roman"/>
          <w:sz w:val="21"/>
          <w:szCs w:val="21"/>
        </w:rPr>
        <w:t>Fig.</w:t>
      </w:r>
      <w:r w:rsidR="00EC7082">
        <w:rPr>
          <w:rFonts w:eastAsiaTheme="minorEastAsia" w:cs="Times New Roman"/>
          <w:sz w:val="21"/>
          <w:szCs w:val="21"/>
        </w:rPr>
        <w:t>4</w:t>
      </w:r>
      <w:r w:rsidR="0053564A" w:rsidRPr="00391D85">
        <w:rPr>
          <w:rFonts w:eastAsiaTheme="minorEastAsia" w:cs="Times New Roman"/>
          <w:sz w:val="21"/>
          <w:szCs w:val="21"/>
        </w:rPr>
        <w:t>-</w:t>
      </w:r>
      <w:r w:rsidR="009A335A">
        <w:rPr>
          <w:rFonts w:eastAsiaTheme="minorEastAsia" w:cs="Times New Roman"/>
          <w:sz w:val="21"/>
          <w:szCs w:val="21"/>
        </w:rPr>
        <w:t>1</w:t>
      </w:r>
      <w:r w:rsidRPr="00391D85">
        <w:rPr>
          <w:rFonts w:eastAsiaTheme="minorEastAsia" w:cs="Times New Roman"/>
          <w:sz w:val="21"/>
          <w:szCs w:val="21"/>
        </w:rPr>
        <w:t xml:space="preserve"> The reflectance spectra remo</w:t>
      </w:r>
      <w:r w:rsidR="009D5649">
        <w:rPr>
          <w:rFonts w:eastAsiaTheme="minorEastAsia" w:cs="Times New Roman"/>
          <w:sz w:val="21"/>
          <w:szCs w:val="21"/>
        </w:rPr>
        <w:t>ved noise of wheat leaves at 30</w:t>
      </w:r>
      <w:r w:rsidRPr="00391D85">
        <w:rPr>
          <w:rFonts w:eastAsiaTheme="minorEastAsia" w:cs="Times New Roman" w:hint="eastAsia"/>
          <w:sz w:val="21"/>
          <w:szCs w:val="21"/>
        </w:rPr>
        <w:t>°</w:t>
      </w:r>
      <w:r w:rsidRPr="00391D85">
        <w:rPr>
          <w:rFonts w:eastAsiaTheme="minorEastAsia" w:cs="Times New Roman"/>
          <w:sz w:val="21"/>
          <w:szCs w:val="21"/>
        </w:rPr>
        <w:t>zenith angle</w:t>
      </w:r>
    </w:p>
    <w:p w14:paraId="40160559" w14:textId="73A58085" w:rsidR="00F1371C" w:rsidRPr="00E04DE0" w:rsidRDefault="00EC7082" w:rsidP="00F1371C">
      <w:pPr>
        <w:pStyle w:val="3"/>
        <w:ind w:left="720" w:hanging="720"/>
      </w:pPr>
      <w:bookmarkStart w:id="104" w:name="_Toc484443560"/>
      <w:r>
        <w:t>4</w:t>
      </w:r>
      <w:r w:rsidR="00F1371C" w:rsidRPr="00E04DE0">
        <w:t>.</w:t>
      </w:r>
      <w:r w:rsidR="00233DDB">
        <w:t>2</w:t>
      </w:r>
      <w:r w:rsidR="00F1371C" w:rsidRPr="00E04DE0">
        <w:t>.2</w:t>
      </w:r>
      <w:r w:rsidR="00F1371C">
        <w:t xml:space="preserve"> </w:t>
      </w:r>
      <w:r w:rsidR="00F1371C" w:rsidRPr="00E04DE0">
        <w:t>模型建模集与预测集划分</w:t>
      </w:r>
      <w:bookmarkEnd w:id="104"/>
    </w:p>
    <w:p w14:paraId="1A0895DA" w14:textId="7F922677" w:rsidR="002D2AE2" w:rsidRPr="00E04DE0" w:rsidRDefault="002D2AE2" w:rsidP="002D2AE2">
      <w:pPr>
        <w:ind w:firstLine="480"/>
        <w:rPr>
          <w:rFonts w:cs="Times New Roman"/>
          <w:szCs w:val="24"/>
        </w:rPr>
      </w:pPr>
      <w:r w:rsidRPr="00E04DE0">
        <w:rPr>
          <w:rFonts w:cs="Times New Roman"/>
          <w:szCs w:val="24"/>
        </w:rPr>
        <w:t>在对小麦叶片反射光谱信息建模前，应先对样本进行建模集和预测集的划分。本研究中，随机选取</w:t>
      </w:r>
      <w:r w:rsidRPr="00E04DE0">
        <w:rPr>
          <w:rFonts w:cs="Times New Roman"/>
          <w:szCs w:val="24"/>
        </w:rPr>
        <w:t>29</w:t>
      </w:r>
      <w:r w:rsidRPr="00E04DE0">
        <w:rPr>
          <w:rFonts w:cs="Times New Roman"/>
          <w:szCs w:val="24"/>
        </w:rPr>
        <w:t>个样本作为建模集，相应地，剩下的</w:t>
      </w:r>
      <w:r w:rsidRPr="00E04DE0">
        <w:rPr>
          <w:rFonts w:cs="Times New Roman"/>
          <w:szCs w:val="24"/>
        </w:rPr>
        <w:t>15</w:t>
      </w:r>
      <w:r w:rsidRPr="00E04DE0">
        <w:rPr>
          <w:rFonts w:cs="Times New Roman"/>
          <w:szCs w:val="24"/>
        </w:rPr>
        <w:t>个样本即为预测集，此时建模集与预测集的比例大致为</w:t>
      </w:r>
      <w:r w:rsidRPr="00E04DE0">
        <w:rPr>
          <w:rFonts w:cs="Times New Roman"/>
          <w:szCs w:val="24"/>
        </w:rPr>
        <w:t>2:1</w:t>
      </w:r>
      <w:r w:rsidRPr="00E04DE0">
        <w:rPr>
          <w:rFonts w:cs="Times New Roman"/>
          <w:szCs w:val="24"/>
        </w:rPr>
        <w:t>。随后，将光谱信息作为参数</w:t>
      </w:r>
      <w:r w:rsidRPr="00E04DE0">
        <w:rPr>
          <w:rFonts w:cs="Times New Roman"/>
          <w:szCs w:val="24"/>
        </w:rPr>
        <w:t>X</w:t>
      </w:r>
      <w:r w:rsidRPr="00E04DE0">
        <w:rPr>
          <w:rFonts w:cs="Times New Roman"/>
          <w:szCs w:val="24"/>
        </w:rPr>
        <w:t>，叶绿素含量信息作为参数</w:t>
      </w:r>
      <w:r w:rsidRPr="00E04DE0">
        <w:rPr>
          <w:rFonts w:cs="Times New Roman"/>
          <w:szCs w:val="24"/>
        </w:rPr>
        <w:t>Y</w:t>
      </w:r>
      <w:r w:rsidRPr="00E04DE0">
        <w:rPr>
          <w:rFonts w:cs="Times New Roman"/>
          <w:szCs w:val="24"/>
        </w:rPr>
        <w:t>。样本建模划分及叶绿素含量分布信息如下表</w:t>
      </w:r>
      <w:r w:rsidR="00EC7082">
        <w:rPr>
          <w:rFonts w:cs="Times New Roman"/>
          <w:szCs w:val="24"/>
        </w:rPr>
        <w:t>4</w:t>
      </w:r>
      <w:r>
        <w:rPr>
          <w:rFonts w:cs="Times New Roman"/>
          <w:szCs w:val="24"/>
        </w:rPr>
        <w:t>-</w:t>
      </w:r>
      <w:r w:rsidR="006159DA">
        <w:rPr>
          <w:rFonts w:cs="Times New Roman"/>
          <w:szCs w:val="24"/>
        </w:rPr>
        <w:t>1</w:t>
      </w:r>
      <w:r w:rsidRPr="00E04DE0">
        <w:rPr>
          <w:rFonts w:cs="Times New Roman"/>
          <w:szCs w:val="24"/>
        </w:rPr>
        <w:t>所示。本小节所涉及的模型均按该比例进行划分，且各模型的建模分析都使用下表</w:t>
      </w:r>
      <w:r w:rsidR="00EC7082">
        <w:rPr>
          <w:rFonts w:cs="Times New Roman"/>
          <w:szCs w:val="24"/>
        </w:rPr>
        <w:t>4</w:t>
      </w:r>
      <w:r>
        <w:rPr>
          <w:rFonts w:cs="Times New Roman"/>
          <w:szCs w:val="24"/>
        </w:rPr>
        <w:t>-</w:t>
      </w:r>
      <w:r w:rsidR="00DD29AD">
        <w:rPr>
          <w:rFonts w:cs="Times New Roman"/>
          <w:szCs w:val="24"/>
        </w:rPr>
        <w:t>1</w:t>
      </w:r>
      <w:r w:rsidRPr="00E04DE0">
        <w:rPr>
          <w:rFonts w:cs="Times New Roman"/>
          <w:szCs w:val="24"/>
        </w:rPr>
        <w:t>中的建模集和预测集样本信息。</w:t>
      </w:r>
    </w:p>
    <w:p w14:paraId="54B4901F" w14:textId="51C38557" w:rsidR="004F3803" w:rsidRPr="006B3549" w:rsidRDefault="004F3803" w:rsidP="004F3803">
      <w:pPr>
        <w:pStyle w:val="afa"/>
        <w:keepNext/>
        <w:ind w:firstLine="420"/>
        <w:jc w:val="center"/>
        <w:rPr>
          <w:rFonts w:ascii="华文仿宋" w:eastAsia="华文仿宋" w:hAnsi="华文仿宋" w:cs="Times New Roman"/>
          <w:sz w:val="21"/>
          <w:szCs w:val="21"/>
        </w:rPr>
      </w:pPr>
      <w:bookmarkStart w:id="105" w:name="_Toc482106990"/>
      <w:r w:rsidRPr="004F3803">
        <w:rPr>
          <w:rFonts w:ascii="华文仿宋" w:eastAsia="华文仿宋" w:hAnsi="华文仿宋" w:hint="eastAsia"/>
          <w:sz w:val="21"/>
          <w:szCs w:val="21"/>
        </w:rPr>
        <w:t>表</w:t>
      </w:r>
      <w:r w:rsidR="00EC7082">
        <w:rPr>
          <w:rFonts w:ascii="Times New Roman" w:eastAsia="华文仿宋" w:hAnsi="Times New Roman" w:cs="Times New Roman"/>
          <w:sz w:val="21"/>
          <w:szCs w:val="21"/>
        </w:rPr>
        <w:t>4</w:t>
      </w:r>
      <w:r w:rsidRPr="004F3803">
        <w:rPr>
          <w:rFonts w:ascii="Times New Roman" w:eastAsia="华文仿宋" w:hAnsi="Times New Roman" w:cs="Times New Roman"/>
          <w:sz w:val="21"/>
          <w:szCs w:val="21"/>
        </w:rPr>
        <w:t>-</w:t>
      </w:r>
      <w:r w:rsidRPr="004F3803">
        <w:rPr>
          <w:rFonts w:ascii="Times New Roman" w:eastAsia="华文仿宋" w:hAnsi="Times New Roman" w:cs="Times New Roman"/>
          <w:sz w:val="21"/>
          <w:szCs w:val="21"/>
        </w:rPr>
        <w:fldChar w:fldCharType="begin"/>
      </w:r>
      <w:r w:rsidRPr="004F3803">
        <w:rPr>
          <w:rFonts w:ascii="Times New Roman" w:eastAsia="华文仿宋" w:hAnsi="Times New Roman" w:cs="Times New Roman"/>
          <w:sz w:val="21"/>
          <w:szCs w:val="21"/>
        </w:rPr>
        <w:instrText xml:space="preserve"> SEQ </w:instrText>
      </w:r>
      <w:r w:rsidRPr="004F3803">
        <w:rPr>
          <w:rFonts w:ascii="Times New Roman" w:eastAsia="华文仿宋" w:hAnsi="Times New Roman" w:cs="Times New Roman"/>
          <w:sz w:val="21"/>
          <w:szCs w:val="21"/>
        </w:rPr>
        <w:instrText>表</w:instrText>
      </w:r>
      <w:r w:rsidRPr="004F3803">
        <w:rPr>
          <w:rFonts w:ascii="Times New Roman" w:eastAsia="华文仿宋" w:hAnsi="Times New Roman" w:cs="Times New Roman"/>
          <w:sz w:val="21"/>
          <w:szCs w:val="21"/>
        </w:rPr>
        <w:instrText xml:space="preserve">3- \* ARABIC </w:instrText>
      </w:r>
      <w:r w:rsidRPr="004F3803">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1</w:t>
      </w:r>
      <w:r w:rsidRPr="004F3803">
        <w:rPr>
          <w:rFonts w:ascii="Times New Roman" w:eastAsia="华文仿宋" w:hAnsi="Times New Roman" w:cs="Times New Roman"/>
          <w:sz w:val="21"/>
          <w:szCs w:val="21"/>
        </w:rPr>
        <w:fldChar w:fldCharType="end"/>
      </w:r>
      <w:r w:rsidRPr="006B3549">
        <w:rPr>
          <w:rFonts w:ascii="华文仿宋" w:eastAsia="华文仿宋" w:hAnsi="华文仿宋" w:cs="Times New Roman"/>
          <w:sz w:val="21"/>
          <w:szCs w:val="21"/>
        </w:rPr>
        <w:t>小麦叶片可见/近红外反射光谱建模划分及叶绿素含量范围</w:t>
      </w:r>
      <w:bookmarkEnd w:id="105"/>
    </w:p>
    <w:p w14:paraId="2E09D193" w14:textId="1524C5F9" w:rsidR="004F3803" w:rsidRPr="006B3549" w:rsidRDefault="004F3803" w:rsidP="004F3803">
      <w:pPr>
        <w:ind w:firstLine="420"/>
        <w:jc w:val="center"/>
        <w:rPr>
          <w:sz w:val="21"/>
          <w:szCs w:val="21"/>
        </w:rPr>
      </w:pPr>
      <w:r w:rsidRPr="006B3549">
        <w:rPr>
          <w:rFonts w:eastAsiaTheme="minorEastAsia" w:cs="Times New Roman"/>
          <w:sz w:val="21"/>
          <w:szCs w:val="21"/>
        </w:rPr>
        <w:t xml:space="preserve">Table </w:t>
      </w:r>
      <w:r w:rsidR="00EC7082">
        <w:rPr>
          <w:rFonts w:eastAsiaTheme="minorEastAsia" w:cs="Times New Roman"/>
          <w:sz w:val="21"/>
          <w:szCs w:val="21"/>
        </w:rPr>
        <w:t>4</w:t>
      </w:r>
      <w:r>
        <w:rPr>
          <w:rFonts w:eastAsiaTheme="minorEastAsia" w:cs="Times New Roman"/>
          <w:sz w:val="21"/>
          <w:szCs w:val="21"/>
        </w:rPr>
        <w:t>-1</w:t>
      </w:r>
      <w:r w:rsidRPr="006B3549">
        <w:rPr>
          <w:rFonts w:eastAsiaTheme="minorEastAsia" w:cs="Times New Roman"/>
          <w:sz w:val="21"/>
          <w:szCs w:val="21"/>
        </w:rPr>
        <w:t xml:space="preserve"> Class value assignment and dataset split of visible / near infrared reflectance spectra and chlorophyll content of wheat leaves</w:t>
      </w:r>
    </w:p>
    <w:tbl>
      <w:tblPr>
        <w:tblStyle w:val="3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418"/>
        <w:gridCol w:w="1984"/>
        <w:gridCol w:w="1559"/>
        <w:gridCol w:w="2064"/>
      </w:tblGrid>
      <w:tr w:rsidR="002D2AE2" w:rsidRPr="00085770" w14:paraId="47063F07" w14:textId="77777777" w:rsidTr="00FD22EE">
        <w:trPr>
          <w:jc w:val="center"/>
        </w:trPr>
        <w:tc>
          <w:tcPr>
            <w:tcW w:w="1271" w:type="dxa"/>
            <w:tcBorders>
              <w:top w:val="single" w:sz="4" w:space="0" w:color="auto"/>
              <w:bottom w:val="single" w:sz="4" w:space="0" w:color="auto"/>
            </w:tcBorders>
          </w:tcPr>
          <w:p w14:paraId="76070240" w14:textId="77777777" w:rsidR="002D2AE2" w:rsidRPr="00085770" w:rsidRDefault="002D2AE2" w:rsidP="00FD22EE">
            <w:pPr>
              <w:ind w:firstLineChars="0" w:firstLine="0"/>
              <w:jc w:val="center"/>
              <w:rPr>
                <w:rFonts w:ascii="Times New Roman" w:eastAsiaTheme="minorEastAsia" w:hAnsi="Times New Roman" w:cs="Times New Roman"/>
                <w:sz w:val="22"/>
                <w:szCs w:val="24"/>
              </w:rPr>
            </w:pPr>
            <w:r w:rsidRPr="00085770">
              <w:rPr>
                <w:rFonts w:ascii="Times New Roman" w:eastAsiaTheme="minorEastAsia" w:hAnsi="Times New Roman" w:cs="Times New Roman"/>
                <w:sz w:val="22"/>
                <w:szCs w:val="24"/>
              </w:rPr>
              <w:t>项目</w:t>
            </w:r>
          </w:p>
        </w:tc>
        <w:tc>
          <w:tcPr>
            <w:tcW w:w="1418" w:type="dxa"/>
            <w:tcBorders>
              <w:top w:val="single" w:sz="4" w:space="0" w:color="auto"/>
              <w:bottom w:val="single" w:sz="4" w:space="0" w:color="auto"/>
            </w:tcBorders>
          </w:tcPr>
          <w:p w14:paraId="05EE3655" w14:textId="77777777" w:rsidR="002D2AE2" w:rsidRPr="00085770" w:rsidRDefault="002D2AE2" w:rsidP="00FD22EE">
            <w:pPr>
              <w:ind w:firstLineChars="0" w:firstLine="0"/>
              <w:jc w:val="center"/>
              <w:rPr>
                <w:rFonts w:ascii="Times New Roman" w:eastAsiaTheme="minorEastAsia" w:hAnsi="Times New Roman" w:cs="Times New Roman"/>
                <w:sz w:val="22"/>
                <w:szCs w:val="24"/>
              </w:rPr>
            </w:pPr>
            <w:r w:rsidRPr="00085770">
              <w:rPr>
                <w:rFonts w:ascii="Times New Roman" w:eastAsiaTheme="minorEastAsia" w:hAnsi="Times New Roman" w:cs="Times New Roman"/>
                <w:sz w:val="22"/>
                <w:szCs w:val="24"/>
              </w:rPr>
              <w:t>样本数</w:t>
            </w:r>
          </w:p>
        </w:tc>
        <w:tc>
          <w:tcPr>
            <w:tcW w:w="1984" w:type="dxa"/>
            <w:tcBorders>
              <w:top w:val="single" w:sz="4" w:space="0" w:color="auto"/>
              <w:bottom w:val="single" w:sz="4" w:space="0" w:color="auto"/>
            </w:tcBorders>
          </w:tcPr>
          <w:p w14:paraId="1EA70FB5" w14:textId="77777777" w:rsidR="002D2AE2" w:rsidRPr="00085770" w:rsidRDefault="002D2AE2" w:rsidP="00FD22EE">
            <w:pPr>
              <w:ind w:firstLineChars="0" w:firstLine="0"/>
              <w:jc w:val="center"/>
              <w:rPr>
                <w:rFonts w:ascii="Times New Roman" w:eastAsiaTheme="minorEastAsia" w:hAnsi="Times New Roman" w:cs="Times New Roman"/>
                <w:sz w:val="22"/>
                <w:szCs w:val="24"/>
              </w:rPr>
            </w:pPr>
            <w:r w:rsidRPr="00085770">
              <w:rPr>
                <w:rFonts w:ascii="Times New Roman" w:eastAsiaTheme="minorEastAsia" w:hAnsi="Times New Roman" w:cs="Times New Roman"/>
                <w:sz w:val="22"/>
                <w:szCs w:val="24"/>
              </w:rPr>
              <w:t>范围（</w:t>
            </w:r>
            <w:r w:rsidRPr="00085770">
              <w:rPr>
                <w:rFonts w:ascii="Times New Roman" w:eastAsiaTheme="minorEastAsia" w:hAnsi="Times New Roman" w:cs="Times New Roman"/>
                <w:sz w:val="22"/>
                <w:szCs w:val="24"/>
              </w:rPr>
              <w:t>ug/g</w:t>
            </w:r>
            <w:r w:rsidRPr="00085770">
              <w:rPr>
                <w:rFonts w:ascii="Times New Roman" w:eastAsiaTheme="minorEastAsia" w:hAnsi="Times New Roman" w:cs="Times New Roman"/>
                <w:sz w:val="22"/>
                <w:szCs w:val="24"/>
              </w:rPr>
              <w:t>）</w:t>
            </w:r>
          </w:p>
        </w:tc>
        <w:tc>
          <w:tcPr>
            <w:tcW w:w="1559" w:type="dxa"/>
            <w:tcBorders>
              <w:top w:val="single" w:sz="4" w:space="0" w:color="auto"/>
              <w:bottom w:val="single" w:sz="4" w:space="0" w:color="auto"/>
            </w:tcBorders>
          </w:tcPr>
          <w:p w14:paraId="0A124868" w14:textId="77777777" w:rsidR="002D2AE2" w:rsidRPr="00085770" w:rsidRDefault="002D2AE2" w:rsidP="00FD22EE">
            <w:pPr>
              <w:ind w:firstLineChars="0" w:firstLine="0"/>
              <w:jc w:val="center"/>
              <w:rPr>
                <w:rFonts w:ascii="Times New Roman" w:eastAsiaTheme="minorEastAsia" w:hAnsi="Times New Roman" w:cs="Times New Roman"/>
                <w:sz w:val="22"/>
                <w:szCs w:val="24"/>
              </w:rPr>
            </w:pPr>
            <w:r w:rsidRPr="00085770">
              <w:rPr>
                <w:rFonts w:ascii="Times New Roman" w:eastAsiaTheme="minorEastAsia" w:hAnsi="Times New Roman" w:cs="Times New Roman"/>
                <w:sz w:val="22"/>
                <w:szCs w:val="24"/>
              </w:rPr>
              <w:t>均值（</w:t>
            </w:r>
            <w:r w:rsidRPr="00085770">
              <w:rPr>
                <w:rFonts w:ascii="Times New Roman" w:eastAsiaTheme="minorEastAsia" w:hAnsi="Times New Roman" w:cs="Times New Roman"/>
                <w:sz w:val="21"/>
              </w:rPr>
              <w:t>ug/g</w:t>
            </w:r>
            <w:r w:rsidRPr="00085770">
              <w:rPr>
                <w:rFonts w:ascii="Times New Roman" w:eastAsiaTheme="minorEastAsia" w:hAnsi="Times New Roman" w:cs="Times New Roman"/>
                <w:sz w:val="22"/>
                <w:szCs w:val="24"/>
              </w:rPr>
              <w:t>）</w:t>
            </w:r>
          </w:p>
        </w:tc>
        <w:tc>
          <w:tcPr>
            <w:tcW w:w="2064" w:type="dxa"/>
            <w:tcBorders>
              <w:top w:val="single" w:sz="4" w:space="0" w:color="auto"/>
              <w:bottom w:val="single" w:sz="4" w:space="0" w:color="auto"/>
            </w:tcBorders>
          </w:tcPr>
          <w:p w14:paraId="7A70735A" w14:textId="77777777" w:rsidR="002D2AE2" w:rsidRPr="00085770" w:rsidRDefault="002D2AE2" w:rsidP="00FD22EE">
            <w:pPr>
              <w:ind w:firstLineChars="0" w:firstLine="0"/>
              <w:jc w:val="center"/>
              <w:rPr>
                <w:rFonts w:ascii="Times New Roman" w:eastAsiaTheme="minorEastAsia" w:hAnsi="Times New Roman" w:cs="Times New Roman"/>
                <w:sz w:val="22"/>
                <w:szCs w:val="24"/>
              </w:rPr>
            </w:pPr>
            <w:r w:rsidRPr="00085770">
              <w:rPr>
                <w:rFonts w:ascii="Times New Roman" w:eastAsiaTheme="minorEastAsia" w:hAnsi="Times New Roman" w:cs="Times New Roman"/>
                <w:sz w:val="22"/>
                <w:szCs w:val="24"/>
              </w:rPr>
              <w:t>标准偏差（</w:t>
            </w:r>
            <w:r w:rsidRPr="00085770">
              <w:rPr>
                <w:rFonts w:ascii="Times New Roman" w:eastAsiaTheme="minorEastAsia" w:hAnsi="Times New Roman" w:cs="Times New Roman"/>
                <w:sz w:val="22"/>
                <w:szCs w:val="24"/>
              </w:rPr>
              <w:t>ug/g</w:t>
            </w:r>
            <w:r w:rsidRPr="00085770">
              <w:rPr>
                <w:rFonts w:ascii="Times New Roman" w:eastAsiaTheme="minorEastAsia" w:hAnsi="Times New Roman" w:cs="Times New Roman"/>
                <w:sz w:val="22"/>
                <w:szCs w:val="24"/>
              </w:rPr>
              <w:t>）</w:t>
            </w:r>
          </w:p>
        </w:tc>
      </w:tr>
      <w:tr w:rsidR="002D2AE2" w:rsidRPr="00085770" w14:paraId="11A0458F" w14:textId="77777777" w:rsidTr="00FD22EE">
        <w:trPr>
          <w:jc w:val="center"/>
        </w:trPr>
        <w:tc>
          <w:tcPr>
            <w:tcW w:w="1271" w:type="dxa"/>
            <w:tcBorders>
              <w:top w:val="single" w:sz="4" w:space="0" w:color="auto"/>
            </w:tcBorders>
          </w:tcPr>
          <w:p w14:paraId="55ACC8C8" w14:textId="77777777" w:rsidR="002D2AE2" w:rsidRPr="00085770" w:rsidRDefault="002D2AE2" w:rsidP="00FD22EE">
            <w:pPr>
              <w:ind w:firstLineChars="0" w:firstLine="0"/>
              <w:jc w:val="center"/>
              <w:rPr>
                <w:rFonts w:ascii="Times New Roman" w:eastAsiaTheme="minorEastAsia" w:hAnsi="Times New Roman" w:cs="Times New Roman"/>
                <w:sz w:val="22"/>
                <w:szCs w:val="24"/>
              </w:rPr>
            </w:pPr>
            <w:r w:rsidRPr="00085770">
              <w:rPr>
                <w:rFonts w:ascii="Times New Roman" w:eastAsiaTheme="minorEastAsia" w:hAnsi="Times New Roman" w:cs="Times New Roman"/>
                <w:sz w:val="22"/>
                <w:szCs w:val="24"/>
              </w:rPr>
              <w:t>总样本</w:t>
            </w:r>
          </w:p>
        </w:tc>
        <w:tc>
          <w:tcPr>
            <w:tcW w:w="1418" w:type="dxa"/>
            <w:tcBorders>
              <w:top w:val="single" w:sz="4" w:space="0" w:color="auto"/>
            </w:tcBorders>
          </w:tcPr>
          <w:p w14:paraId="609F874E" w14:textId="77777777" w:rsidR="002D2AE2" w:rsidRPr="00085770" w:rsidRDefault="002D2AE2" w:rsidP="00FD22EE">
            <w:pPr>
              <w:ind w:firstLineChars="0" w:firstLine="0"/>
              <w:jc w:val="center"/>
              <w:rPr>
                <w:rFonts w:ascii="Times New Roman" w:eastAsiaTheme="minorEastAsia" w:hAnsi="Times New Roman" w:cs="Times New Roman"/>
                <w:sz w:val="22"/>
                <w:szCs w:val="24"/>
              </w:rPr>
            </w:pPr>
            <w:r w:rsidRPr="00085770">
              <w:rPr>
                <w:rFonts w:ascii="Times New Roman" w:eastAsiaTheme="minorEastAsia" w:hAnsi="Times New Roman" w:cs="Times New Roman"/>
                <w:sz w:val="22"/>
                <w:szCs w:val="24"/>
              </w:rPr>
              <w:t>44</w:t>
            </w:r>
          </w:p>
        </w:tc>
        <w:tc>
          <w:tcPr>
            <w:tcW w:w="1984" w:type="dxa"/>
            <w:tcBorders>
              <w:top w:val="single" w:sz="4" w:space="0" w:color="auto"/>
            </w:tcBorders>
          </w:tcPr>
          <w:p w14:paraId="6316B5B1" w14:textId="77777777" w:rsidR="002D2AE2" w:rsidRPr="00085770" w:rsidRDefault="002D2AE2" w:rsidP="00FD22EE">
            <w:pPr>
              <w:ind w:firstLineChars="0" w:firstLine="0"/>
              <w:jc w:val="center"/>
              <w:rPr>
                <w:rFonts w:ascii="Times New Roman" w:eastAsiaTheme="minorEastAsia" w:hAnsi="Times New Roman" w:cs="Times New Roman"/>
                <w:sz w:val="22"/>
                <w:szCs w:val="24"/>
              </w:rPr>
            </w:pPr>
            <w:r w:rsidRPr="00085770">
              <w:rPr>
                <w:rFonts w:ascii="Times New Roman" w:eastAsiaTheme="minorEastAsia" w:hAnsi="Times New Roman" w:cs="Times New Roman"/>
                <w:sz w:val="22"/>
                <w:szCs w:val="24"/>
              </w:rPr>
              <w:t>16.56~45.01</w:t>
            </w:r>
          </w:p>
        </w:tc>
        <w:tc>
          <w:tcPr>
            <w:tcW w:w="1559" w:type="dxa"/>
            <w:tcBorders>
              <w:top w:val="single" w:sz="4" w:space="0" w:color="auto"/>
            </w:tcBorders>
          </w:tcPr>
          <w:p w14:paraId="794538E4" w14:textId="77777777" w:rsidR="002D2AE2" w:rsidRPr="00085770" w:rsidRDefault="002D2AE2" w:rsidP="00FD22EE">
            <w:pPr>
              <w:ind w:firstLineChars="0" w:firstLine="0"/>
              <w:jc w:val="center"/>
              <w:rPr>
                <w:rFonts w:ascii="Times New Roman" w:eastAsiaTheme="minorEastAsia" w:hAnsi="Times New Roman" w:cs="Times New Roman"/>
                <w:sz w:val="22"/>
                <w:szCs w:val="24"/>
              </w:rPr>
            </w:pPr>
            <w:r w:rsidRPr="00085770">
              <w:rPr>
                <w:rFonts w:ascii="Times New Roman" w:eastAsiaTheme="minorEastAsia" w:hAnsi="Times New Roman" w:cs="Times New Roman"/>
                <w:sz w:val="22"/>
                <w:szCs w:val="24"/>
              </w:rPr>
              <w:t>29.19</w:t>
            </w:r>
          </w:p>
        </w:tc>
        <w:tc>
          <w:tcPr>
            <w:tcW w:w="2064" w:type="dxa"/>
            <w:tcBorders>
              <w:top w:val="single" w:sz="4" w:space="0" w:color="auto"/>
            </w:tcBorders>
          </w:tcPr>
          <w:p w14:paraId="6FA46AC0" w14:textId="77777777" w:rsidR="002D2AE2" w:rsidRPr="00085770" w:rsidRDefault="002D2AE2" w:rsidP="00FD22EE">
            <w:pPr>
              <w:ind w:firstLineChars="0" w:firstLine="0"/>
              <w:jc w:val="center"/>
              <w:rPr>
                <w:rFonts w:ascii="Times New Roman" w:eastAsiaTheme="minorEastAsia" w:hAnsi="Times New Roman" w:cs="Times New Roman"/>
                <w:sz w:val="22"/>
                <w:szCs w:val="24"/>
              </w:rPr>
            </w:pPr>
            <w:r w:rsidRPr="00085770">
              <w:rPr>
                <w:rFonts w:ascii="Times New Roman" w:eastAsiaTheme="minorEastAsia" w:hAnsi="Times New Roman" w:cs="Times New Roman"/>
                <w:sz w:val="22"/>
                <w:szCs w:val="24"/>
              </w:rPr>
              <w:t>7.19</w:t>
            </w:r>
          </w:p>
        </w:tc>
      </w:tr>
      <w:tr w:rsidR="002D2AE2" w:rsidRPr="00085770" w14:paraId="56828D09" w14:textId="77777777" w:rsidTr="00FD22EE">
        <w:trPr>
          <w:jc w:val="center"/>
        </w:trPr>
        <w:tc>
          <w:tcPr>
            <w:tcW w:w="1271" w:type="dxa"/>
          </w:tcPr>
          <w:p w14:paraId="4C993186" w14:textId="77777777" w:rsidR="002D2AE2" w:rsidRPr="00085770" w:rsidRDefault="002D2AE2" w:rsidP="00FD22EE">
            <w:pPr>
              <w:ind w:firstLineChars="0" w:firstLine="0"/>
              <w:jc w:val="center"/>
              <w:rPr>
                <w:rFonts w:ascii="Times New Roman" w:eastAsiaTheme="minorEastAsia" w:hAnsi="Times New Roman" w:cs="Times New Roman"/>
                <w:sz w:val="22"/>
                <w:szCs w:val="24"/>
              </w:rPr>
            </w:pPr>
            <w:r w:rsidRPr="00085770">
              <w:rPr>
                <w:rFonts w:ascii="Times New Roman" w:eastAsiaTheme="minorEastAsia" w:hAnsi="Times New Roman" w:cs="Times New Roman"/>
                <w:sz w:val="22"/>
                <w:szCs w:val="24"/>
              </w:rPr>
              <w:t>建模集</w:t>
            </w:r>
          </w:p>
        </w:tc>
        <w:tc>
          <w:tcPr>
            <w:tcW w:w="1418" w:type="dxa"/>
          </w:tcPr>
          <w:p w14:paraId="2C0DD2D3" w14:textId="77777777" w:rsidR="002D2AE2" w:rsidRPr="00085770" w:rsidRDefault="002D2AE2" w:rsidP="00FD22EE">
            <w:pPr>
              <w:ind w:firstLineChars="0" w:firstLine="0"/>
              <w:jc w:val="center"/>
              <w:rPr>
                <w:rFonts w:ascii="Times New Roman" w:eastAsiaTheme="minorEastAsia" w:hAnsi="Times New Roman" w:cs="Times New Roman"/>
                <w:sz w:val="22"/>
                <w:szCs w:val="24"/>
              </w:rPr>
            </w:pPr>
            <w:r w:rsidRPr="00085770">
              <w:rPr>
                <w:rFonts w:ascii="Times New Roman" w:eastAsiaTheme="minorEastAsia" w:hAnsi="Times New Roman" w:cs="Times New Roman"/>
                <w:sz w:val="22"/>
                <w:szCs w:val="24"/>
              </w:rPr>
              <w:t>29</w:t>
            </w:r>
          </w:p>
        </w:tc>
        <w:tc>
          <w:tcPr>
            <w:tcW w:w="1984" w:type="dxa"/>
          </w:tcPr>
          <w:p w14:paraId="295DA6C5" w14:textId="77777777" w:rsidR="002D2AE2" w:rsidRPr="00085770" w:rsidRDefault="002D2AE2" w:rsidP="00FD22EE">
            <w:pPr>
              <w:ind w:firstLineChars="0" w:firstLine="0"/>
              <w:jc w:val="center"/>
              <w:rPr>
                <w:rFonts w:ascii="Times New Roman" w:eastAsiaTheme="minorEastAsia" w:hAnsi="Times New Roman" w:cs="Times New Roman"/>
                <w:sz w:val="22"/>
                <w:szCs w:val="24"/>
              </w:rPr>
            </w:pPr>
            <w:r w:rsidRPr="00085770">
              <w:rPr>
                <w:rFonts w:ascii="Times New Roman" w:eastAsiaTheme="minorEastAsia" w:hAnsi="Times New Roman" w:cs="Times New Roman"/>
                <w:sz w:val="22"/>
                <w:szCs w:val="24"/>
              </w:rPr>
              <w:t>16.56~45.01</w:t>
            </w:r>
          </w:p>
        </w:tc>
        <w:tc>
          <w:tcPr>
            <w:tcW w:w="1559" w:type="dxa"/>
          </w:tcPr>
          <w:p w14:paraId="08D39D4D" w14:textId="77777777" w:rsidR="002D2AE2" w:rsidRPr="00085770" w:rsidRDefault="002D2AE2" w:rsidP="00FD22EE">
            <w:pPr>
              <w:ind w:firstLineChars="0" w:firstLine="0"/>
              <w:jc w:val="center"/>
              <w:rPr>
                <w:rFonts w:ascii="Times New Roman" w:eastAsiaTheme="minorEastAsia" w:hAnsi="Times New Roman" w:cs="Times New Roman"/>
                <w:sz w:val="22"/>
                <w:szCs w:val="24"/>
              </w:rPr>
            </w:pPr>
            <w:r w:rsidRPr="00085770">
              <w:rPr>
                <w:rFonts w:ascii="Times New Roman" w:eastAsiaTheme="minorEastAsia" w:hAnsi="Times New Roman" w:cs="Times New Roman"/>
                <w:sz w:val="22"/>
                <w:szCs w:val="24"/>
              </w:rPr>
              <w:t>29.72</w:t>
            </w:r>
          </w:p>
        </w:tc>
        <w:tc>
          <w:tcPr>
            <w:tcW w:w="2064" w:type="dxa"/>
          </w:tcPr>
          <w:p w14:paraId="39463C42" w14:textId="77777777" w:rsidR="002D2AE2" w:rsidRPr="00085770" w:rsidRDefault="002D2AE2" w:rsidP="00FD22EE">
            <w:pPr>
              <w:ind w:firstLineChars="0" w:firstLine="0"/>
              <w:jc w:val="center"/>
              <w:rPr>
                <w:rFonts w:ascii="Times New Roman" w:eastAsiaTheme="minorEastAsia" w:hAnsi="Times New Roman" w:cs="Times New Roman"/>
                <w:sz w:val="22"/>
                <w:szCs w:val="24"/>
              </w:rPr>
            </w:pPr>
            <w:r w:rsidRPr="00085770">
              <w:rPr>
                <w:rFonts w:ascii="Times New Roman" w:eastAsiaTheme="minorEastAsia" w:hAnsi="Times New Roman" w:cs="Times New Roman"/>
                <w:sz w:val="22"/>
                <w:szCs w:val="24"/>
              </w:rPr>
              <w:t>7.44</w:t>
            </w:r>
          </w:p>
        </w:tc>
      </w:tr>
      <w:tr w:rsidR="002D2AE2" w:rsidRPr="00085770" w14:paraId="00A3540B" w14:textId="77777777" w:rsidTr="00FD22EE">
        <w:trPr>
          <w:jc w:val="center"/>
        </w:trPr>
        <w:tc>
          <w:tcPr>
            <w:tcW w:w="1271" w:type="dxa"/>
          </w:tcPr>
          <w:p w14:paraId="69698309" w14:textId="77777777" w:rsidR="002D2AE2" w:rsidRPr="00085770" w:rsidRDefault="002D2AE2" w:rsidP="00FD22EE">
            <w:pPr>
              <w:ind w:firstLineChars="0" w:firstLine="0"/>
              <w:jc w:val="center"/>
              <w:rPr>
                <w:rFonts w:ascii="Times New Roman" w:eastAsiaTheme="minorEastAsia" w:hAnsi="Times New Roman" w:cs="Times New Roman"/>
                <w:sz w:val="22"/>
                <w:szCs w:val="24"/>
              </w:rPr>
            </w:pPr>
            <w:r w:rsidRPr="00085770">
              <w:rPr>
                <w:rFonts w:ascii="Times New Roman" w:eastAsiaTheme="minorEastAsia" w:hAnsi="Times New Roman" w:cs="Times New Roman"/>
                <w:sz w:val="22"/>
                <w:szCs w:val="24"/>
              </w:rPr>
              <w:t>预测集</w:t>
            </w:r>
          </w:p>
        </w:tc>
        <w:tc>
          <w:tcPr>
            <w:tcW w:w="1418" w:type="dxa"/>
          </w:tcPr>
          <w:p w14:paraId="0FD4D846" w14:textId="77777777" w:rsidR="002D2AE2" w:rsidRPr="00085770" w:rsidRDefault="002D2AE2" w:rsidP="00FD22EE">
            <w:pPr>
              <w:ind w:firstLineChars="0" w:firstLine="0"/>
              <w:jc w:val="center"/>
              <w:rPr>
                <w:rFonts w:ascii="Times New Roman" w:eastAsiaTheme="minorEastAsia" w:hAnsi="Times New Roman" w:cs="Times New Roman"/>
                <w:sz w:val="22"/>
                <w:szCs w:val="24"/>
              </w:rPr>
            </w:pPr>
            <w:r w:rsidRPr="00085770">
              <w:rPr>
                <w:rFonts w:ascii="Times New Roman" w:eastAsiaTheme="minorEastAsia" w:hAnsi="Times New Roman" w:cs="Times New Roman"/>
                <w:sz w:val="22"/>
                <w:szCs w:val="24"/>
              </w:rPr>
              <w:t>15</w:t>
            </w:r>
          </w:p>
        </w:tc>
        <w:tc>
          <w:tcPr>
            <w:tcW w:w="1984" w:type="dxa"/>
          </w:tcPr>
          <w:p w14:paraId="7379AD66" w14:textId="77777777" w:rsidR="002D2AE2" w:rsidRPr="00085770" w:rsidRDefault="002D2AE2" w:rsidP="00FD22EE">
            <w:pPr>
              <w:ind w:firstLineChars="0" w:firstLine="0"/>
              <w:jc w:val="center"/>
              <w:rPr>
                <w:rFonts w:ascii="Times New Roman" w:eastAsiaTheme="minorEastAsia" w:hAnsi="Times New Roman" w:cs="Times New Roman"/>
                <w:sz w:val="22"/>
                <w:szCs w:val="24"/>
              </w:rPr>
            </w:pPr>
            <w:r w:rsidRPr="00085770">
              <w:rPr>
                <w:rFonts w:ascii="Times New Roman" w:eastAsiaTheme="minorEastAsia" w:hAnsi="Times New Roman" w:cs="Times New Roman"/>
                <w:sz w:val="22"/>
                <w:szCs w:val="24"/>
              </w:rPr>
              <w:t>18.04~41.10</w:t>
            </w:r>
          </w:p>
        </w:tc>
        <w:tc>
          <w:tcPr>
            <w:tcW w:w="1559" w:type="dxa"/>
          </w:tcPr>
          <w:p w14:paraId="1DFE1632" w14:textId="77777777" w:rsidR="002D2AE2" w:rsidRPr="00085770" w:rsidRDefault="002D2AE2" w:rsidP="00FD22EE">
            <w:pPr>
              <w:ind w:firstLineChars="0" w:firstLine="0"/>
              <w:jc w:val="center"/>
              <w:rPr>
                <w:rFonts w:ascii="Times New Roman" w:eastAsiaTheme="minorEastAsia" w:hAnsi="Times New Roman" w:cs="Times New Roman"/>
                <w:sz w:val="22"/>
                <w:szCs w:val="24"/>
              </w:rPr>
            </w:pPr>
            <w:r w:rsidRPr="00085770">
              <w:rPr>
                <w:rFonts w:ascii="Times New Roman" w:eastAsiaTheme="minorEastAsia" w:hAnsi="Times New Roman" w:cs="Times New Roman"/>
                <w:sz w:val="22"/>
                <w:szCs w:val="24"/>
              </w:rPr>
              <w:t>28.18</w:t>
            </w:r>
          </w:p>
        </w:tc>
        <w:tc>
          <w:tcPr>
            <w:tcW w:w="2064" w:type="dxa"/>
          </w:tcPr>
          <w:p w14:paraId="37A6449F" w14:textId="77777777" w:rsidR="002D2AE2" w:rsidRPr="00085770" w:rsidRDefault="002D2AE2" w:rsidP="00FD22EE">
            <w:pPr>
              <w:keepNext/>
              <w:ind w:firstLineChars="0" w:firstLine="0"/>
              <w:jc w:val="center"/>
              <w:rPr>
                <w:rFonts w:ascii="Times New Roman" w:eastAsiaTheme="minorEastAsia" w:hAnsi="Times New Roman" w:cs="Times New Roman"/>
                <w:sz w:val="22"/>
                <w:szCs w:val="24"/>
              </w:rPr>
            </w:pPr>
            <w:r w:rsidRPr="00085770">
              <w:rPr>
                <w:rFonts w:ascii="Times New Roman" w:eastAsiaTheme="minorEastAsia" w:hAnsi="Times New Roman" w:cs="Times New Roman"/>
                <w:sz w:val="22"/>
                <w:szCs w:val="24"/>
              </w:rPr>
              <w:t>6.56</w:t>
            </w:r>
          </w:p>
        </w:tc>
      </w:tr>
    </w:tbl>
    <w:p w14:paraId="6EF3723B" w14:textId="24063C06" w:rsidR="00F1371C" w:rsidRPr="00E04DE0" w:rsidRDefault="00EC7082" w:rsidP="00A553B0">
      <w:pPr>
        <w:pStyle w:val="2"/>
        <w:numPr>
          <w:ilvl w:val="0"/>
          <w:numId w:val="0"/>
        </w:numPr>
        <w:ind w:left="578" w:hanging="578"/>
      </w:pPr>
      <w:bookmarkStart w:id="106" w:name="_Toc484443561"/>
      <w:r>
        <w:t>4</w:t>
      </w:r>
      <w:r w:rsidR="00F1371C" w:rsidRPr="00E04DE0">
        <w:t>.</w:t>
      </w:r>
      <w:r w:rsidR="00F1371C">
        <w:t xml:space="preserve">3 </w:t>
      </w:r>
      <w:r w:rsidR="00F1371C" w:rsidRPr="00CF1154">
        <w:rPr>
          <w:rFonts w:hint="eastAsia"/>
        </w:rPr>
        <w:t>全波段建模分析</w:t>
      </w:r>
      <w:bookmarkEnd w:id="106"/>
    </w:p>
    <w:p w14:paraId="313DB260" w14:textId="1CA43CB2" w:rsidR="00881C84" w:rsidRPr="00161B80" w:rsidRDefault="00EC7082" w:rsidP="003075AE">
      <w:pPr>
        <w:spacing w:before="140" w:after="140"/>
        <w:ind w:firstLineChars="0" w:firstLine="0"/>
        <w:jc w:val="left"/>
        <w:outlineLvl w:val="2"/>
        <w:rPr>
          <w:rFonts w:cs="Times New Roman"/>
          <w:b/>
        </w:rPr>
      </w:pPr>
      <w:bookmarkStart w:id="107" w:name="_Toc484443562"/>
      <w:r>
        <w:rPr>
          <w:rFonts w:cs="Times New Roman"/>
          <w:b/>
        </w:rPr>
        <w:t>4</w:t>
      </w:r>
      <w:r w:rsidR="00881C84" w:rsidRPr="00161B80">
        <w:rPr>
          <w:rFonts w:cs="Times New Roman" w:hint="eastAsia"/>
          <w:b/>
        </w:rPr>
        <w:t>.</w:t>
      </w:r>
      <w:r w:rsidR="00881C84">
        <w:rPr>
          <w:rFonts w:cs="Times New Roman"/>
          <w:b/>
        </w:rPr>
        <w:t>3</w:t>
      </w:r>
      <w:r w:rsidR="00881C84" w:rsidRPr="00161B80">
        <w:rPr>
          <w:rFonts w:cs="Times New Roman" w:hint="eastAsia"/>
          <w:b/>
        </w:rPr>
        <w:t>.1</w:t>
      </w:r>
      <w:r w:rsidR="00881C84">
        <w:rPr>
          <w:rFonts w:cs="Times New Roman"/>
          <w:b/>
        </w:rPr>
        <w:t xml:space="preserve"> </w:t>
      </w:r>
      <w:r w:rsidR="00881C84" w:rsidRPr="00161B80">
        <w:rPr>
          <w:rFonts w:cs="Times New Roman" w:hint="eastAsia"/>
          <w:b/>
        </w:rPr>
        <w:t>可见</w:t>
      </w:r>
      <w:r w:rsidR="00881C84" w:rsidRPr="00161B80">
        <w:rPr>
          <w:rFonts w:cs="Times New Roman" w:hint="eastAsia"/>
          <w:b/>
        </w:rPr>
        <w:t>/</w:t>
      </w:r>
      <w:r w:rsidR="00881C84" w:rsidRPr="00161B80">
        <w:rPr>
          <w:rFonts w:cs="Times New Roman" w:hint="eastAsia"/>
          <w:b/>
        </w:rPr>
        <w:t>近红外技术获取小麦叶片反射光谱分析</w:t>
      </w:r>
      <w:bookmarkEnd w:id="107"/>
    </w:p>
    <w:p w14:paraId="20CE5459" w14:textId="664458E5" w:rsidR="00071554" w:rsidRPr="00881C84" w:rsidRDefault="00952620" w:rsidP="00BF51CF">
      <w:pPr>
        <w:ind w:firstLine="480"/>
        <w:rPr>
          <w:rFonts w:cs="Times New Roman"/>
        </w:rPr>
      </w:pPr>
      <w:r w:rsidRPr="00952620">
        <w:rPr>
          <w:rFonts w:cs="Times New Roman" w:hint="eastAsia"/>
        </w:rPr>
        <w:lastRenderedPageBreak/>
        <w:t>对</w:t>
      </w:r>
      <w:r w:rsidRPr="00952620">
        <w:rPr>
          <w:rFonts w:cs="Times New Roman" w:hint="eastAsia"/>
        </w:rPr>
        <w:t>30</w:t>
      </w:r>
      <w:r w:rsidRPr="00952620">
        <w:rPr>
          <w:rFonts w:cs="Times New Roman" w:hint="eastAsia"/>
        </w:rPr>
        <w:t>°入射条件下小麦叶片可见</w:t>
      </w:r>
      <w:r w:rsidRPr="00952620">
        <w:rPr>
          <w:rFonts w:cs="Times New Roman" w:hint="eastAsia"/>
        </w:rPr>
        <w:t>/</w:t>
      </w:r>
      <w:r w:rsidRPr="00952620">
        <w:rPr>
          <w:rFonts w:cs="Times New Roman" w:hint="eastAsia"/>
        </w:rPr>
        <w:t>近红外原始光谱数据进行剔除后，需进一步对光谱数据进行预处理。本文将采用以下</w:t>
      </w:r>
      <w:r w:rsidRPr="00952620">
        <w:rPr>
          <w:rFonts w:cs="Times New Roman" w:hint="eastAsia"/>
        </w:rPr>
        <w:t>4</w:t>
      </w:r>
      <w:r w:rsidRPr="00952620">
        <w:rPr>
          <w:rFonts w:cs="Times New Roman" w:hint="eastAsia"/>
        </w:rPr>
        <w:t>种预处理方法进一步对小麦叶片原始光谱进行处理。图</w:t>
      </w:r>
      <w:r w:rsidR="00EC7082">
        <w:rPr>
          <w:rFonts w:cs="Times New Roman"/>
        </w:rPr>
        <w:t>4</w:t>
      </w:r>
      <w:r w:rsidR="00AE70A5">
        <w:rPr>
          <w:rFonts w:cs="Times New Roman"/>
        </w:rPr>
        <w:t>-</w:t>
      </w:r>
      <w:r w:rsidR="00F74BA3">
        <w:rPr>
          <w:rFonts w:cs="Times New Roman"/>
        </w:rPr>
        <w:t>2</w:t>
      </w:r>
      <w:r w:rsidRPr="00952620">
        <w:rPr>
          <w:rFonts w:cs="Times New Roman" w:hint="eastAsia"/>
        </w:rPr>
        <w:t>为小麦叶片原始光谱经过中值滤波（</w:t>
      </w:r>
      <w:r w:rsidRPr="00952620">
        <w:rPr>
          <w:rFonts w:cs="Times New Roman" w:hint="eastAsia"/>
        </w:rPr>
        <w:t>MF</w:t>
      </w:r>
      <w:r w:rsidRPr="00952620">
        <w:rPr>
          <w:rFonts w:cs="Times New Roman" w:hint="eastAsia"/>
        </w:rPr>
        <w:t>）、卷积平滑（</w:t>
      </w:r>
      <w:r w:rsidRPr="00952620">
        <w:rPr>
          <w:rFonts w:cs="Times New Roman" w:hint="eastAsia"/>
        </w:rPr>
        <w:t>SG</w:t>
      </w:r>
      <w:r w:rsidRPr="00952620">
        <w:rPr>
          <w:rFonts w:cs="Times New Roman" w:hint="eastAsia"/>
        </w:rPr>
        <w:t>）、变量标准化（</w:t>
      </w:r>
      <w:r w:rsidRPr="00952620">
        <w:rPr>
          <w:rFonts w:cs="Times New Roman" w:hint="eastAsia"/>
        </w:rPr>
        <w:t>SNV</w:t>
      </w:r>
      <w:r w:rsidRPr="00952620">
        <w:rPr>
          <w:rFonts w:cs="Times New Roman" w:hint="eastAsia"/>
        </w:rPr>
        <w:t>）和多元散射校正（</w:t>
      </w:r>
      <w:r w:rsidRPr="00952620">
        <w:rPr>
          <w:rFonts w:cs="Times New Roman" w:hint="eastAsia"/>
        </w:rPr>
        <w:t>MSC</w:t>
      </w:r>
      <w:r w:rsidRPr="00952620">
        <w:rPr>
          <w:rFonts w:cs="Times New Roman" w:hint="eastAsia"/>
        </w:rPr>
        <w:t>）后的光谱信息分布。由图</w:t>
      </w:r>
      <w:r w:rsidR="00EC7082">
        <w:rPr>
          <w:rFonts w:cs="Times New Roman"/>
        </w:rPr>
        <w:t>4</w:t>
      </w:r>
      <w:r w:rsidR="005B5187">
        <w:rPr>
          <w:rFonts w:cs="Times New Roman"/>
        </w:rPr>
        <w:t>-</w:t>
      </w:r>
      <w:r w:rsidR="00F74BA3">
        <w:rPr>
          <w:rFonts w:cs="Times New Roman"/>
        </w:rPr>
        <w:t>2</w:t>
      </w:r>
      <w:r w:rsidRPr="00952620">
        <w:rPr>
          <w:rFonts w:cs="Times New Roman" w:hint="eastAsia"/>
        </w:rPr>
        <w:t>（</w:t>
      </w:r>
      <w:r w:rsidRPr="00952620">
        <w:rPr>
          <w:rFonts w:cs="Times New Roman" w:hint="eastAsia"/>
        </w:rPr>
        <w:t>a</w:t>
      </w:r>
      <w:r w:rsidRPr="00952620">
        <w:rPr>
          <w:rFonts w:cs="Times New Roman" w:hint="eastAsia"/>
        </w:rPr>
        <w:t>）（</w:t>
      </w:r>
      <w:r w:rsidRPr="00952620">
        <w:rPr>
          <w:rFonts w:cs="Times New Roman" w:hint="eastAsia"/>
        </w:rPr>
        <w:t>b</w:t>
      </w:r>
      <w:r w:rsidRPr="00952620">
        <w:rPr>
          <w:rFonts w:cs="Times New Roman" w:hint="eastAsia"/>
        </w:rPr>
        <w:t>）可知，小麦叶片原始光谱经过中值滤波和卷积平滑预处理后，叶片反射光谱波形与原始波形图</w:t>
      </w:r>
      <w:r w:rsidR="006D42A5">
        <w:rPr>
          <w:rFonts w:cs="Times New Roman"/>
        </w:rPr>
        <w:t>4</w:t>
      </w:r>
      <w:r w:rsidR="005B5187">
        <w:rPr>
          <w:rFonts w:cs="Times New Roman"/>
        </w:rPr>
        <w:t>-</w:t>
      </w:r>
      <w:r w:rsidR="003065AB">
        <w:rPr>
          <w:rFonts w:cs="Times New Roman"/>
        </w:rPr>
        <w:t>1</w:t>
      </w:r>
      <w:r w:rsidRPr="00952620">
        <w:rPr>
          <w:rFonts w:cs="Times New Roman" w:hint="eastAsia"/>
        </w:rPr>
        <w:t>相差不大。而由图</w:t>
      </w:r>
      <w:r w:rsidR="00EC7082">
        <w:rPr>
          <w:rFonts w:cs="Times New Roman"/>
        </w:rPr>
        <w:t>4</w:t>
      </w:r>
      <w:r w:rsidR="005B5187">
        <w:rPr>
          <w:rFonts w:cs="Times New Roman"/>
        </w:rPr>
        <w:t>-</w:t>
      </w:r>
      <w:r w:rsidR="00F74BA3">
        <w:rPr>
          <w:rFonts w:cs="Times New Roman"/>
        </w:rPr>
        <w:t>2</w:t>
      </w:r>
      <w:r w:rsidRPr="00952620">
        <w:rPr>
          <w:rFonts w:cs="Times New Roman" w:hint="eastAsia"/>
        </w:rPr>
        <w:t>（</w:t>
      </w:r>
      <w:r w:rsidRPr="00952620">
        <w:rPr>
          <w:rFonts w:cs="Times New Roman" w:hint="eastAsia"/>
        </w:rPr>
        <w:t>c</w:t>
      </w:r>
      <w:r w:rsidRPr="00952620">
        <w:rPr>
          <w:rFonts w:cs="Times New Roman" w:hint="eastAsia"/>
        </w:rPr>
        <w:t>）（</w:t>
      </w:r>
      <w:r w:rsidRPr="00952620">
        <w:rPr>
          <w:rFonts w:cs="Times New Roman" w:hint="eastAsia"/>
        </w:rPr>
        <w:t>d</w:t>
      </w:r>
      <w:r w:rsidRPr="00952620">
        <w:rPr>
          <w:rFonts w:cs="Times New Roman" w:hint="eastAsia"/>
        </w:rPr>
        <w:t>）可观察到，经过变量标准化和多元散射校正预处理后，小麦叶片反射光谱在个别波段下的反射峰和波谷较明显。以上得到的</w:t>
      </w:r>
      <w:r w:rsidRPr="00952620">
        <w:rPr>
          <w:rFonts w:cs="Times New Roman" w:hint="eastAsia"/>
        </w:rPr>
        <w:t>4</w:t>
      </w:r>
      <w:r w:rsidRPr="00952620">
        <w:rPr>
          <w:rFonts w:cs="Times New Roman" w:hint="eastAsia"/>
        </w:rPr>
        <w:t>种小麦叶片预处理后的反射光谱信息说明选择不同的预处理方法可以改变原始光谱波形，且不同预处理方法后产生的效果在后期建模中存在一定的差异性。</w:t>
      </w:r>
    </w:p>
    <w:p w14:paraId="49A8A307" w14:textId="77777777" w:rsidR="007C19B4" w:rsidRDefault="001F1F3C" w:rsidP="007C19B4">
      <w:pPr>
        <w:keepNext/>
        <w:ind w:firstLine="480"/>
        <w:jc w:val="center"/>
      </w:pPr>
      <w:r>
        <w:rPr>
          <w:noProof/>
        </w:rPr>
        <w:drawing>
          <wp:inline distT="0" distB="0" distL="0" distR="0" wp14:anchorId="0E27DE99" wp14:editId="29595268">
            <wp:extent cx="4966078" cy="3634862"/>
            <wp:effectExtent l="0" t="0" r="635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种预处理图.ti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23399" cy="3676818"/>
                    </a:xfrm>
                    <a:prstGeom prst="rect">
                      <a:avLst/>
                    </a:prstGeom>
                  </pic:spPr>
                </pic:pic>
              </a:graphicData>
            </a:graphic>
          </wp:inline>
        </w:drawing>
      </w:r>
    </w:p>
    <w:p w14:paraId="121FAF96" w14:textId="233B71CC" w:rsidR="00D20E63" w:rsidRDefault="007C19B4" w:rsidP="007C19B4">
      <w:pPr>
        <w:pStyle w:val="afa"/>
        <w:ind w:firstLine="420"/>
        <w:jc w:val="center"/>
      </w:pPr>
      <w:bookmarkStart w:id="108" w:name="_Toc482106970"/>
      <w:bookmarkStart w:id="109" w:name="_Toc482183242"/>
      <w:r w:rsidRPr="007C19B4">
        <w:rPr>
          <w:rFonts w:ascii="Times New Roman" w:eastAsia="华文仿宋" w:hAnsi="Times New Roman" w:cs="Times New Roman" w:hint="eastAsia"/>
          <w:sz w:val="21"/>
          <w:szCs w:val="21"/>
        </w:rPr>
        <w:t>图</w:t>
      </w:r>
      <w:r w:rsidR="00EC7082">
        <w:rPr>
          <w:rFonts w:ascii="Times New Roman" w:eastAsia="华文仿宋" w:hAnsi="Times New Roman" w:cs="Times New Roman"/>
          <w:sz w:val="21"/>
          <w:szCs w:val="21"/>
        </w:rPr>
        <w:t>4</w:t>
      </w:r>
      <w:r w:rsidRPr="007C19B4">
        <w:rPr>
          <w:rFonts w:ascii="Times New Roman" w:eastAsia="华文仿宋" w:hAnsi="Times New Roman" w:cs="Times New Roman" w:hint="eastAsia"/>
          <w:sz w:val="21"/>
          <w:szCs w:val="21"/>
        </w:rPr>
        <w:t>-</w:t>
      </w:r>
      <w:r w:rsidRPr="007C19B4">
        <w:rPr>
          <w:rFonts w:ascii="Times New Roman" w:eastAsia="华文仿宋" w:hAnsi="Times New Roman" w:cs="Times New Roman"/>
          <w:sz w:val="21"/>
          <w:szCs w:val="21"/>
        </w:rPr>
        <w:fldChar w:fldCharType="begin"/>
      </w:r>
      <w:r w:rsidRPr="007C19B4">
        <w:rPr>
          <w:rFonts w:ascii="Times New Roman" w:eastAsia="华文仿宋" w:hAnsi="Times New Roman" w:cs="Times New Roman"/>
          <w:sz w:val="21"/>
          <w:szCs w:val="21"/>
        </w:rPr>
        <w:instrText xml:space="preserve"> </w:instrText>
      </w:r>
      <w:r w:rsidRPr="007C19B4">
        <w:rPr>
          <w:rFonts w:ascii="Times New Roman" w:eastAsia="华文仿宋" w:hAnsi="Times New Roman" w:cs="Times New Roman" w:hint="eastAsia"/>
          <w:sz w:val="21"/>
          <w:szCs w:val="21"/>
        </w:rPr>
        <w:instrText xml:space="preserve">SEQ </w:instrText>
      </w:r>
      <w:r w:rsidRPr="007C19B4">
        <w:rPr>
          <w:rFonts w:ascii="Times New Roman" w:eastAsia="华文仿宋" w:hAnsi="Times New Roman" w:cs="Times New Roman" w:hint="eastAsia"/>
          <w:sz w:val="21"/>
          <w:szCs w:val="21"/>
        </w:rPr>
        <w:instrText>图</w:instrText>
      </w:r>
      <w:r w:rsidRPr="007C19B4">
        <w:rPr>
          <w:rFonts w:ascii="Times New Roman" w:eastAsia="华文仿宋" w:hAnsi="Times New Roman" w:cs="Times New Roman" w:hint="eastAsia"/>
          <w:sz w:val="21"/>
          <w:szCs w:val="21"/>
        </w:rPr>
        <w:instrText>3- \* ARABIC</w:instrText>
      </w:r>
      <w:r w:rsidRPr="007C19B4">
        <w:rPr>
          <w:rFonts w:ascii="Times New Roman" w:eastAsia="华文仿宋" w:hAnsi="Times New Roman" w:cs="Times New Roman"/>
          <w:sz w:val="21"/>
          <w:szCs w:val="21"/>
        </w:rPr>
        <w:instrText xml:space="preserve"> </w:instrText>
      </w:r>
      <w:r w:rsidRPr="007C19B4">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2</w:t>
      </w:r>
      <w:r w:rsidRPr="007C19B4">
        <w:rPr>
          <w:rFonts w:ascii="Times New Roman" w:eastAsia="华文仿宋" w:hAnsi="Times New Roman" w:cs="Times New Roman"/>
          <w:sz w:val="21"/>
          <w:szCs w:val="21"/>
        </w:rPr>
        <w:fldChar w:fldCharType="end"/>
      </w:r>
      <w:r w:rsidRPr="007C19B4">
        <w:rPr>
          <w:rFonts w:ascii="Times New Roman" w:eastAsia="华文仿宋" w:hAnsi="Times New Roman" w:cs="Times New Roman"/>
          <w:sz w:val="21"/>
          <w:szCs w:val="21"/>
        </w:rPr>
        <w:t xml:space="preserve"> </w:t>
      </w:r>
      <w:r w:rsidRPr="00514E8A">
        <w:rPr>
          <w:rFonts w:ascii="Times New Roman" w:eastAsia="华文仿宋" w:hAnsi="Times New Roman" w:cs="Times New Roman"/>
          <w:sz w:val="21"/>
          <w:szCs w:val="21"/>
        </w:rPr>
        <w:t>30°</w:t>
      </w:r>
      <w:proofErr w:type="gramStart"/>
      <w:r w:rsidRPr="00A3327F">
        <w:rPr>
          <w:rFonts w:ascii="华文仿宋" w:eastAsia="华文仿宋" w:hAnsi="华文仿宋"/>
          <w:sz w:val="21"/>
          <w:szCs w:val="21"/>
        </w:rPr>
        <w:t>入射</w:t>
      </w:r>
      <w:r w:rsidR="0058727E">
        <w:rPr>
          <w:rFonts w:ascii="华文仿宋" w:eastAsia="华文仿宋" w:hAnsi="华文仿宋" w:hint="eastAsia"/>
          <w:sz w:val="21"/>
          <w:szCs w:val="21"/>
        </w:rPr>
        <w:t>天</w:t>
      </w:r>
      <w:proofErr w:type="gramEnd"/>
      <w:r w:rsidR="0058727E">
        <w:rPr>
          <w:rFonts w:ascii="华文仿宋" w:eastAsia="华文仿宋" w:hAnsi="华文仿宋" w:hint="eastAsia"/>
          <w:sz w:val="21"/>
          <w:szCs w:val="21"/>
        </w:rPr>
        <w:t>顶角</w:t>
      </w:r>
      <w:r w:rsidRPr="00A3327F">
        <w:rPr>
          <w:rFonts w:ascii="华文仿宋" w:eastAsia="华文仿宋" w:hAnsi="华文仿宋"/>
          <w:sz w:val="21"/>
          <w:szCs w:val="21"/>
        </w:rPr>
        <w:t>下小麦叶片反射光谱4种预处理方法</w:t>
      </w:r>
      <w:bookmarkEnd w:id="108"/>
      <w:bookmarkEnd w:id="109"/>
    </w:p>
    <w:p w14:paraId="721DEC88" w14:textId="446DF0EB" w:rsidR="00952620" w:rsidRPr="006B473A" w:rsidRDefault="00952620" w:rsidP="00952620">
      <w:pPr>
        <w:ind w:firstLine="420"/>
        <w:jc w:val="center"/>
        <w:rPr>
          <w:rFonts w:eastAsiaTheme="minorEastAsia" w:cs="Times New Roman"/>
          <w:sz w:val="21"/>
          <w:szCs w:val="21"/>
        </w:rPr>
      </w:pPr>
      <w:r w:rsidRPr="006B473A">
        <w:rPr>
          <w:rFonts w:eastAsiaTheme="minorEastAsia" w:cs="Times New Roman"/>
          <w:sz w:val="21"/>
          <w:szCs w:val="21"/>
        </w:rPr>
        <w:t>Fig.</w:t>
      </w:r>
      <w:r w:rsidR="00EC7082">
        <w:rPr>
          <w:rFonts w:eastAsiaTheme="minorEastAsia" w:cs="Times New Roman"/>
          <w:sz w:val="21"/>
          <w:szCs w:val="21"/>
        </w:rPr>
        <w:t>4</w:t>
      </w:r>
      <w:r w:rsidR="00CC1CAA" w:rsidRPr="006B473A">
        <w:rPr>
          <w:rFonts w:eastAsiaTheme="minorEastAsia" w:cs="Times New Roman"/>
          <w:sz w:val="21"/>
          <w:szCs w:val="21"/>
        </w:rPr>
        <w:t>-</w:t>
      </w:r>
      <w:r w:rsidR="00F74BA3">
        <w:rPr>
          <w:rFonts w:eastAsiaTheme="minorEastAsia" w:cs="Times New Roman"/>
          <w:sz w:val="21"/>
          <w:szCs w:val="21"/>
        </w:rPr>
        <w:t>2</w:t>
      </w:r>
      <w:r w:rsidRPr="006B473A">
        <w:rPr>
          <w:rFonts w:eastAsiaTheme="minorEastAsia" w:cs="Times New Roman"/>
          <w:sz w:val="21"/>
          <w:szCs w:val="21"/>
        </w:rPr>
        <w:t xml:space="preserve"> </w:t>
      </w:r>
      <w:r w:rsidR="00972BE7">
        <w:rPr>
          <w:rFonts w:eastAsiaTheme="minorEastAsia" w:cs="Times New Roman"/>
          <w:sz w:val="21"/>
          <w:szCs w:val="21"/>
        </w:rPr>
        <w:t>4</w:t>
      </w:r>
      <w:r w:rsidR="008D3092">
        <w:rPr>
          <w:rFonts w:eastAsiaTheme="minorEastAsia" w:cs="Times New Roman"/>
          <w:sz w:val="21"/>
          <w:szCs w:val="21"/>
        </w:rPr>
        <w:t xml:space="preserve"> </w:t>
      </w:r>
      <w:r w:rsidRPr="006B473A">
        <w:rPr>
          <w:rFonts w:eastAsiaTheme="minorEastAsia" w:cs="Times New Roman"/>
          <w:sz w:val="21"/>
          <w:szCs w:val="21"/>
        </w:rPr>
        <w:t>pretreatment methods of wheat leaf reflectance spectrum under 30</w:t>
      </w:r>
      <w:r w:rsidRPr="006B473A">
        <w:rPr>
          <w:rFonts w:eastAsiaTheme="minorEastAsia" w:cs="Times New Roman" w:hint="eastAsia"/>
          <w:sz w:val="21"/>
          <w:szCs w:val="21"/>
        </w:rPr>
        <w:t>°</w:t>
      </w:r>
      <w:r w:rsidRPr="006B473A">
        <w:rPr>
          <w:rFonts w:eastAsiaTheme="minorEastAsia" w:cs="Times New Roman"/>
          <w:sz w:val="21"/>
          <w:szCs w:val="21"/>
        </w:rPr>
        <w:t>incidence</w:t>
      </w:r>
    </w:p>
    <w:p w14:paraId="01081B24" w14:textId="77777777" w:rsidR="00952620" w:rsidRPr="00952620" w:rsidRDefault="00952620" w:rsidP="00952620">
      <w:pPr>
        <w:ind w:firstLine="360"/>
        <w:jc w:val="center"/>
        <w:rPr>
          <w:rFonts w:eastAsiaTheme="minorEastAsia" w:cs="Times New Roman"/>
          <w:sz w:val="18"/>
          <w:szCs w:val="24"/>
        </w:rPr>
      </w:pPr>
      <w:r w:rsidRPr="00952620">
        <w:rPr>
          <w:rFonts w:eastAsiaTheme="minorEastAsia" w:cs="Times New Roman"/>
          <w:sz w:val="18"/>
          <w:szCs w:val="24"/>
        </w:rPr>
        <w:t>（</w:t>
      </w:r>
      <w:r w:rsidRPr="00952620">
        <w:rPr>
          <w:rFonts w:eastAsiaTheme="minorEastAsia" w:cs="Times New Roman"/>
          <w:sz w:val="18"/>
          <w:szCs w:val="24"/>
        </w:rPr>
        <w:t>a</w:t>
      </w:r>
      <w:r w:rsidRPr="00952620">
        <w:rPr>
          <w:rFonts w:eastAsiaTheme="minorEastAsia" w:cs="Times New Roman"/>
          <w:sz w:val="18"/>
          <w:szCs w:val="24"/>
        </w:rPr>
        <w:t>）</w:t>
      </w:r>
      <w:r w:rsidRPr="00952620">
        <w:rPr>
          <w:rFonts w:eastAsiaTheme="minorEastAsia" w:cs="Times New Roman"/>
          <w:sz w:val="18"/>
          <w:szCs w:val="24"/>
        </w:rPr>
        <w:t>MF</w:t>
      </w:r>
      <w:r w:rsidRPr="00952620">
        <w:rPr>
          <w:rFonts w:eastAsiaTheme="minorEastAsia" w:cs="Times New Roman"/>
          <w:sz w:val="18"/>
          <w:szCs w:val="24"/>
        </w:rPr>
        <w:t>：中值滤波；（</w:t>
      </w:r>
      <w:r w:rsidRPr="00952620">
        <w:rPr>
          <w:rFonts w:eastAsiaTheme="minorEastAsia" w:cs="Times New Roman"/>
          <w:sz w:val="18"/>
          <w:szCs w:val="24"/>
        </w:rPr>
        <w:t>b</w:t>
      </w:r>
      <w:r w:rsidRPr="00952620">
        <w:rPr>
          <w:rFonts w:eastAsiaTheme="minorEastAsia" w:cs="Times New Roman"/>
          <w:sz w:val="18"/>
          <w:szCs w:val="24"/>
        </w:rPr>
        <w:t>）：</w:t>
      </w:r>
      <w:r w:rsidRPr="00952620">
        <w:rPr>
          <w:rFonts w:eastAsiaTheme="minorEastAsia" w:cs="Times New Roman"/>
          <w:sz w:val="18"/>
          <w:szCs w:val="24"/>
        </w:rPr>
        <w:t>SG</w:t>
      </w:r>
      <w:r w:rsidRPr="00952620">
        <w:rPr>
          <w:rFonts w:eastAsiaTheme="minorEastAsia" w:cs="Times New Roman"/>
          <w:sz w:val="18"/>
          <w:szCs w:val="24"/>
        </w:rPr>
        <w:t>：卷积平滑；（</w:t>
      </w:r>
      <w:r w:rsidRPr="00952620">
        <w:rPr>
          <w:rFonts w:eastAsiaTheme="minorEastAsia" w:cs="Times New Roman"/>
          <w:sz w:val="18"/>
          <w:szCs w:val="24"/>
        </w:rPr>
        <w:t>c</w:t>
      </w:r>
      <w:r w:rsidRPr="00952620">
        <w:rPr>
          <w:rFonts w:eastAsiaTheme="minorEastAsia" w:cs="Times New Roman"/>
          <w:sz w:val="18"/>
          <w:szCs w:val="24"/>
        </w:rPr>
        <w:t>）</w:t>
      </w:r>
      <w:r w:rsidRPr="00952620">
        <w:rPr>
          <w:rFonts w:eastAsiaTheme="minorEastAsia" w:cs="Times New Roman"/>
          <w:sz w:val="18"/>
          <w:szCs w:val="24"/>
        </w:rPr>
        <w:t>SNV</w:t>
      </w:r>
      <w:r w:rsidRPr="00952620">
        <w:rPr>
          <w:rFonts w:eastAsiaTheme="minorEastAsia" w:cs="Times New Roman"/>
          <w:sz w:val="18"/>
          <w:szCs w:val="24"/>
        </w:rPr>
        <w:t>：变量标准化；（</w:t>
      </w:r>
      <w:r w:rsidRPr="00952620">
        <w:rPr>
          <w:rFonts w:eastAsiaTheme="minorEastAsia" w:cs="Times New Roman"/>
          <w:sz w:val="18"/>
          <w:szCs w:val="24"/>
        </w:rPr>
        <w:t>d</w:t>
      </w:r>
      <w:r w:rsidRPr="00952620">
        <w:rPr>
          <w:rFonts w:eastAsiaTheme="minorEastAsia" w:cs="Times New Roman"/>
          <w:sz w:val="18"/>
          <w:szCs w:val="24"/>
        </w:rPr>
        <w:t>）</w:t>
      </w:r>
      <w:r w:rsidRPr="00952620">
        <w:rPr>
          <w:rFonts w:eastAsiaTheme="minorEastAsia" w:cs="Times New Roman"/>
          <w:sz w:val="18"/>
          <w:szCs w:val="24"/>
        </w:rPr>
        <w:t>MSC</w:t>
      </w:r>
      <w:r w:rsidRPr="00952620">
        <w:rPr>
          <w:rFonts w:eastAsiaTheme="minorEastAsia" w:cs="Times New Roman"/>
          <w:sz w:val="18"/>
          <w:szCs w:val="24"/>
        </w:rPr>
        <w:t>：多元散射校正</w:t>
      </w:r>
    </w:p>
    <w:p w14:paraId="47154F1F" w14:textId="4A52C790" w:rsidR="00F1371C" w:rsidRPr="00952620" w:rsidRDefault="00BC4A73" w:rsidP="00BF51CF">
      <w:pPr>
        <w:ind w:firstLine="480"/>
        <w:rPr>
          <w:rFonts w:cs="Times New Roman"/>
        </w:rPr>
      </w:pPr>
      <w:r w:rsidRPr="00BC4A73">
        <w:rPr>
          <w:rFonts w:cs="Times New Roman" w:hint="eastAsia"/>
        </w:rPr>
        <w:t>将以上经过</w:t>
      </w:r>
      <w:r w:rsidRPr="00BC4A73">
        <w:rPr>
          <w:rFonts w:cs="Times New Roman" w:hint="eastAsia"/>
        </w:rPr>
        <w:t>4</w:t>
      </w:r>
      <w:r w:rsidRPr="00BC4A73">
        <w:rPr>
          <w:rFonts w:cs="Times New Roman" w:hint="eastAsia"/>
        </w:rPr>
        <w:t>种预处理方法后的小麦叶片光谱信息建立偏最小二乘回归模型，通过对</w:t>
      </w:r>
      <w:r w:rsidRPr="00BC4A73">
        <w:rPr>
          <w:rFonts w:cs="Times New Roman" w:hint="eastAsia"/>
        </w:rPr>
        <w:lastRenderedPageBreak/>
        <w:t>模型稳健性或优劣性的进一步比较分析来选择较理想的预处理方法。经过基于</w:t>
      </w:r>
      <w:r w:rsidRPr="00BC4A73">
        <w:rPr>
          <w:rFonts w:cs="Times New Roman" w:hint="eastAsia"/>
        </w:rPr>
        <w:t>PLS</w:t>
      </w:r>
      <w:r w:rsidRPr="00BC4A73">
        <w:rPr>
          <w:rFonts w:cs="Times New Roman" w:hint="eastAsia"/>
        </w:rPr>
        <w:t>算法的上述不同种类的预处理方法建模得到的参数如下表</w:t>
      </w:r>
      <w:r w:rsidR="00EC7082">
        <w:rPr>
          <w:rFonts w:cs="Times New Roman"/>
        </w:rPr>
        <w:t>4</w:t>
      </w:r>
      <w:r w:rsidR="005B5187">
        <w:rPr>
          <w:rFonts w:cs="Times New Roman"/>
        </w:rPr>
        <w:t>-</w:t>
      </w:r>
      <w:r w:rsidR="00F74BA3">
        <w:rPr>
          <w:rFonts w:cs="Times New Roman"/>
        </w:rPr>
        <w:t>2</w:t>
      </w:r>
      <w:r w:rsidRPr="00BC4A73">
        <w:rPr>
          <w:rFonts w:cs="Times New Roman" w:hint="eastAsia"/>
        </w:rPr>
        <w:t>所示。结合表</w:t>
      </w:r>
      <w:r w:rsidR="00EC7082">
        <w:rPr>
          <w:rFonts w:cs="Times New Roman"/>
        </w:rPr>
        <w:t>4</w:t>
      </w:r>
      <w:r w:rsidR="005B5187">
        <w:rPr>
          <w:rFonts w:cs="Times New Roman"/>
        </w:rPr>
        <w:t>-</w:t>
      </w:r>
      <w:r w:rsidR="00F74BA3">
        <w:rPr>
          <w:rFonts w:cs="Times New Roman"/>
        </w:rPr>
        <w:t>2</w:t>
      </w:r>
      <w:r w:rsidRPr="00BC4A73">
        <w:rPr>
          <w:rFonts w:cs="Times New Roman" w:hint="eastAsia"/>
        </w:rPr>
        <w:t>和图</w:t>
      </w:r>
      <w:r w:rsidR="00EC7082">
        <w:rPr>
          <w:rFonts w:cs="Times New Roman"/>
        </w:rPr>
        <w:t>4</w:t>
      </w:r>
      <w:r w:rsidR="00320EF0">
        <w:rPr>
          <w:rFonts w:cs="Times New Roman"/>
        </w:rPr>
        <w:t>-</w:t>
      </w:r>
      <w:r w:rsidR="00F74BA3">
        <w:rPr>
          <w:rFonts w:cs="Times New Roman"/>
        </w:rPr>
        <w:t>3</w:t>
      </w:r>
      <w:r w:rsidRPr="00BC4A73">
        <w:rPr>
          <w:rFonts w:cs="Times New Roman" w:hint="eastAsia"/>
        </w:rPr>
        <w:t>（</w:t>
      </w:r>
      <w:r w:rsidRPr="00BC4A73">
        <w:rPr>
          <w:rFonts w:cs="Times New Roman" w:hint="eastAsia"/>
        </w:rPr>
        <w:t>a</w:t>
      </w:r>
      <w:r w:rsidRPr="00BC4A73">
        <w:rPr>
          <w:rFonts w:cs="Times New Roman" w:hint="eastAsia"/>
        </w:rPr>
        <w:t>）可知，相较于原始光谱</w:t>
      </w:r>
      <w:r w:rsidRPr="00BC4A73">
        <w:rPr>
          <w:rFonts w:cs="Times New Roman" w:hint="eastAsia"/>
        </w:rPr>
        <w:t>Raw</w:t>
      </w:r>
      <w:r w:rsidRPr="00BC4A73">
        <w:rPr>
          <w:rFonts w:cs="Times New Roman" w:hint="eastAsia"/>
        </w:rPr>
        <w:t>下的建模效果，小麦叶片原始光谱数据经过</w:t>
      </w:r>
      <w:r w:rsidRPr="00BC4A73">
        <w:rPr>
          <w:rFonts w:cs="Times New Roman" w:hint="eastAsia"/>
        </w:rPr>
        <w:t>MF</w:t>
      </w:r>
      <w:r w:rsidRPr="00BC4A73">
        <w:rPr>
          <w:rFonts w:cs="Times New Roman" w:hint="eastAsia"/>
        </w:rPr>
        <w:t>和</w:t>
      </w:r>
      <w:r w:rsidRPr="00BC4A73">
        <w:rPr>
          <w:rFonts w:cs="Times New Roman" w:hint="eastAsia"/>
        </w:rPr>
        <w:t>SG</w:t>
      </w:r>
      <w:r w:rsidRPr="00BC4A73">
        <w:rPr>
          <w:rFonts w:cs="Times New Roman" w:hint="eastAsia"/>
        </w:rPr>
        <w:t>算法预处理后并未得到较好改善，建模集</w:t>
      </w:r>
      <w:r w:rsidRPr="00BC4A73">
        <w:rPr>
          <w:rFonts w:cs="Times New Roman" w:hint="eastAsia"/>
        </w:rPr>
        <w:t>R</w:t>
      </w:r>
      <w:r w:rsidRPr="006F25E4">
        <w:rPr>
          <w:rFonts w:cs="Times New Roman" w:hint="eastAsia"/>
          <w:vertAlign w:val="subscript"/>
        </w:rPr>
        <w:t>cal</w:t>
      </w:r>
      <w:r w:rsidRPr="00BC4A73">
        <w:rPr>
          <w:rFonts w:cs="Times New Roman" w:hint="eastAsia"/>
        </w:rPr>
        <w:t>和预测集</w:t>
      </w:r>
      <w:r w:rsidRPr="00BC4A73">
        <w:rPr>
          <w:rFonts w:cs="Times New Roman" w:hint="eastAsia"/>
        </w:rPr>
        <w:t>R</w:t>
      </w:r>
      <w:r w:rsidRPr="006F25E4">
        <w:rPr>
          <w:rFonts w:cs="Times New Roman" w:hint="eastAsia"/>
          <w:vertAlign w:val="subscript"/>
        </w:rPr>
        <w:t>pre</w:t>
      </w:r>
      <w:r w:rsidRPr="00BC4A73">
        <w:rPr>
          <w:rFonts w:cs="Times New Roman" w:hint="eastAsia"/>
        </w:rPr>
        <w:t>均低于原始光谱</w:t>
      </w:r>
      <w:r w:rsidRPr="00BC4A73">
        <w:rPr>
          <w:rFonts w:cs="Times New Roman" w:hint="eastAsia"/>
        </w:rPr>
        <w:t>Raw</w:t>
      </w:r>
      <w:r w:rsidRPr="00BC4A73">
        <w:rPr>
          <w:rFonts w:cs="Times New Roman" w:hint="eastAsia"/>
        </w:rPr>
        <w:t>下的建模效果，</w:t>
      </w:r>
      <w:r w:rsidRPr="00BC4A73">
        <w:rPr>
          <w:rFonts w:cs="Times New Roman" w:hint="eastAsia"/>
        </w:rPr>
        <w:t>RMSEC</w:t>
      </w:r>
      <w:r w:rsidRPr="00BC4A73">
        <w:rPr>
          <w:rFonts w:cs="Times New Roman" w:hint="eastAsia"/>
        </w:rPr>
        <w:t>、</w:t>
      </w:r>
      <w:r w:rsidRPr="00BC4A73">
        <w:rPr>
          <w:rFonts w:cs="Times New Roman" w:hint="eastAsia"/>
        </w:rPr>
        <w:t>RMSECV</w:t>
      </w:r>
      <w:r w:rsidRPr="00BC4A73">
        <w:rPr>
          <w:rFonts w:cs="Times New Roman" w:hint="eastAsia"/>
        </w:rPr>
        <w:t>及</w:t>
      </w:r>
      <w:r w:rsidRPr="00BC4A73">
        <w:rPr>
          <w:rFonts w:cs="Times New Roman" w:hint="eastAsia"/>
        </w:rPr>
        <w:t>RMSEP</w:t>
      </w:r>
      <w:r w:rsidRPr="00BC4A73">
        <w:rPr>
          <w:rFonts w:cs="Times New Roman" w:hint="eastAsia"/>
        </w:rPr>
        <w:t>均高于原始光谱</w:t>
      </w:r>
      <w:r w:rsidRPr="00BC4A73">
        <w:rPr>
          <w:rFonts w:cs="Times New Roman" w:hint="eastAsia"/>
        </w:rPr>
        <w:t>Raw</w:t>
      </w:r>
      <w:r w:rsidRPr="00BC4A73">
        <w:rPr>
          <w:rFonts w:cs="Times New Roman" w:hint="eastAsia"/>
        </w:rPr>
        <w:t>下的建模值，且</w:t>
      </w:r>
      <w:r w:rsidRPr="00BC4A73">
        <w:rPr>
          <w:rFonts w:cs="Times New Roman" w:hint="eastAsia"/>
        </w:rPr>
        <w:t>RPD</w:t>
      </w:r>
      <w:r w:rsidRPr="00BC4A73">
        <w:rPr>
          <w:rFonts w:cs="Times New Roman" w:hint="eastAsia"/>
        </w:rPr>
        <w:t>值也均小于原始光谱</w:t>
      </w:r>
      <w:r w:rsidRPr="00BC4A73">
        <w:rPr>
          <w:rFonts w:cs="Times New Roman" w:hint="eastAsia"/>
        </w:rPr>
        <w:t>Raw</w:t>
      </w:r>
      <w:r w:rsidRPr="00BC4A73">
        <w:rPr>
          <w:rFonts w:cs="Times New Roman" w:hint="eastAsia"/>
        </w:rPr>
        <w:t>下的</w:t>
      </w:r>
      <w:r w:rsidRPr="00BC4A73">
        <w:rPr>
          <w:rFonts w:cs="Times New Roman" w:hint="eastAsia"/>
        </w:rPr>
        <w:t>RPD</w:t>
      </w:r>
      <w:r w:rsidRPr="00BC4A73">
        <w:rPr>
          <w:rFonts w:cs="Times New Roman" w:hint="eastAsia"/>
        </w:rPr>
        <w:t>值。相同地，经过</w:t>
      </w:r>
      <w:r w:rsidRPr="00BC4A73">
        <w:rPr>
          <w:rFonts w:cs="Times New Roman" w:hint="eastAsia"/>
        </w:rPr>
        <w:t>SNV</w:t>
      </w:r>
      <w:r w:rsidRPr="00BC4A73">
        <w:rPr>
          <w:rFonts w:cs="Times New Roman" w:hint="eastAsia"/>
        </w:rPr>
        <w:t>算法处理后，预测集</w:t>
      </w:r>
      <w:r w:rsidRPr="00BC4A73">
        <w:rPr>
          <w:rFonts w:cs="Times New Roman" w:hint="eastAsia"/>
        </w:rPr>
        <w:t>R</w:t>
      </w:r>
      <w:r w:rsidRPr="006F25E4">
        <w:rPr>
          <w:rFonts w:cs="Times New Roman" w:hint="eastAsia"/>
          <w:vertAlign w:val="subscript"/>
        </w:rPr>
        <w:t>pre</w:t>
      </w:r>
      <w:r w:rsidRPr="00BC4A73">
        <w:rPr>
          <w:rFonts w:cs="Times New Roman" w:hint="eastAsia"/>
        </w:rPr>
        <w:t>虽得到一定程度提高，但建模集</w:t>
      </w:r>
      <w:r w:rsidRPr="00BC4A73">
        <w:rPr>
          <w:rFonts w:cs="Times New Roman" w:hint="eastAsia"/>
        </w:rPr>
        <w:t>R</w:t>
      </w:r>
      <w:r w:rsidRPr="006F25E4">
        <w:rPr>
          <w:rFonts w:cs="Times New Roman" w:hint="eastAsia"/>
          <w:vertAlign w:val="subscript"/>
        </w:rPr>
        <w:t>cal</w:t>
      </w:r>
      <w:r w:rsidRPr="00BC4A73">
        <w:rPr>
          <w:rFonts w:cs="Times New Roman" w:hint="eastAsia"/>
        </w:rPr>
        <w:t>较低。经过</w:t>
      </w:r>
      <w:r w:rsidRPr="00BC4A73">
        <w:rPr>
          <w:rFonts w:cs="Times New Roman" w:hint="eastAsia"/>
        </w:rPr>
        <w:t>MSC</w:t>
      </w:r>
      <w:r w:rsidRPr="00BC4A73">
        <w:rPr>
          <w:rFonts w:cs="Times New Roman" w:hint="eastAsia"/>
        </w:rPr>
        <w:t>算法处理后，建模集</w:t>
      </w:r>
      <w:r w:rsidRPr="00BC4A73">
        <w:rPr>
          <w:rFonts w:cs="Times New Roman" w:hint="eastAsia"/>
        </w:rPr>
        <w:t>R</w:t>
      </w:r>
      <w:r w:rsidRPr="006F25E4">
        <w:rPr>
          <w:rFonts w:cs="Times New Roman" w:hint="eastAsia"/>
          <w:vertAlign w:val="subscript"/>
        </w:rPr>
        <w:t>cal</w:t>
      </w:r>
      <w:r w:rsidRPr="00BC4A73">
        <w:rPr>
          <w:rFonts w:cs="Times New Roman" w:hint="eastAsia"/>
        </w:rPr>
        <w:t>和预测集</w:t>
      </w:r>
      <w:r w:rsidRPr="00BC4A73">
        <w:rPr>
          <w:rFonts w:cs="Times New Roman" w:hint="eastAsia"/>
        </w:rPr>
        <w:t>R</w:t>
      </w:r>
      <w:r w:rsidRPr="006F25E4">
        <w:rPr>
          <w:rFonts w:cs="Times New Roman" w:hint="eastAsia"/>
          <w:vertAlign w:val="subscript"/>
        </w:rPr>
        <w:t>pre</w:t>
      </w:r>
      <w:r w:rsidRPr="00BC4A73">
        <w:rPr>
          <w:rFonts w:cs="Times New Roman" w:hint="eastAsia"/>
        </w:rPr>
        <w:t>均优于原始光谱</w:t>
      </w:r>
      <w:r w:rsidRPr="00BC4A73">
        <w:rPr>
          <w:rFonts w:cs="Times New Roman" w:hint="eastAsia"/>
        </w:rPr>
        <w:t>Raw</w:t>
      </w:r>
      <w:r w:rsidRPr="00BC4A73">
        <w:rPr>
          <w:rFonts w:cs="Times New Roman" w:hint="eastAsia"/>
        </w:rPr>
        <w:t>下的建模效果，</w:t>
      </w:r>
      <w:r w:rsidRPr="00BC4A73">
        <w:rPr>
          <w:rFonts w:cs="Times New Roman" w:hint="eastAsia"/>
        </w:rPr>
        <w:t>RMSEC</w:t>
      </w:r>
      <w:r w:rsidRPr="00BC4A73">
        <w:rPr>
          <w:rFonts w:cs="Times New Roman" w:hint="eastAsia"/>
        </w:rPr>
        <w:t>、</w:t>
      </w:r>
      <w:r w:rsidRPr="00BC4A73">
        <w:rPr>
          <w:rFonts w:cs="Times New Roman" w:hint="eastAsia"/>
        </w:rPr>
        <w:t>RMSECV</w:t>
      </w:r>
      <w:r w:rsidRPr="00BC4A73">
        <w:rPr>
          <w:rFonts w:cs="Times New Roman" w:hint="eastAsia"/>
        </w:rPr>
        <w:t>及</w:t>
      </w:r>
      <w:r w:rsidRPr="00BC4A73">
        <w:rPr>
          <w:rFonts w:cs="Times New Roman" w:hint="eastAsia"/>
        </w:rPr>
        <w:t>RMSEP</w:t>
      </w:r>
      <w:r w:rsidRPr="00BC4A73">
        <w:rPr>
          <w:rFonts w:cs="Times New Roman" w:hint="eastAsia"/>
        </w:rPr>
        <w:t>均低于原始光谱</w:t>
      </w:r>
      <w:r w:rsidRPr="00BC4A73">
        <w:rPr>
          <w:rFonts w:cs="Times New Roman" w:hint="eastAsia"/>
        </w:rPr>
        <w:t>Raw</w:t>
      </w:r>
      <w:r w:rsidRPr="00BC4A73">
        <w:rPr>
          <w:rFonts w:cs="Times New Roman" w:hint="eastAsia"/>
        </w:rPr>
        <w:t>下的建模值，且</w:t>
      </w:r>
      <w:r w:rsidRPr="00BC4A73">
        <w:rPr>
          <w:rFonts w:cs="Times New Roman" w:hint="eastAsia"/>
        </w:rPr>
        <w:t>RPD</w:t>
      </w:r>
      <w:r w:rsidRPr="00BC4A73">
        <w:rPr>
          <w:rFonts w:cs="Times New Roman" w:hint="eastAsia"/>
        </w:rPr>
        <w:t>值高于原始光谱</w:t>
      </w:r>
      <w:r w:rsidRPr="00BC4A73">
        <w:rPr>
          <w:rFonts w:cs="Times New Roman" w:hint="eastAsia"/>
        </w:rPr>
        <w:t>Raw</w:t>
      </w:r>
      <w:r w:rsidRPr="00BC4A73">
        <w:rPr>
          <w:rFonts w:cs="Times New Roman" w:hint="eastAsia"/>
        </w:rPr>
        <w:t>下的</w:t>
      </w:r>
      <w:r w:rsidRPr="00BC4A73">
        <w:rPr>
          <w:rFonts w:cs="Times New Roman" w:hint="eastAsia"/>
        </w:rPr>
        <w:t>RPD</w:t>
      </w:r>
      <w:r w:rsidRPr="00BC4A73">
        <w:rPr>
          <w:rFonts w:cs="Times New Roman" w:hint="eastAsia"/>
        </w:rPr>
        <w:t>值。经过上述</w:t>
      </w:r>
      <w:r w:rsidRPr="00BC4A73">
        <w:rPr>
          <w:rFonts w:cs="Times New Roman" w:hint="eastAsia"/>
        </w:rPr>
        <w:t>4</w:t>
      </w:r>
      <w:r w:rsidRPr="00BC4A73">
        <w:rPr>
          <w:rFonts w:cs="Times New Roman" w:hint="eastAsia"/>
        </w:rPr>
        <w:t>种预处理方法后得到的建模结果可知，基于</w:t>
      </w:r>
      <w:r w:rsidRPr="00BC4A73">
        <w:rPr>
          <w:rFonts w:cs="Times New Roman" w:hint="eastAsia"/>
        </w:rPr>
        <w:t>MSC</w:t>
      </w:r>
      <w:r w:rsidRPr="00BC4A73">
        <w:rPr>
          <w:rFonts w:cs="Times New Roman" w:hint="eastAsia"/>
        </w:rPr>
        <w:t>方法预处理后原始光谱对</w:t>
      </w:r>
      <w:r w:rsidRPr="00BC4A73">
        <w:rPr>
          <w:rFonts w:cs="Times New Roman" w:hint="eastAsia"/>
        </w:rPr>
        <w:t>PLS</w:t>
      </w:r>
      <w:r w:rsidRPr="00BC4A73">
        <w:rPr>
          <w:rFonts w:cs="Times New Roman" w:hint="eastAsia"/>
        </w:rPr>
        <w:t>模型的建立有一定的优化作用，可使</w:t>
      </w:r>
      <w:r w:rsidRPr="00BC4A73">
        <w:rPr>
          <w:rFonts w:cs="Times New Roman" w:hint="eastAsia"/>
        </w:rPr>
        <w:t>PLS</w:t>
      </w:r>
      <w:r w:rsidRPr="00BC4A73">
        <w:rPr>
          <w:rFonts w:cs="Times New Roman" w:hint="eastAsia"/>
        </w:rPr>
        <w:t>模型效果达到最优。因此，在接下来的对</w:t>
      </w:r>
      <w:r w:rsidRPr="00BC4A73">
        <w:rPr>
          <w:rFonts w:cs="Times New Roman" w:hint="eastAsia"/>
        </w:rPr>
        <w:t>30</w:t>
      </w:r>
      <w:r w:rsidRPr="00BC4A73">
        <w:rPr>
          <w:rFonts w:cs="Times New Roman" w:hint="eastAsia"/>
        </w:rPr>
        <w:t>°入射条件下</w:t>
      </w:r>
      <w:r w:rsidRPr="00BC4A73">
        <w:rPr>
          <w:rFonts w:cs="Times New Roman" w:hint="eastAsia"/>
        </w:rPr>
        <w:t>144</w:t>
      </w:r>
      <w:r w:rsidRPr="00BC4A73">
        <w:rPr>
          <w:rFonts w:cs="Times New Roman" w:hint="eastAsia"/>
        </w:rPr>
        <w:t>个角度下的小麦叶片反射光谱建立的批量处理均采用基于</w:t>
      </w:r>
      <w:r w:rsidRPr="00BC4A73">
        <w:rPr>
          <w:rFonts w:cs="Times New Roman" w:hint="eastAsia"/>
        </w:rPr>
        <w:t>MSC</w:t>
      </w:r>
      <w:r w:rsidRPr="00BC4A73">
        <w:rPr>
          <w:rFonts w:cs="Times New Roman" w:hint="eastAsia"/>
        </w:rPr>
        <w:t>方法的</w:t>
      </w:r>
      <w:r w:rsidRPr="00BC4A73">
        <w:rPr>
          <w:rFonts w:cs="Times New Roman" w:hint="eastAsia"/>
        </w:rPr>
        <w:t>PLS</w:t>
      </w:r>
      <w:r w:rsidRPr="00BC4A73">
        <w:rPr>
          <w:rFonts w:cs="Times New Roman" w:hint="eastAsia"/>
        </w:rPr>
        <w:t>模型。</w:t>
      </w:r>
    </w:p>
    <w:p w14:paraId="058C8353" w14:textId="066CC0D7" w:rsidR="00E63D95" w:rsidRPr="005B5187" w:rsidRDefault="00E63D95" w:rsidP="00E63D95">
      <w:pPr>
        <w:pStyle w:val="afa"/>
        <w:keepNext/>
        <w:ind w:firstLine="420"/>
        <w:jc w:val="center"/>
        <w:rPr>
          <w:rFonts w:ascii="华文仿宋" w:eastAsia="华文仿宋" w:hAnsi="华文仿宋" w:cs="Times New Roman"/>
          <w:sz w:val="21"/>
          <w:szCs w:val="21"/>
        </w:rPr>
      </w:pPr>
      <w:bookmarkStart w:id="110" w:name="_Toc482106991"/>
      <w:r w:rsidRPr="00E63D95">
        <w:rPr>
          <w:rFonts w:ascii="华文仿宋" w:eastAsia="华文仿宋" w:hAnsi="华文仿宋" w:hint="eastAsia"/>
          <w:sz w:val="21"/>
          <w:szCs w:val="21"/>
        </w:rPr>
        <w:t>表</w:t>
      </w:r>
      <w:r w:rsidR="00EC7082">
        <w:rPr>
          <w:rFonts w:ascii="Times New Roman" w:eastAsia="华文仿宋" w:hAnsi="Times New Roman" w:cs="Times New Roman"/>
          <w:sz w:val="21"/>
          <w:szCs w:val="21"/>
        </w:rPr>
        <w:t>4</w:t>
      </w:r>
      <w:r w:rsidRPr="00E63D95">
        <w:rPr>
          <w:rFonts w:ascii="Times New Roman" w:eastAsia="华文仿宋" w:hAnsi="Times New Roman" w:cs="Times New Roman"/>
          <w:sz w:val="21"/>
          <w:szCs w:val="21"/>
        </w:rPr>
        <w:t>-</w:t>
      </w:r>
      <w:r w:rsidRPr="00E63D95">
        <w:rPr>
          <w:rFonts w:ascii="Times New Roman" w:eastAsia="华文仿宋" w:hAnsi="Times New Roman" w:cs="Times New Roman"/>
          <w:sz w:val="21"/>
          <w:szCs w:val="21"/>
        </w:rPr>
        <w:fldChar w:fldCharType="begin"/>
      </w:r>
      <w:r w:rsidRPr="00E63D95">
        <w:rPr>
          <w:rFonts w:ascii="Times New Roman" w:eastAsia="华文仿宋" w:hAnsi="Times New Roman" w:cs="Times New Roman"/>
          <w:sz w:val="21"/>
          <w:szCs w:val="21"/>
        </w:rPr>
        <w:instrText xml:space="preserve"> SEQ </w:instrText>
      </w:r>
      <w:r w:rsidRPr="00E63D95">
        <w:rPr>
          <w:rFonts w:ascii="Times New Roman" w:eastAsia="华文仿宋" w:hAnsi="Times New Roman" w:cs="Times New Roman"/>
          <w:sz w:val="21"/>
          <w:szCs w:val="21"/>
        </w:rPr>
        <w:instrText>表</w:instrText>
      </w:r>
      <w:r w:rsidRPr="00E63D95">
        <w:rPr>
          <w:rFonts w:ascii="Times New Roman" w:eastAsia="华文仿宋" w:hAnsi="Times New Roman" w:cs="Times New Roman"/>
          <w:sz w:val="21"/>
          <w:szCs w:val="21"/>
        </w:rPr>
        <w:instrText xml:space="preserve">3- \* ARABIC </w:instrText>
      </w:r>
      <w:r w:rsidRPr="00E63D95">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2</w:t>
      </w:r>
      <w:r w:rsidRPr="00E63D95">
        <w:rPr>
          <w:rFonts w:ascii="Times New Roman" w:eastAsia="华文仿宋" w:hAnsi="Times New Roman" w:cs="Times New Roman"/>
          <w:sz w:val="21"/>
          <w:szCs w:val="21"/>
        </w:rPr>
        <w:fldChar w:fldCharType="end"/>
      </w:r>
      <w:r w:rsidRPr="00E63D95">
        <w:rPr>
          <w:rFonts w:ascii="Times New Roman" w:eastAsia="华文仿宋" w:hAnsi="Times New Roman" w:cs="Times New Roman"/>
          <w:sz w:val="21"/>
          <w:szCs w:val="21"/>
        </w:rPr>
        <w:t xml:space="preserve"> </w:t>
      </w:r>
      <w:r w:rsidRPr="005B5187">
        <w:rPr>
          <w:rFonts w:ascii="Times New Roman" w:eastAsia="华文仿宋" w:hAnsi="Times New Roman" w:cs="Times New Roman"/>
          <w:sz w:val="21"/>
          <w:szCs w:val="21"/>
        </w:rPr>
        <w:t>PLS</w:t>
      </w:r>
      <w:r w:rsidRPr="005B5187">
        <w:rPr>
          <w:rFonts w:ascii="华文仿宋" w:eastAsia="华文仿宋" w:hAnsi="华文仿宋" w:cs="Times New Roman"/>
          <w:sz w:val="21"/>
          <w:szCs w:val="21"/>
        </w:rPr>
        <w:t>算法下</w:t>
      </w:r>
      <w:r w:rsidRPr="005B5187">
        <w:rPr>
          <w:rFonts w:ascii="Times New Roman" w:eastAsia="华文仿宋" w:hAnsi="Times New Roman" w:cs="Times New Roman"/>
          <w:sz w:val="21"/>
          <w:szCs w:val="21"/>
        </w:rPr>
        <w:t>4</w:t>
      </w:r>
      <w:r w:rsidRPr="005B5187">
        <w:rPr>
          <w:rFonts w:ascii="华文仿宋" w:eastAsia="华文仿宋" w:hAnsi="华文仿宋" w:cs="Times New Roman"/>
          <w:sz w:val="21"/>
          <w:szCs w:val="21"/>
        </w:rPr>
        <w:t>种预处理方法的建模结果分析</w:t>
      </w:r>
      <w:bookmarkEnd w:id="110"/>
    </w:p>
    <w:p w14:paraId="7A96AB0A" w14:textId="3ADB0068" w:rsidR="00E63D95" w:rsidRPr="005B5187" w:rsidRDefault="00E63D95" w:rsidP="00E63D95">
      <w:pPr>
        <w:ind w:firstLine="420"/>
        <w:jc w:val="center"/>
        <w:rPr>
          <w:rFonts w:eastAsiaTheme="minorEastAsia" w:cs="Times New Roman"/>
          <w:sz w:val="21"/>
          <w:szCs w:val="21"/>
        </w:rPr>
      </w:pPr>
      <w:r w:rsidRPr="005B5187">
        <w:rPr>
          <w:rFonts w:eastAsiaTheme="minorEastAsia" w:cs="Times New Roman" w:hint="eastAsia"/>
          <w:sz w:val="21"/>
          <w:szCs w:val="21"/>
        </w:rPr>
        <w:t>Table</w:t>
      </w:r>
      <w:r>
        <w:rPr>
          <w:rFonts w:eastAsiaTheme="minorEastAsia" w:cs="Times New Roman"/>
          <w:sz w:val="21"/>
          <w:szCs w:val="21"/>
        </w:rPr>
        <w:t xml:space="preserve"> </w:t>
      </w:r>
      <w:r w:rsidR="00EC7082">
        <w:rPr>
          <w:rFonts w:eastAsiaTheme="minorEastAsia" w:cs="Times New Roman"/>
          <w:sz w:val="21"/>
          <w:szCs w:val="21"/>
        </w:rPr>
        <w:t>4</w:t>
      </w:r>
      <w:r>
        <w:rPr>
          <w:rFonts w:eastAsiaTheme="minorEastAsia" w:cs="Times New Roman"/>
          <w:sz w:val="21"/>
          <w:szCs w:val="21"/>
        </w:rPr>
        <w:t>-2</w:t>
      </w:r>
      <w:r w:rsidRPr="005B5187">
        <w:rPr>
          <w:rFonts w:eastAsiaTheme="minorEastAsia" w:cs="Times New Roman"/>
          <w:sz w:val="21"/>
          <w:szCs w:val="21"/>
        </w:rPr>
        <w:t xml:space="preserve"> PLS result</w:t>
      </w:r>
      <w:r w:rsidRPr="005B5187">
        <w:rPr>
          <w:rFonts w:eastAsiaTheme="minorEastAsia" w:cs="Times New Roman" w:hint="eastAsia"/>
          <w:sz w:val="21"/>
          <w:szCs w:val="21"/>
        </w:rPr>
        <w:t>s</w:t>
      </w:r>
      <w:r w:rsidRPr="005B5187">
        <w:rPr>
          <w:rFonts w:eastAsiaTheme="minorEastAsia" w:cs="Times New Roman"/>
          <w:sz w:val="21"/>
          <w:szCs w:val="21"/>
        </w:rPr>
        <w:t xml:space="preserve"> of 4 pretreatment methods</w:t>
      </w:r>
    </w:p>
    <w:tbl>
      <w:tblPr>
        <w:tblStyle w:val="7"/>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851"/>
        <w:gridCol w:w="850"/>
        <w:gridCol w:w="992"/>
        <w:gridCol w:w="709"/>
        <w:gridCol w:w="1134"/>
        <w:gridCol w:w="851"/>
        <w:gridCol w:w="949"/>
        <w:gridCol w:w="689"/>
      </w:tblGrid>
      <w:tr w:rsidR="00BC4A73" w:rsidRPr="00BC4A73" w14:paraId="6724884F" w14:textId="77777777" w:rsidTr="000B2C44">
        <w:trPr>
          <w:jc w:val="center"/>
        </w:trPr>
        <w:tc>
          <w:tcPr>
            <w:tcW w:w="1276" w:type="dxa"/>
            <w:vMerge w:val="restart"/>
          </w:tcPr>
          <w:p w14:paraId="1FF5AE49" w14:textId="77777777" w:rsidR="00BC4A73" w:rsidRPr="00BC4A73" w:rsidRDefault="00BC4A73" w:rsidP="00BC4A73">
            <w:pPr>
              <w:spacing w:line="720" w:lineRule="auto"/>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预处理算法</w:t>
            </w:r>
          </w:p>
        </w:tc>
        <w:tc>
          <w:tcPr>
            <w:tcW w:w="851" w:type="dxa"/>
            <w:vMerge w:val="restart"/>
          </w:tcPr>
          <w:p w14:paraId="2F2BF891" w14:textId="77777777" w:rsidR="00BC4A73" w:rsidRPr="00BC4A73" w:rsidRDefault="00BC4A73" w:rsidP="00BC4A73">
            <w:pPr>
              <w:spacing w:line="720" w:lineRule="auto"/>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Factor</w:t>
            </w:r>
          </w:p>
        </w:tc>
        <w:tc>
          <w:tcPr>
            <w:tcW w:w="3685" w:type="dxa"/>
            <w:gridSpan w:val="4"/>
            <w:tcBorders>
              <w:top w:val="single" w:sz="4" w:space="0" w:color="auto"/>
              <w:bottom w:val="single" w:sz="4" w:space="0" w:color="auto"/>
            </w:tcBorders>
          </w:tcPr>
          <w:p w14:paraId="44EBA88B"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建模集（</w:t>
            </w:r>
            <w:r w:rsidRPr="00BC4A73">
              <w:rPr>
                <w:rFonts w:ascii="Times New Roman" w:eastAsiaTheme="minorEastAsia" w:hAnsi="Times New Roman" w:cs="Times New Roman"/>
                <w:sz w:val="21"/>
                <w:szCs w:val="21"/>
              </w:rPr>
              <w:t>29</w:t>
            </w:r>
            <w:r w:rsidRPr="00BC4A73">
              <w:rPr>
                <w:rFonts w:ascii="Times New Roman" w:eastAsiaTheme="minorEastAsia" w:hAnsi="Times New Roman" w:cs="Times New Roman"/>
                <w:sz w:val="21"/>
                <w:szCs w:val="21"/>
              </w:rPr>
              <w:t>）</w:t>
            </w:r>
          </w:p>
        </w:tc>
        <w:tc>
          <w:tcPr>
            <w:tcW w:w="2489" w:type="dxa"/>
            <w:gridSpan w:val="3"/>
            <w:tcBorders>
              <w:top w:val="single" w:sz="4" w:space="0" w:color="auto"/>
              <w:bottom w:val="single" w:sz="4" w:space="0" w:color="auto"/>
            </w:tcBorders>
          </w:tcPr>
          <w:p w14:paraId="1FADBC7B"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预测集（</w:t>
            </w:r>
            <w:r w:rsidRPr="00BC4A73">
              <w:rPr>
                <w:rFonts w:ascii="Times New Roman" w:eastAsiaTheme="minorEastAsia" w:hAnsi="Times New Roman" w:cs="Times New Roman"/>
                <w:sz w:val="21"/>
                <w:szCs w:val="21"/>
              </w:rPr>
              <w:t>15</w:t>
            </w:r>
            <w:r w:rsidRPr="00BC4A73">
              <w:rPr>
                <w:rFonts w:ascii="Times New Roman" w:eastAsiaTheme="minorEastAsia" w:hAnsi="Times New Roman" w:cs="Times New Roman"/>
                <w:sz w:val="21"/>
                <w:szCs w:val="21"/>
              </w:rPr>
              <w:t>）</w:t>
            </w:r>
          </w:p>
        </w:tc>
      </w:tr>
      <w:tr w:rsidR="00BC4A73" w:rsidRPr="00BC4A73" w14:paraId="7D9D15A4" w14:textId="77777777" w:rsidTr="000B2C44">
        <w:trPr>
          <w:jc w:val="center"/>
        </w:trPr>
        <w:tc>
          <w:tcPr>
            <w:tcW w:w="1276" w:type="dxa"/>
            <w:vMerge/>
          </w:tcPr>
          <w:p w14:paraId="7F8E1F6E"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p>
        </w:tc>
        <w:tc>
          <w:tcPr>
            <w:tcW w:w="851" w:type="dxa"/>
            <w:vMerge/>
          </w:tcPr>
          <w:p w14:paraId="0A58ABE9"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p>
        </w:tc>
        <w:tc>
          <w:tcPr>
            <w:tcW w:w="850" w:type="dxa"/>
            <w:tcBorders>
              <w:top w:val="single" w:sz="4" w:space="0" w:color="auto"/>
            </w:tcBorders>
          </w:tcPr>
          <w:p w14:paraId="06C7C152"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R</w:t>
            </w:r>
            <w:r w:rsidRPr="00BC4A73">
              <w:rPr>
                <w:rFonts w:ascii="Times New Roman" w:eastAsiaTheme="minorEastAsia" w:hAnsi="Times New Roman" w:cs="Times New Roman"/>
                <w:sz w:val="21"/>
                <w:szCs w:val="21"/>
                <w:vertAlign w:val="subscript"/>
              </w:rPr>
              <w:t>cal</w:t>
            </w:r>
          </w:p>
        </w:tc>
        <w:tc>
          <w:tcPr>
            <w:tcW w:w="992" w:type="dxa"/>
            <w:tcBorders>
              <w:top w:val="single" w:sz="4" w:space="0" w:color="auto"/>
            </w:tcBorders>
          </w:tcPr>
          <w:p w14:paraId="385018B1"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RMSEC</w:t>
            </w:r>
          </w:p>
        </w:tc>
        <w:tc>
          <w:tcPr>
            <w:tcW w:w="709" w:type="dxa"/>
            <w:tcBorders>
              <w:top w:val="single" w:sz="4" w:space="0" w:color="auto"/>
            </w:tcBorders>
          </w:tcPr>
          <w:p w14:paraId="73D01717"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R</w:t>
            </w:r>
            <w:r w:rsidRPr="00BC4A73">
              <w:rPr>
                <w:rFonts w:ascii="Times New Roman" w:eastAsiaTheme="minorEastAsia" w:hAnsi="Times New Roman" w:cs="Times New Roman"/>
                <w:sz w:val="21"/>
                <w:szCs w:val="21"/>
                <w:vertAlign w:val="subscript"/>
              </w:rPr>
              <w:t>val</w:t>
            </w:r>
          </w:p>
        </w:tc>
        <w:tc>
          <w:tcPr>
            <w:tcW w:w="1134" w:type="dxa"/>
            <w:tcBorders>
              <w:top w:val="single" w:sz="4" w:space="0" w:color="auto"/>
            </w:tcBorders>
          </w:tcPr>
          <w:p w14:paraId="1112B090"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RMSECV</w:t>
            </w:r>
          </w:p>
        </w:tc>
        <w:tc>
          <w:tcPr>
            <w:tcW w:w="851" w:type="dxa"/>
            <w:tcBorders>
              <w:top w:val="single" w:sz="4" w:space="0" w:color="auto"/>
            </w:tcBorders>
          </w:tcPr>
          <w:p w14:paraId="150C4AAC"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R</w:t>
            </w:r>
            <w:r w:rsidRPr="00BC4A73">
              <w:rPr>
                <w:rFonts w:ascii="Times New Roman" w:eastAsiaTheme="minorEastAsia" w:hAnsi="Times New Roman" w:cs="Times New Roman"/>
                <w:sz w:val="21"/>
                <w:szCs w:val="21"/>
                <w:vertAlign w:val="subscript"/>
              </w:rPr>
              <w:t>pre</w:t>
            </w:r>
          </w:p>
        </w:tc>
        <w:tc>
          <w:tcPr>
            <w:tcW w:w="949" w:type="dxa"/>
            <w:tcBorders>
              <w:top w:val="single" w:sz="4" w:space="0" w:color="auto"/>
            </w:tcBorders>
          </w:tcPr>
          <w:p w14:paraId="13997178"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RMSEP</w:t>
            </w:r>
          </w:p>
        </w:tc>
        <w:tc>
          <w:tcPr>
            <w:tcW w:w="689" w:type="dxa"/>
            <w:tcBorders>
              <w:top w:val="single" w:sz="4" w:space="0" w:color="auto"/>
            </w:tcBorders>
          </w:tcPr>
          <w:p w14:paraId="00A2B8ED"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RPD</w:t>
            </w:r>
          </w:p>
        </w:tc>
      </w:tr>
      <w:tr w:rsidR="00BC4A73" w:rsidRPr="00BC4A73" w14:paraId="739D834A" w14:textId="77777777" w:rsidTr="000B2C44">
        <w:trPr>
          <w:jc w:val="center"/>
        </w:trPr>
        <w:tc>
          <w:tcPr>
            <w:tcW w:w="1276" w:type="dxa"/>
          </w:tcPr>
          <w:p w14:paraId="0E54219A"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Raw</w:t>
            </w:r>
          </w:p>
        </w:tc>
        <w:tc>
          <w:tcPr>
            <w:tcW w:w="851" w:type="dxa"/>
          </w:tcPr>
          <w:p w14:paraId="4C99DB0D"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4</w:t>
            </w:r>
          </w:p>
        </w:tc>
        <w:tc>
          <w:tcPr>
            <w:tcW w:w="850" w:type="dxa"/>
          </w:tcPr>
          <w:p w14:paraId="45754DDA"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0.933</w:t>
            </w:r>
          </w:p>
        </w:tc>
        <w:tc>
          <w:tcPr>
            <w:tcW w:w="992" w:type="dxa"/>
          </w:tcPr>
          <w:p w14:paraId="40386CA7"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2.670</w:t>
            </w:r>
          </w:p>
        </w:tc>
        <w:tc>
          <w:tcPr>
            <w:tcW w:w="709" w:type="dxa"/>
          </w:tcPr>
          <w:p w14:paraId="4FAD0EF2"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0.880</w:t>
            </w:r>
          </w:p>
        </w:tc>
        <w:tc>
          <w:tcPr>
            <w:tcW w:w="1134" w:type="dxa"/>
          </w:tcPr>
          <w:p w14:paraId="3D23304F"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3.652</w:t>
            </w:r>
          </w:p>
        </w:tc>
        <w:tc>
          <w:tcPr>
            <w:tcW w:w="851" w:type="dxa"/>
          </w:tcPr>
          <w:p w14:paraId="0A010ABD"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0.940</w:t>
            </w:r>
          </w:p>
        </w:tc>
        <w:tc>
          <w:tcPr>
            <w:tcW w:w="949" w:type="dxa"/>
          </w:tcPr>
          <w:p w14:paraId="6505A570"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2.875</w:t>
            </w:r>
          </w:p>
        </w:tc>
        <w:tc>
          <w:tcPr>
            <w:tcW w:w="689" w:type="dxa"/>
          </w:tcPr>
          <w:p w14:paraId="24A89D0B"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1.664</w:t>
            </w:r>
          </w:p>
        </w:tc>
      </w:tr>
      <w:tr w:rsidR="00BC4A73" w:rsidRPr="00BC4A73" w14:paraId="00713ED3" w14:textId="77777777" w:rsidTr="000B2C44">
        <w:trPr>
          <w:jc w:val="center"/>
        </w:trPr>
        <w:tc>
          <w:tcPr>
            <w:tcW w:w="1276" w:type="dxa"/>
          </w:tcPr>
          <w:p w14:paraId="7CC294FB"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MF</w:t>
            </w:r>
          </w:p>
        </w:tc>
        <w:tc>
          <w:tcPr>
            <w:tcW w:w="851" w:type="dxa"/>
          </w:tcPr>
          <w:p w14:paraId="4FDA5EFD"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4</w:t>
            </w:r>
          </w:p>
        </w:tc>
        <w:tc>
          <w:tcPr>
            <w:tcW w:w="850" w:type="dxa"/>
          </w:tcPr>
          <w:p w14:paraId="077AE8DB"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0.933</w:t>
            </w:r>
          </w:p>
        </w:tc>
        <w:tc>
          <w:tcPr>
            <w:tcW w:w="992" w:type="dxa"/>
          </w:tcPr>
          <w:p w14:paraId="1143BDFA"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2.677</w:t>
            </w:r>
          </w:p>
        </w:tc>
        <w:tc>
          <w:tcPr>
            <w:tcW w:w="709" w:type="dxa"/>
          </w:tcPr>
          <w:p w14:paraId="6EDBDDEF"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0.861</w:t>
            </w:r>
          </w:p>
        </w:tc>
        <w:tc>
          <w:tcPr>
            <w:tcW w:w="1134" w:type="dxa"/>
          </w:tcPr>
          <w:p w14:paraId="03DE09EC"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3.693</w:t>
            </w:r>
          </w:p>
        </w:tc>
        <w:tc>
          <w:tcPr>
            <w:tcW w:w="851" w:type="dxa"/>
          </w:tcPr>
          <w:p w14:paraId="782F4C04" w14:textId="77777777" w:rsidR="00BC4A73" w:rsidRPr="00BC4A73" w:rsidRDefault="00BC4A73" w:rsidP="00BC4A73">
            <w:pPr>
              <w:ind w:firstLineChars="0" w:firstLine="0"/>
              <w:jc w:val="center"/>
              <w:rPr>
                <w:rFonts w:ascii="Times New Roman" w:eastAsiaTheme="minorEastAsia" w:hAnsi="Times New Roman" w:cs="Times New Roman"/>
                <w:color w:val="FF0000"/>
                <w:sz w:val="21"/>
                <w:szCs w:val="21"/>
              </w:rPr>
            </w:pPr>
            <w:r w:rsidRPr="00BC4A73">
              <w:rPr>
                <w:rFonts w:ascii="Times New Roman" w:eastAsiaTheme="minorEastAsia" w:hAnsi="Times New Roman" w:cs="Times New Roman"/>
                <w:sz w:val="21"/>
                <w:szCs w:val="21"/>
              </w:rPr>
              <w:t>0.940</w:t>
            </w:r>
          </w:p>
        </w:tc>
        <w:tc>
          <w:tcPr>
            <w:tcW w:w="949" w:type="dxa"/>
          </w:tcPr>
          <w:p w14:paraId="498438E1"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2.931</w:t>
            </w:r>
          </w:p>
        </w:tc>
        <w:tc>
          <w:tcPr>
            <w:tcW w:w="689" w:type="dxa"/>
          </w:tcPr>
          <w:p w14:paraId="7086DA4A"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1.615</w:t>
            </w:r>
          </w:p>
        </w:tc>
      </w:tr>
      <w:tr w:rsidR="00BC4A73" w:rsidRPr="00BC4A73" w14:paraId="7F37ADBD" w14:textId="77777777" w:rsidTr="000B2C44">
        <w:trPr>
          <w:jc w:val="center"/>
        </w:trPr>
        <w:tc>
          <w:tcPr>
            <w:tcW w:w="1276" w:type="dxa"/>
          </w:tcPr>
          <w:p w14:paraId="1383D489"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SG</w:t>
            </w:r>
          </w:p>
        </w:tc>
        <w:tc>
          <w:tcPr>
            <w:tcW w:w="851" w:type="dxa"/>
          </w:tcPr>
          <w:p w14:paraId="437D41DE"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4</w:t>
            </w:r>
          </w:p>
        </w:tc>
        <w:tc>
          <w:tcPr>
            <w:tcW w:w="850" w:type="dxa"/>
          </w:tcPr>
          <w:p w14:paraId="3754CC89"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0.933</w:t>
            </w:r>
          </w:p>
        </w:tc>
        <w:tc>
          <w:tcPr>
            <w:tcW w:w="992" w:type="dxa"/>
          </w:tcPr>
          <w:p w14:paraId="4B376EB3"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2.680</w:t>
            </w:r>
          </w:p>
        </w:tc>
        <w:tc>
          <w:tcPr>
            <w:tcW w:w="709" w:type="dxa"/>
          </w:tcPr>
          <w:p w14:paraId="289E9515"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0.878</w:t>
            </w:r>
          </w:p>
        </w:tc>
        <w:tc>
          <w:tcPr>
            <w:tcW w:w="1134" w:type="dxa"/>
          </w:tcPr>
          <w:p w14:paraId="66CA081D"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3.683</w:t>
            </w:r>
          </w:p>
        </w:tc>
        <w:tc>
          <w:tcPr>
            <w:tcW w:w="851" w:type="dxa"/>
          </w:tcPr>
          <w:p w14:paraId="6FA6374B" w14:textId="77777777" w:rsidR="00BC4A73" w:rsidRPr="00BC4A73" w:rsidRDefault="00BC4A73" w:rsidP="00BC4A73">
            <w:pPr>
              <w:ind w:firstLineChars="0" w:firstLine="0"/>
              <w:jc w:val="center"/>
              <w:rPr>
                <w:rFonts w:ascii="Times New Roman" w:eastAsiaTheme="minorEastAsia" w:hAnsi="Times New Roman" w:cs="Times New Roman"/>
                <w:color w:val="FF0000"/>
                <w:sz w:val="21"/>
                <w:szCs w:val="21"/>
              </w:rPr>
            </w:pPr>
            <w:r w:rsidRPr="00BC4A73">
              <w:rPr>
                <w:rFonts w:ascii="Times New Roman" w:eastAsiaTheme="minorEastAsia" w:hAnsi="Times New Roman" w:cs="Times New Roman"/>
                <w:sz w:val="21"/>
                <w:szCs w:val="21"/>
              </w:rPr>
              <w:t>0.924</w:t>
            </w:r>
          </w:p>
        </w:tc>
        <w:tc>
          <w:tcPr>
            <w:tcW w:w="949" w:type="dxa"/>
          </w:tcPr>
          <w:p w14:paraId="56A434A0"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2.930</w:t>
            </w:r>
          </w:p>
        </w:tc>
        <w:tc>
          <w:tcPr>
            <w:tcW w:w="689" w:type="dxa"/>
          </w:tcPr>
          <w:p w14:paraId="7483CC0B"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1.617</w:t>
            </w:r>
          </w:p>
        </w:tc>
      </w:tr>
      <w:tr w:rsidR="00BC4A73" w:rsidRPr="00BC4A73" w14:paraId="4D75CEB2" w14:textId="77777777" w:rsidTr="000B2C44">
        <w:trPr>
          <w:jc w:val="center"/>
        </w:trPr>
        <w:tc>
          <w:tcPr>
            <w:tcW w:w="1276" w:type="dxa"/>
          </w:tcPr>
          <w:p w14:paraId="161133A8"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SNV</w:t>
            </w:r>
          </w:p>
        </w:tc>
        <w:tc>
          <w:tcPr>
            <w:tcW w:w="851" w:type="dxa"/>
          </w:tcPr>
          <w:p w14:paraId="2CF78195"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2</w:t>
            </w:r>
          </w:p>
        </w:tc>
        <w:tc>
          <w:tcPr>
            <w:tcW w:w="850" w:type="dxa"/>
          </w:tcPr>
          <w:p w14:paraId="2E330AE5"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0.914</w:t>
            </w:r>
          </w:p>
        </w:tc>
        <w:tc>
          <w:tcPr>
            <w:tcW w:w="992" w:type="dxa"/>
          </w:tcPr>
          <w:p w14:paraId="7735BDE4"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3.022</w:t>
            </w:r>
          </w:p>
        </w:tc>
        <w:tc>
          <w:tcPr>
            <w:tcW w:w="709" w:type="dxa"/>
          </w:tcPr>
          <w:p w14:paraId="63C2D7B3"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0.876</w:t>
            </w:r>
          </w:p>
        </w:tc>
        <w:tc>
          <w:tcPr>
            <w:tcW w:w="1134" w:type="dxa"/>
          </w:tcPr>
          <w:p w14:paraId="44D9E23E"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3.711</w:t>
            </w:r>
          </w:p>
        </w:tc>
        <w:tc>
          <w:tcPr>
            <w:tcW w:w="851" w:type="dxa"/>
          </w:tcPr>
          <w:p w14:paraId="75C933CB" w14:textId="77777777" w:rsidR="00BC4A73" w:rsidRPr="00BC4A73" w:rsidRDefault="00BC4A73" w:rsidP="00BC4A73">
            <w:pPr>
              <w:ind w:firstLineChars="0" w:firstLine="0"/>
              <w:jc w:val="center"/>
              <w:rPr>
                <w:rFonts w:ascii="Times New Roman" w:eastAsiaTheme="minorEastAsia" w:hAnsi="Times New Roman" w:cs="Times New Roman"/>
                <w:color w:val="FF0000"/>
                <w:sz w:val="21"/>
                <w:szCs w:val="21"/>
              </w:rPr>
            </w:pPr>
            <w:r w:rsidRPr="00BC4A73">
              <w:rPr>
                <w:rFonts w:ascii="Times New Roman" w:eastAsiaTheme="minorEastAsia" w:hAnsi="Times New Roman" w:cs="Times New Roman"/>
                <w:sz w:val="21"/>
                <w:szCs w:val="21"/>
              </w:rPr>
              <w:t>0.960</w:t>
            </w:r>
          </w:p>
        </w:tc>
        <w:tc>
          <w:tcPr>
            <w:tcW w:w="949" w:type="dxa"/>
          </w:tcPr>
          <w:p w14:paraId="42D4F9B1"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2.133</w:t>
            </w:r>
          </w:p>
        </w:tc>
        <w:tc>
          <w:tcPr>
            <w:tcW w:w="689" w:type="dxa"/>
          </w:tcPr>
          <w:p w14:paraId="7F7BDA62" w14:textId="77777777" w:rsidR="00BC4A73" w:rsidRPr="00BC4A73" w:rsidRDefault="00BC4A73" w:rsidP="00BC4A73">
            <w:pPr>
              <w:ind w:firstLineChars="0" w:firstLine="0"/>
              <w:jc w:val="center"/>
              <w:rPr>
                <w:rFonts w:ascii="Times New Roman" w:eastAsiaTheme="minorEastAsia" w:hAnsi="Times New Roman" w:cs="Times New Roman"/>
                <w:color w:val="FF0000"/>
                <w:sz w:val="21"/>
                <w:szCs w:val="21"/>
              </w:rPr>
            </w:pPr>
            <w:r w:rsidRPr="00BC4A73">
              <w:rPr>
                <w:rFonts w:ascii="Times New Roman" w:eastAsiaTheme="minorEastAsia" w:hAnsi="Times New Roman" w:cs="Times New Roman"/>
                <w:sz w:val="21"/>
                <w:szCs w:val="21"/>
              </w:rPr>
              <w:t>2.247</w:t>
            </w:r>
          </w:p>
        </w:tc>
      </w:tr>
      <w:tr w:rsidR="00BC4A73" w:rsidRPr="00BC4A73" w14:paraId="4F7DC9C3" w14:textId="77777777" w:rsidTr="000B2C44">
        <w:trPr>
          <w:jc w:val="center"/>
        </w:trPr>
        <w:tc>
          <w:tcPr>
            <w:tcW w:w="1276" w:type="dxa"/>
          </w:tcPr>
          <w:p w14:paraId="3B876E7D"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MSC</w:t>
            </w:r>
          </w:p>
        </w:tc>
        <w:tc>
          <w:tcPr>
            <w:tcW w:w="851" w:type="dxa"/>
          </w:tcPr>
          <w:p w14:paraId="55A6737F"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5</w:t>
            </w:r>
          </w:p>
        </w:tc>
        <w:tc>
          <w:tcPr>
            <w:tcW w:w="850" w:type="dxa"/>
          </w:tcPr>
          <w:p w14:paraId="6DA9B0EA"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0.975</w:t>
            </w:r>
          </w:p>
        </w:tc>
        <w:tc>
          <w:tcPr>
            <w:tcW w:w="992" w:type="dxa"/>
          </w:tcPr>
          <w:p w14:paraId="21F502C9"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1.654</w:t>
            </w:r>
          </w:p>
        </w:tc>
        <w:tc>
          <w:tcPr>
            <w:tcW w:w="709" w:type="dxa"/>
          </w:tcPr>
          <w:p w14:paraId="4F78A393"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0.909</w:t>
            </w:r>
          </w:p>
        </w:tc>
        <w:tc>
          <w:tcPr>
            <w:tcW w:w="1134" w:type="dxa"/>
          </w:tcPr>
          <w:p w14:paraId="62280DF9"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3.217</w:t>
            </w:r>
          </w:p>
        </w:tc>
        <w:tc>
          <w:tcPr>
            <w:tcW w:w="851" w:type="dxa"/>
          </w:tcPr>
          <w:p w14:paraId="35AD05EA" w14:textId="77777777" w:rsidR="00BC4A73" w:rsidRPr="00BC4A73" w:rsidRDefault="00BC4A73" w:rsidP="00BC4A73">
            <w:pPr>
              <w:ind w:firstLineChars="0" w:firstLine="0"/>
              <w:jc w:val="center"/>
              <w:rPr>
                <w:rFonts w:ascii="Times New Roman" w:eastAsiaTheme="minorEastAsia" w:hAnsi="Times New Roman" w:cs="Times New Roman"/>
                <w:color w:val="FF0000"/>
                <w:sz w:val="21"/>
                <w:szCs w:val="21"/>
              </w:rPr>
            </w:pPr>
            <w:r w:rsidRPr="00BC4A73">
              <w:rPr>
                <w:rFonts w:ascii="Times New Roman" w:eastAsiaTheme="minorEastAsia" w:hAnsi="Times New Roman" w:cs="Times New Roman"/>
                <w:sz w:val="21"/>
                <w:szCs w:val="21"/>
              </w:rPr>
              <w:t>0.971</w:t>
            </w:r>
          </w:p>
        </w:tc>
        <w:tc>
          <w:tcPr>
            <w:tcW w:w="949" w:type="dxa"/>
          </w:tcPr>
          <w:p w14:paraId="49C8B088"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2.011</w:t>
            </w:r>
          </w:p>
        </w:tc>
        <w:tc>
          <w:tcPr>
            <w:tcW w:w="689" w:type="dxa"/>
          </w:tcPr>
          <w:p w14:paraId="33293908" w14:textId="77777777" w:rsidR="00BC4A73" w:rsidRPr="00BC4A73" w:rsidRDefault="00BC4A73" w:rsidP="00BC4A73">
            <w:pPr>
              <w:ind w:firstLineChars="0" w:firstLine="0"/>
              <w:jc w:val="center"/>
              <w:rPr>
                <w:rFonts w:ascii="Times New Roman" w:eastAsiaTheme="minorEastAsia" w:hAnsi="Times New Roman" w:cs="Times New Roman"/>
                <w:sz w:val="21"/>
                <w:szCs w:val="21"/>
              </w:rPr>
            </w:pPr>
            <w:r w:rsidRPr="00BC4A73">
              <w:rPr>
                <w:rFonts w:ascii="Times New Roman" w:eastAsiaTheme="minorEastAsia" w:hAnsi="Times New Roman" w:cs="Times New Roman"/>
                <w:sz w:val="21"/>
                <w:szCs w:val="21"/>
              </w:rPr>
              <w:t>3.067</w:t>
            </w:r>
          </w:p>
        </w:tc>
      </w:tr>
    </w:tbl>
    <w:p w14:paraId="7A414BB3" w14:textId="77FAD926" w:rsidR="00E45AD9" w:rsidRDefault="00E45AD9" w:rsidP="007C19B4">
      <w:pPr>
        <w:keepNext/>
        <w:ind w:firstLine="440"/>
      </w:pPr>
      <w:r w:rsidRPr="00BC4A73">
        <w:rPr>
          <w:rFonts w:eastAsiaTheme="minorEastAsia" w:cs="Times New Roman"/>
          <w:noProof/>
          <w:sz w:val="22"/>
          <w:szCs w:val="24"/>
        </w:rPr>
        <w:lastRenderedPageBreak/>
        <w:drawing>
          <wp:anchor distT="0" distB="0" distL="114300" distR="114300" simplePos="0" relativeHeight="251661312" behindDoc="0" locked="0" layoutInCell="1" allowOverlap="1" wp14:anchorId="4AC77D84" wp14:editId="2946B458">
            <wp:simplePos x="0" y="0"/>
            <wp:positionH relativeFrom="column">
              <wp:posOffset>3559864</wp:posOffset>
            </wp:positionH>
            <wp:positionV relativeFrom="paragraph">
              <wp:posOffset>219346</wp:posOffset>
            </wp:positionV>
            <wp:extent cx="2145952" cy="1875266"/>
            <wp:effectExtent l="0" t="0" r="6985"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八卦图-叶绿素-30度-1.JPG"/>
                    <pic:cNvPicPr/>
                  </pic:nvPicPr>
                  <pic:blipFill>
                    <a:blip r:embed="rId81">
                      <a:extLst>
                        <a:ext uri="{28A0092B-C50C-407E-A947-70E740481C1C}">
                          <a14:useLocalDpi xmlns:a14="http://schemas.microsoft.com/office/drawing/2010/main" val="0"/>
                        </a:ext>
                      </a:extLst>
                    </a:blip>
                    <a:stretch>
                      <a:fillRect/>
                    </a:stretch>
                  </pic:blipFill>
                  <pic:spPr>
                    <a:xfrm>
                      <a:off x="0" y="0"/>
                      <a:ext cx="2145952" cy="1875266"/>
                    </a:xfrm>
                    <a:prstGeom prst="rect">
                      <a:avLst/>
                    </a:prstGeom>
                  </pic:spPr>
                </pic:pic>
              </a:graphicData>
            </a:graphic>
            <wp14:sizeRelH relativeFrom="margin">
              <wp14:pctWidth>0</wp14:pctWidth>
            </wp14:sizeRelH>
            <wp14:sizeRelV relativeFrom="margin">
              <wp14:pctHeight>0</wp14:pctHeight>
            </wp14:sizeRelV>
          </wp:anchor>
        </w:drawing>
      </w:r>
      <w:r w:rsidR="00BC4A73" w:rsidRPr="00BC4A73">
        <w:rPr>
          <w:rFonts w:asciiTheme="minorHAnsi" w:eastAsiaTheme="minorEastAsia" w:hAnsiTheme="minorHAnsi"/>
          <w:sz w:val="21"/>
        </w:rPr>
        <w:object w:dxaOrig="21982" w:dyaOrig="17302" w14:anchorId="7771E9D7">
          <v:shape id="_x0000_i1045" type="#_x0000_t75" style="width:245.15pt;height:179.75pt" o:ole="">
            <v:imagedata r:id="rId82" o:title="" croptop="4635f" cropbottom="5210f" cropleft="3876f" cropright="3496f"/>
          </v:shape>
          <o:OLEObject Type="Embed" ProgID="Origin50.Graph" ShapeID="_x0000_i1045" DrawAspect="Content" ObjectID="_1558261127" r:id="rId83"/>
        </w:object>
      </w:r>
    </w:p>
    <w:p w14:paraId="6FAFC336" w14:textId="0E14A468" w:rsidR="007C19B4" w:rsidRDefault="007C19B4" w:rsidP="007C19B4">
      <w:pPr>
        <w:pStyle w:val="afa"/>
        <w:ind w:firstLine="420"/>
        <w:jc w:val="center"/>
      </w:pPr>
      <w:bookmarkStart w:id="111" w:name="_Toc482106971"/>
      <w:bookmarkStart w:id="112" w:name="_Toc482183243"/>
      <w:r w:rsidRPr="007C19B4">
        <w:rPr>
          <w:rFonts w:ascii="Times New Roman" w:eastAsia="华文仿宋" w:hAnsi="Times New Roman" w:cs="Times New Roman" w:hint="eastAsia"/>
          <w:sz w:val="21"/>
          <w:szCs w:val="21"/>
        </w:rPr>
        <w:t>图</w:t>
      </w:r>
      <w:r w:rsidR="00EC7082">
        <w:rPr>
          <w:rFonts w:ascii="Times New Roman" w:eastAsia="华文仿宋" w:hAnsi="Times New Roman" w:cs="Times New Roman"/>
          <w:sz w:val="21"/>
          <w:szCs w:val="21"/>
        </w:rPr>
        <w:t>4</w:t>
      </w:r>
      <w:r w:rsidRPr="007C19B4">
        <w:rPr>
          <w:rFonts w:ascii="Times New Roman" w:eastAsia="华文仿宋" w:hAnsi="Times New Roman" w:cs="Times New Roman" w:hint="eastAsia"/>
          <w:sz w:val="21"/>
          <w:szCs w:val="21"/>
        </w:rPr>
        <w:t>-</w:t>
      </w:r>
      <w:r w:rsidRPr="007C19B4">
        <w:rPr>
          <w:rFonts w:ascii="Times New Roman" w:eastAsia="华文仿宋" w:hAnsi="Times New Roman" w:cs="Times New Roman"/>
          <w:sz w:val="21"/>
          <w:szCs w:val="21"/>
        </w:rPr>
        <w:fldChar w:fldCharType="begin"/>
      </w:r>
      <w:r w:rsidRPr="007C19B4">
        <w:rPr>
          <w:rFonts w:ascii="Times New Roman" w:eastAsia="华文仿宋" w:hAnsi="Times New Roman" w:cs="Times New Roman"/>
          <w:sz w:val="21"/>
          <w:szCs w:val="21"/>
        </w:rPr>
        <w:instrText xml:space="preserve"> </w:instrText>
      </w:r>
      <w:r w:rsidRPr="007C19B4">
        <w:rPr>
          <w:rFonts w:ascii="Times New Roman" w:eastAsia="华文仿宋" w:hAnsi="Times New Roman" w:cs="Times New Roman" w:hint="eastAsia"/>
          <w:sz w:val="21"/>
          <w:szCs w:val="21"/>
        </w:rPr>
        <w:instrText xml:space="preserve">SEQ </w:instrText>
      </w:r>
      <w:r w:rsidRPr="007C19B4">
        <w:rPr>
          <w:rFonts w:ascii="Times New Roman" w:eastAsia="华文仿宋" w:hAnsi="Times New Roman" w:cs="Times New Roman" w:hint="eastAsia"/>
          <w:sz w:val="21"/>
          <w:szCs w:val="21"/>
        </w:rPr>
        <w:instrText>图</w:instrText>
      </w:r>
      <w:r w:rsidRPr="007C19B4">
        <w:rPr>
          <w:rFonts w:ascii="Times New Roman" w:eastAsia="华文仿宋" w:hAnsi="Times New Roman" w:cs="Times New Roman" w:hint="eastAsia"/>
          <w:sz w:val="21"/>
          <w:szCs w:val="21"/>
        </w:rPr>
        <w:instrText>3- \* ARABIC</w:instrText>
      </w:r>
      <w:r w:rsidRPr="007C19B4">
        <w:rPr>
          <w:rFonts w:ascii="Times New Roman" w:eastAsia="华文仿宋" w:hAnsi="Times New Roman" w:cs="Times New Roman"/>
          <w:sz w:val="21"/>
          <w:szCs w:val="21"/>
        </w:rPr>
        <w:instrText xml:space="preserve"> </w:instrText>
      </w:r>
      <w:r w:rsidRPr="007C19B4">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3</w:t>
      </w:r>
      <w:r w:rsidRPr="007C19B4">
        <w:rPr>
          <w:rFonts w:ascii="Times New Roman" w:eastAsia="华文仿宋" w:hAnsi="Times New Roman" w:cs="Times New Roman"/>
          <w:sz w:val="21"/>
          <w:szCs w:val="21"/>
        </w:rPr>
        <w:fldChar w:fldCharType="end"/>
      </w:r>
      <w:r>
        <w:rPr>
          <w:rFonts w:ascii="Times New Roman" w:eastAsia="华文仿宋" w:hAnsi="Times New Roman" w:cs="Times New Roman" w:hint="eastAsia"/>
          <w:sz w:val="21"/>
          <w:szCs w:val="21"/>
        </w:rPr>
        <w:t>四</w:t>
      </w:r>
      <w:r w:rsidRPr="00A3327F">
        <w:rPr>
          <w:rFonts w:ascii="华文仿宋" w:eastAsia="华文仿宋" w:hAnsi="华文仿宋"/>
          <w:sz w:val="21"/>
          <w:szCs w:val="21"/>
        </w:rPr>
        <w:t>种预处理方法后</w:t>
      </w:r>
      <w:r w:rsidRPr="006B473A">
        <w:rPr>
          <w:rFonts w:ascii="Times New Roman" w:eastAsia="华文仿宋" w:hAnsi="Times New Roman" w:cs="Times New Roman"/>
          <w:sz w:val="21"/>
          <w:szCs w:val="21"/>
        </w:rPr>
        <w:t>PLS</w:t>
      </w:r>
      <w:r w:rsidRPr="00A3327F">
        <w:rPr>
          <w:rFonts w:ascii="华文仿宋" w:eastAsia="华文仿宋" w:hAnsi="华文仿宋"/>
          <w:sz w:val="21"/>
          <w:szCs w:val="21"/>
        </w:rPr>
        <w:t>建模参数对比</w:t>
      </w:r>
      <w:bookmarkEnd w:id="111"/>
      <w:bookmarkEnd w:id="112"/>
    </w:p>
    <w:p w14:paraId="1069ED76" w14:textId="5172DC81" w:rsidR="00BC4A73" w:rsidRPr="006B473A" w:rsidRDefault="00BC4A73" w:rsidP="00BC4A73">
      <w:pPr>
        <w:ind w:firstLine="420"/>
        <w:jc w:val="center"/>
        <w:rPr>
          <w:rFonts w:eastAsiaTheme="minorEastAsia" w:cs="Times New Roman"/>
          <w:sz w:val="21"/>
          <w:szCs w:val="21"/>
        </w:rPr>
      </w:pPr>
      <w:r w:rsidRPr="006B473A">
        <w:rPr>
          <w:rFonts w:eastAsiaTheme="minorEastAsia" w:cs="Times New Roman"/>
          <w:sz w:val="21"/>
          <w:szCs w:val="21"/>
        </w:rPr>
        <w:t>Fig.</w:t>
      </w:r>
      <w:r w:rsidR="00EC7082">
        <w:rPr>
          <w:rFonts w:eastAsiaTheme="minorEastAsia" w:cs="Times New Roman"/>
          <w:sz w:val="21"/>
          <w:szCs w:val="21"/>
        </w:rPr>
        <w:t>4</w:t>
      </w:r>
      <w:r w:rsidR="00E45AD9" w:rsidRPr="006B473A">
        <w:rPr>
          <w:rFonts w:eastAsiaTheme="minorEastAsia" w:cs="Times New Roman"/>
          <w:sz w:val="21"/>
          <w:szCs w:val="21"/>
        </w:rPr>
        <w:t>-</w:t>
      </w:r>
      <w:r w:rsidR="00F74BA3">
        <w:rPr>
          <w:rFonts w:eastAsiaTheme="minorEastAsia" w:cs="Times New Roman"/>
          <w:sz w:val="21"/>
          <w:szCs w:val="21"/>
        </w:rPr>
        <w:t>3</w:t>
      </w:r>
      <w:r w:rsidRPr="006B473A">
        <w:rPr>
          <w:rFonts w:eastAsiaTheme="minorEastAsia" w:cs="Times New Roman"/>
          <w:sz w:val="21"/>
          <w:szCs w:val="21"/>
        </w:rPr>
        <w:t xml:space="preserve"> Comparison of PLS modeling parameters after 4 pretreatment methods</w:t>
      </w:r>
    </w:p>
    <w:p w14:paraId="75FCCC36" w14:textId="00D29776" w:rsidR="00023396" w:rsidRPr="00161B80" w:rsidRDefault="00C05F03" w:rsidP="003075AE">
      <w:pPr>
        <w:spacing w:before="140" w:after="140"/>
        <w:ind w:firstLineChars="0" w:firstLine="0"/>
        <w:jc w:val="left"/>
        <w:outlineLvl w:val="2"/>
        <w:rPr>
          <w:rFonts w:cs="Times New Roman"/>
          <w:b/>
        </w:rPr>
      </w:pPr>
      <w:bookmarkStart w:id="113" w:name="_Toc484443563"/>
      <w:r>
        <w:rPr>
          <w:rFonts w:cs="Times New Roman"/>
          <w:b/>
        </w:rPr>
        <w:t>4</w:t>
      </w:r>
      <w:r w:rsidR="00023396" w:rsidRPr="00161B80">
        <w:rPr>
          <w:rFonts w:cs="Times New Roman" w:hint="eastAsia"/>
          <w:b/>
        </w:rPr>
        <w:t>.</w:t>
      </w:r>
      <w:r w:rsidR="00023396">
        <w:rPr>
          <w:rFonts w:cs="Times New Roman"/>
          <w:b/>
        </w:rPr>
        <w:t>3</w:t>
      </w:r>
      <w:r w:rsidR="00023396" w:rsidRPr="00161B80">
        <w:rPr>
          <w:rFonts w:cs="Times New Roman" w:hint="eastAsia"/>
          <w:b/>
        </w:rPr>
        <w:t>.</w:t>
      </w:r>
      <w:r w:rsidR="00023396">
        <w:rPr>
          <w:rFonts w:cs="Times New Roman"/>
          <w:b/>
        </w:rPr>
        <w:t xml:space="preserve">2 </w:t>
      </w:r>
      <w:r w:rsidR="00023396">
        <w:rPr>
          <w:rFonts w:cs="Times New Roman" w:hint="eastAsia"/>
          <w:b/>
        </w:rPr>
        <w:t>最佳接收</w:t>
      </w:r>
      <w:r w:rsidR="00023396">
        <w:rPr>
          <w:rFonts w:cs="Times New Roman"/>
          <w:b/>
        </w:rPr>
        <w:t>角度的选取</w:t>
      </w:r>
      <w:bookmarkEnd w:id="113"/>
    </w:p>
    <w:p w14:paraId="61000CC7" w14:textId="23E4D36C" w:rsidR="00FC7AB8" w:rsidRDefault="00FC7AB8" w:rsidP="00FC7AB8">
      <w:pPr>
        <w:ind w:firstLine="480"/>
        <w:rPr>
          <w:rFonts w:cs="Times New Roman"/>
        </w:rPr>
      </w:pPr>
      <w:r>
        <w:rPr>
          <w:rFonts w:cs="Times New Roman" w:hint="eastAsia"/>
        </w:rPr>
        <w:t>用</w:t>
      </w:r>
      <w:r>
        <w:rPr>
          <w:rFonts w:cs="Times New Roman"/>
        </w:rPr>
        <w:t>上述基于</w:t>
      </w:r>
      <w:r>
        <w:rPr>
          <w:rFonts w:cs="Times New Roman"/>
        </w:rPr>
        <w:t>MSC</w:t>
      </w:r>
      <w:r>
        <w:rPr>
          <w:rFonts w:cs="Times New Roman"/>
        </w:rPr>
        <w:t>方法的</w:t>
      </w:r>
      <w:r>
        <w:rPr>
          <w:rFonts w:cs="Times New Roman"/>
        </w:rPr>
        <w:t>PLS</w:t>
      </w:r>
      <w:r>
        <w:rPr>
          <w:rFonts w:cs="Times New Roman"/>
        </w:rPr>
        <w:t>模型，对</w:t>
      </w:r>
      <w:r>
        <w:rPr>
          <w:rFonts w:cs="Times New Roman"/>
        </w:rPr>
        <w:t>30</w:t>
      </w:r>
      <w:r>
        <w:rPr>
          <w:rFonts w:cs="Times New Roman" w:hint="eastAsia"/>
        </w:rPr>
        <w:t>°</w:t>
      </w:r>
      <w:r>
        <w:rPr>
          <w:rFonts w:cs="Times New Roman"/>
        </w:rPr>
        <w:t>入射条件下，</w:t>
      </w:r>
      <w:r>
        <w:rPr>
          <w:rFonts w:cs="Times New Roman" w:hint="eastAsia"/>
        </w:rPr>
        <w:t>144</w:t>
      </w:r>
      <w:r>
        <w:rPr>
          <w:rFonts w:cs="Times New Roman" w:hint="eastAsia"/>
        </w:rPr>
        <w:t>个</w:t>
      </w:r>
      <w:r>
        <w:rPr>
          <w:rFonts w:cs="Times New Roman"/>
        </w:rPr>
        <w:t>接收角度下的光谱数据</w:t>
      </w:r>
      <w:r>
        <w:rPr>
          <w:rFonts w:cs="Times New Roman" w:hint="eastAsia"/>
        </w:rPr>
        <w:t>及</w:t>
      </w:r>
      <w:r>
        <w:rPr>
          <w:rFonts w:cs="Times New Roman"/>
        </w:rPr>
        <w:t>化学值</w:t>
      </w:r>
      <w:r>
        <w:rPr>
          <w:rFonts w:cs="Times New Roman" w:hint="eastAsia"/>
        </w:rPr>
        <w:t>在</w:t>
      </w:r>
      <w:r>
        <w:rPr>
          <w:rFonts w:cs="Times New Roman"/>
        </w:rPr>
        <w:t>全波段下</w:t>
      </w:r>
      <w:r>
        <w:rPr>
          <w:rFonts w:cs="Times New Roman" w:hint="eastAsia"/>
        </w:rPr>
        <w:t>建模。</w:t>
      </w:r>
      <w:r>
        <w:rPr>
          <w:rFonts w:cs="Times New Roman"/>
        </w:rPr>
        <w:t>在</w:t>
      </w:r>
      <w:r>
        <w:rPr>
          <w:rFonts w:cs="Times New Roman" w:hint="eastAsia"/>
        </w:rPr>
        <w:t>matlab</w:t>
      </w:r>
      <w:r>
        <w:rPr>
          <w:rFonts w:cs="Times New Roman"/>
        </w:rPr>
        <w:t>中采用批处理，最终</w:t>
      </w:r>
      <w:r>
        <w:rPr>
          <w:rFonts w:cs="Times New Roman" w:hint="eastAsia"/>
        </w:rPr>
        <w:t>得到</w:t>
      </w:r>
      <w:r>
        <w:rPr>
          <w:rFonts w:cs="Times New Roman" w:hint="eastAsia"/>
        </w:rPr>
        <w:t>144</w:t>
      </w:r>
      <w:r>
        <w:rPr>
          <w:rFonts w:cs="Times New Roman" w:hint="eastAsia"/>
        </w:rPr>
        <w:t>个</w:t>
      </w:r>
      <w:r>
        <w:rPr>
          <w:rFonts w:cs="Times New Roman"/>
        </w:rPr>
        <w:t>接收角度下的建模结果，所有建模结果如附录</w:t>
      </w:r>
      <w:r w:rsidR="000A047A">
        <w:rPr>
          <w:rFonts w:cs="Times New Roman" w:hint="eastAsia"/>
        </w:rPr>
        <w:t>Ⅰ</w:t>
      </w:r>
      <w:r>
        <w:rPr>
          <w:rFonts w:cs="Times New Roman"/>
        </w:rPr>
        <w:t>所示</w:t>
      </w:r>
      <w:r>
        <w:rPr>
          <w:rFonts w:cs="Times New Roman" w:hint="eastAsia"/>
        </w:rPr>
        <w:t>。预测集</w:t>
      </w:r>
      <w:r>
        <w:rPr>
          <w:rFonts w:cs="Times New Roman"/>
        </w:rPr>
        <w:t>R</w:t>
      </w:r>
      <w:r w:rsidRPr="00B610B5">
        <w:rPr>
          <w:rFonts w:cs="Times New Roman"/>
          <w:vertAlign w:val="subscript"/>
        </w:rPr>
        <w:t>pre</w:t>
      </w:r>
      <w:r>
        <w:rPr>
          <w:rFonts w:cs="Times New Roman"/>
        </w:rPr>
        <w:t>和</w:t>
      </w:r>
      <w:r>
        <w:rPr>
          <w:rFonts w:cs="Times New Roman" w:hint="eastAsia"/>
        </w:rPr>
        <w:t>剩余预测</w:t>
      </w:r>
      <w:r>
        <w:rPr>
          <w:rFonts w:cs="Times New Roman"/>
        </w:rPr>
        <w:t>偏差</w:t>
      </w:r>
      <w:r>
        <w:rPr>
          <w:rFonts w:cs="Times New Roman"/>
        </w:rPr>
        <w:t>RPD</w:t>
      </w:r>
      <w:r>
        <w:rPr>
          <w:rFonts w:cs="Times New Roman"/>
        </w:rPr>
        <w:t>作为模型优劣的主要评价指标，</w:t>
      </w:r>
      <w:r>
        <w:rPr>
          <w:rFonts w:cs="Times New Roman" w:hint="eastAsia"/>
        </w:rPr>
        <w:t>在</w:t>
      </w:r>
      <w:r>
        <w:rPr>
          <w:rFonts w:cs="Times New Roman"/>
        </w:rPr>
        <w:t>附录</w:t>
      </w:r>
      <w:r w:rsidR="000A047A">
        <w:rPr>
          <w:rFonts w:cs="Times New Roman" w:hint="eastAsia"/>
        </w:rPr>
        <w:t>Ⅰ</w:t>
      </w:r>
      <w:r>
        <w:rPr>
          <w:rFonts w:cs="Times New Roman" w:hint="eastAsia"/>
        </w:rPr>
        <w:t>中</w:t>
      </w:r>
      <w:r>
        <w:rPr>
          <w:rFonts w:cs="Times New Roman"/>
        </w:rPr>
        <w:t>，</w:t>
      </w:r>
      <w:r>
        <w:rPr>
          <w:rFonts w:cs="Times New Roman"/>
        </w:rPr>
        <w:t>R</w:t>
      </w:r>
      <w:r w:rsidRPr="00B610B5">
        <w:rPr>
          <w:rFonts w:cs="Times New Roman"/>
          <w:vertAlign w:val="subscript"/>
        </w:rPr>
        <w:t>pre</w:t>
      </w:r>
      <w:r w:rsidR="00B050C9">
        <w:rPr>
          <w:rFonts w:cs="Times New Roman" w:hint="eastAsia"/>
        </w:rPr>
        <w:t>和</w:t>
      </w:r>
      <w:r w:rsidR="00B050C9">
        <w:rPr>
          <w:rFonts w:cs="Times New Roman"/>
        </w:rPr>
        <w:t>RPD</w:t>
      </w:r>
      <w:r>
        <w:rPr>
          <w:rFonts w:cs="Times New Roman"/>
        </w:rPr>
        <w:t>最大值</w:t>
      </w:r>
      <w:r w:rsidR="002B7D07">
        <w:rPr>
          <w:rFonts w:cs="Times New Roman" w:hint="eastAsia"/>
        </w:rPr>
        <w:t>均</w:t>
      </w:r>
      <w:r>
        <w:rPr>
          <w:rFonts w:cs="Times New Roman"/>
        </w:rPr>
        <w:t>发生在</w:t>
      </w:r>
      <w:r w:rsidR="0063668B">
        <w:rPr>
          <w:rFonts w:cs="Times New Roman" w:hint="eastAsia"/>
        </w:rPr>
        <w:t>（</w:t>
      </w:r>
      <w:r w:rsidR="0063668B">
        <w:rPr>
          <w:rFonts w:cs="Times New Roman" w:hint="eastAsia"/>
        </w:rPr>
        <w:t>50</w:t>
      </w:r>
      <w:r w:rsidR="0063668B">
        <w:rPr>
          <w:rFonts w:cs="Times New Roman" w:hint="eastAsia"/>
        </w:rPr>
        <w:t>°，</w:t>
      </w:r>
      <w:r w:rsidR="0063668B">
        <w:rPr>
          <w:rFonts w:cs="Times New Roman" w:hint="eastAsia"/>
        </w:rPr>
        <w:t>15</w:t>
      </w:r>
      <w:r w:rsidR="0063668B">
        <w:rPr>
          <w:rFonts w:cs="Times New Roman" w:hint="eastAsia"/>
        </w:rPr>
        <w:t>°）</w:t>
      </w:r>
      <w:r>
        <w:rPr>
          <w:rFonts w:cs="Times New Roman" w:hint="eastAsia"/>
        </w:rPr>
        <w:t>角度</w:t>
      </w:r>
      <w:r>
        <w:rPr>
          <w:rFonts w:cs="Times New Roman"/>
        </w:rPr>
        <w:t>下。将</w:t>
      </w:r>
      <w:r>
        <w:rPr>
          <w:rFonts w:cs="Times New Roman" w:hint="eastAsia"/>
        </w:rPr>
        <w:t>附录</w:t>
      </w:r>
      <w:r w:rsidR="000A047A">
        <w:rPr>
          <w:rFonts w:cs="Times New Roman" w:hint="eastAsia"/>
        </w:rPr>
        <w:t>Ⅰ</w:t>
      </w:r>
      <w:r>
        <w:rPr>
          <w:rFonts w:cs="Times New Roman" w:hint="eastAsia"/>
        </w:rPr>
        <w:t>中</w:t>
      </w:r>
      <w:r w:rsidR="006354EC">
        <w:rPr>
          <w:rFonts w:cs="Times New Roman" w:hint="eastAsia"/>
        </w:rPr>
        <w:t>该</w:t>
      </w:r>
      <w:r>
        <w:rPr>
          <w:rFonts w:cs="Times New Roman"/>
        </w:rPr>
        <w:t>角度下的模型结果取出，如下表</w:t>
      </w:r>
      <w:r w:rsidR="00EC7082">
        <w:rPr>
          <w:rFonts w:cs="Times New Roman"/>
        </w:rPr>
        <w:t>4</w:t>
      </w:r>
      <w:r>
        <w:rPr>
          <w:rFonts w:cs="Times New Roman" w:hint="eastAsia"/>
        </w:rPr>
        <w:t>-</w:t>
      </w:r>
      <w:r w:rsidR="00D65761">
        <w:rPr>
          <w:rFonts w:cs="Times New Roman"/>
        </w:rPr>
        <w:t>3</w:t>
      </w:r>
      <w:r>
        <w:rPr>
          <w:rFonts w:cs="Times New Roman"/>
        </w:rPr>
        <w:t>所示</w:t>
      </w:r>
      <w:r>
        <w:rPr>
          <w:rFonts w:cs="Times New Roman" w:hint="eastAsia"/>
        </w:rPr>
        <w:t>：</w:t>
      </w:r>
    </w:p>
    <w:p w14:paraId="42DE6E8C" w14:textId="4BED4268" w:rsidR="00C1396C" w:rsidRPr="00C1396C" w:rsidRDefault="00C1396C" w:rsidP="00C1396C">
      <w:pPr>
        <w:pStyle w:val="afa"/>
        <w:keepNext/>
        <w:ind w:firstLine="420"/>
        <w:jc w:val="center"/>
        <w:rPr>
          <w:rFonts w:ascii="Times New Roman" w:eastAsia="华文仿宋" w:hAnsi="Times New Roman" w:cs="Times New Roman"/>
          <w:sz w:val="21"/>
          <w:szCs w:val="21"/>
        </w:rPr>
      </w:pPr>
      <w:bookmarkStart w:id="114" w:name="_Toc482106992"/>
      <w:r w:rsidRPr="00C1396C">
        <w:rPr>
          <w:rFonts w:ascii="华文仿宋" w:eastAsia="华文仿宋" w:hAnsi="华文仿宋" w:cs="Times New Roman"/>
          <w:sz w:val="21"/>
          <w:szCs w:val="21"/>
        </w:rPr>
        <w:t>表</w:t>
      </w:r>
      <w:r w:rsidR="00EC7082">
        <w:rPr>
          <w:rFonts w:ascii="Times New Roman" w:hAnsi="Times New Roman" w:cs="Times New Roman"/>
          <w:sz w:val="21"/>
          <w:szCs w:val="21"/>
        </w:rPr>
        <w:t>4</w:t>
      </w:r>
      <w:r w:rsidRPr="00C1396C">
        <w:rPr>
          <w:rFonts w:ascii="Times New Roman" w:hAnsi="Times New Roman" w:cs="Times New Roman"/>
          <w:sz w:val="21"/>
          <w:szCs w:val="21"/>
        </w:rPr>
        <w:t>-</w:t>
      </w:r>
      <w:r w:rsidRPr="00C1396C">
        <w:rPr>
          <w:rFonts w:ascii="Times New Roman" w:hAnsi="Times New Roman" w:cs="Times New Roman"/>
          <w:sz w:val="21"/>
          <w:szCs w:val="21"/>
        </w:rPr>
        <w:fldChar w:fldCharType="begin"/>
      </w:r>
      <w:r w:rsidRPr="00C1396C">
        <w:rPr>
          <w:rFonts w:ascii="Times New Roman" w:hAnsi="Times New Roman" w:cs="Times New Roman"/>
          <w:sz w:val="21"/>
          <w:szCs w:val="21"/>
        </w:rPr>
        <w:instrText xml:space="preserve"> SEQ </w:instrText>
      </w:r>
      <w:r w:rsidRPr="00C1396C">
        <w:rPr>
          <w:rFonts w:ascii="Times New Roman" w:hAnsi="Times New Roman" w:cs="Times New Roman"/>
          <w:sz w:val="21"/>
          <w:szCs w:val="21"/>
        </w:rPr>
        <w:instrText>表</w:instrText>
      </w:r>
      <w:r w:rsidRPr="00C1396C">
        <w:rPr>
          <w:rFonts w:ascii="Times New Roman" w:hAnsi="Times New Roman" w:cs="Times New Roman"/>
          <w:sz w:val="21"/>
          <w:szCs w:val="21"/>
        </w:rPr>
        <w:instrText xml:space="preserve">3- \* ARABIC </w:instrText>
      </w:r>
      <w:r w:rsidRPr="00C1396C">
        <w:rPr>
          <w:rFonts w:ascii="Times New Roman" w:hAnsi="Times New Roman" w:cs="Times New Roman"/>
          <w:sz w:val="21"/>
          <w:szCs w:val="21"/>
        </w:rPr>
        <w:fldChar w:fldCharType="separate"/>
      </w:r>
      <w:r w:rsidR="00750967">
        <w:rPr>
          <w:rFonts w:ascii="Times New Roman" w:hAnsi="Times New Roman" w:cs="Times New Roman"/>
          <w:noProof/>
          <w:sz w:val="21"/>
          <w:szCs w:val="21"/>
        </w:rPr>
        <w:t>3</w:t>
      </w:r>
      <w:r w:rsidRPr="00C1396C">
        <w:rPr>
          <w:rFonts w:ascii="Times New Roman" w:hAnsi="Times New Roman" w:cs="Times New Roman"/>
          <w:sz w:val="21"/>
          <w:szCs w:val="21"/>
        </w:rPr>
        <w:fldChar w:fldCharType="end"/>
      </w:r>
      <w:r w:rsidRPr="00C1396C">
        <w:rPr>
          <w:rFonts w:ascii="Times New Roman" w:hAnsi="Times New Roman" w:cs="Times New Roman"/>
          <w:sz w:val="21"/>
          <w:szCs w:val="21"/>
        </w:rPr>
        <w:t xml:space="preserve"> </w:t>
      </w:r>
      <w:r w:rsidRPr="00C1396C">
        <w:rPr>
          <w:rFonts w:ascii="Times New Roman" w:eastAsia="华文仿宋" w:hAnsi="Times New Roman" w:cs="Times New Roman"/>
          <w:sz w:val="21"/>
          <w:szCs w:val="21"/>
        </w:rPr>
        <w:t>30°</w:t>
      </w:r>
      <w:r w:rsidRPr="00C1396C">
        <w:rPr>
          <w:rFonts w:ascii="Times New Roman" w:eastAsia="华文仿宋" w:hAnsi="Times New Roman" w:cs="Times New Roman"/>
          <w:sz w:val="21"/>
          <w:szCs w:val="21"/>
        </w:rPr>
        <w:t>入射条件最佳接收角度下模型结果</w:t>
      </w:r>
      <w:bookmarkEnd w:id="114"/>
    </w:p>
    <w:p w14:paraId="21A1912B" w14:textId="1B7F1D46" w:rsidR="00C1396C" w:rsidRPr="00CA248C" w:rsidRDefault="00C1396C" w:rsidP="00C1396C">
      <w:pPr>
        <w:ind w:firstLine="420"/>
        <w:jc w:val="center"/>
        <w:rPr>
          <w:sz w:val="21"/>
          <w:szCs w:val="21"/>
        </w:rPr>
      </w:pPr>
      <w:r w:rsidRPr="00CA248C">
        <w:rPr>
          <w:sz w:val="21"/>
          <w:szCs w:val="21"/>
        </w:rPr>
        <w:t xml:space="preserve">Table </w:t>
      </w:r>
      <w:r w:rsidR="00CE5C25">
        <w:rPr>
          <w:sz w:val="21"/>
          <w:szCs w:val="21"/>
        </w:rPr>
        <w:t>4</w:t>
      </w:r>
      <w:r w:rsidRPr="00CA248C">
        <w:rPr>
          <w:sz w:val="21"/>
          <w:szCs w:val="21"/>
        </w:rPr>
        <w:t>-</w:t>
      </w:r>
      <w:r w:rsidR="000E5E6B">
        <w:rPr>
          <w:sz w:val="21"/>
          <w:szCs w:val="21"/>
        </w:rPr>
        <w:t>3</w:t>
      </w:r>
      <w:r w:rsidRPr="00CA248C">
        <w:rPr>
          <w:sz w:val="21"/>
          <w:szCs w:val="21"/>
        </w:rPr>
        <w:t xml:space="preserve"> results of </w:t>
      </w:r>
      <w:r w:rsidR="002879C4">
        <w:rPr>
          <w:sz w:val="21"/>
          <w:szCs w:val="21"/>
        </w:rPr>
        <w:t xml:space="preserve">the most </w:t>
      </w:r>
      <w:r w:rsidRPr="00CA248C">
        <w:rPr>
          <w:sz w:val="21"/>
          <w:szCs w:val="21"/>
        </w:rPr>
        <w:t>received angle at 45 ° incidence</w:t>
      </w:r>
    </w:p>
    <w:tbl>
      <w:tblPr>
        <w:tblStyle w:val="4"/>
        <w:tblW w:w="0" w:type="auto"/>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709"/>
        <w:gridCol w:w="992"/>
        <w:gridCol w:w="709"/>
        <w:gridCol w:w="1134"/>
        <w:gridCol w:w="709"/>
        <w:gridCol w:w="992"/>
        <w:gridCol w:w="788"/>
      </w:tblGrid>
      <w:tr w:rsidR="006354EC" w:rsidRPr="00256976" w14:paraId="7245E37D" w14:textId="77777777" w:rsidTr="00BA73D1">
        <w:trPr>
          <w:jc w:val="center"/>
        </w:trPr>
        <w:tc>
          <w:tcPr>
            <w:tcW w:w="1276" w:type="dxa"/>
            <w:vMerge w:val="restart"/>
            <w:tcBorders>
              <w:top w:val="single" w:sz="4" w:space="0" w:color="auto"/>
            </w:tcBorders>
          </w:tcPr>
          <w:p w14:paraId="5B6486CF" w14:textId="77777777" w:rsidR="006354EC" w:rsidRPr="00256976" w:rsidRDefault="006354EC" w:rsidP="00BA73D1">
            <w:pPr>
              <w:spacing w:line="720" w:lineRule="auto"/>
              <w:ind w:firstLineChars="0" w:firstLine="0"/>
              <w:jc w:val="center"/>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接收角度</w:t>
            </w:r>
          </w:p>
        </w:tc>
        <w:tc>
          <w:tcPr>
            <w:tcW w:w="3544" w:type="dxa"/>
            <w:gridSpan w:val="4"/>
            <w:tcBorders>
              <w:top w:val="single" w:sz="4" w:space="0" w:color="auto"/>
              <w:bottom w:val="single" w:sz="4" w:space="0" w:color="auto"/>
            </w:tcBorders>
          </w:tcPr>
          <w:p w14:paraId="3A94A89D" w14:textId="77777777" w:rsidR="006354EC" w:rsidRPr="00256976" w:rsidRDefault="006354EC" w:rsidP="00BA73D1">
            <w:pPr>
              <w:ind w:firstLineChars="0" w:firstLine="0"/>
              <w:jc w:val="center"/>
              <w:rPr>
                <w:rFonts w:ascii="Times New Roman" w:eastAsiaTheme="minorEastAsia" w:hAnsi="Times New Roman" w:cs="Times New Roman"/>
                <w:sz w:val="21"/>
                <w:szCs w:val="21"/>
              </w:rPr>
            </w:pPr>
            <w:r w:rsidRPr="00256976">
              <w:rPr>
                <w:rFonts w:ascii="Times New Roman" w:eastAsiaTheme="minorEastAsia" w:hAnsi="Times New Roman" w:cs="Times New Roman"/>
                <w:sz w:val="21"/>
                <w:szCs w:val="21"/>
              </w:rPr>
              <w:t>建模集（</w:t>
            </w:r>
            <w:r w:rsidRPr="00256976">
              <w:rPr>
                <w:rFonts w:ascii="Times New Roman" w:eastAsiaTheme="minorEastAsia" w:hAnsi="Times New Roman" w:cs="Times New Roman"/>
                <w:sz w:val="21"/>
                <w:szCs w:val="21"/>
              </w:rPr>
              <w:t>29</w:t>
            </w:r>
            <w:r w:rsidRPr="00256976">
              <w:rPr>
                <w:rFonts w:ascii="Times New Roman" w:eastAsiaTheme="minorEastAsia" w:hAnsi="Times New Roman" w:cs="Times New Roman"/>
                <w:sz w:val="21"/>
                <w:szCs w:val="21"/>
              </w:rPr>
              <w:t>）</w:t>
            </w:r>
          </w:p>
        </w:tc>
        <w:tc>
          <w:tcPr>
            <w:tcW w:w="2489" w:type="dxa"/>
            <w:gridSpan w:val="3"/>
            <w:tcBorders>
              <w:top w:val="single" w:sz="4" w:space="0" w:color="auto"/>
              <w:bottom w:val="single" w:sz="4" w:space="0" w:color="auto"/>
            </w:tcBorders>
          </w:tcPr>
          <w:p w14:paraId="74155AB6" w14:textId="77777777" w:rsidR="006354EC" w:rsidRPr="00256976" w:rsidRDefault="006354EC" w:rsidP="00BA73D1">
            <w:pPr>
              <w:ind w:firstLineChars="0" w:firstLine="0"/>
              <w:jc w:val="center"/>
              <w:rPr>
                <w:rFonts w:ascii="Times New Roman" w:eastAsiaTheme="minorEastAsia" w:hAnsi="Times New Roman" w:cs="Times New Roman"/>
                <w:sz w:val="21"/>
                <w:szCs w:val="21"/>
              </w:rPr>
            </w:pPr>
            <w:r w:rsidRPr="00256976">
              <w:rPr>
                <w:rFonts w:ascii="Times New Roman" w:eastAsiaTheme="minorEastAsia" w:hAnsi="Times New Roman" w:cs="Times New Roman"/>
                <w:sz w:val="21"/>
                <w:szCs w:val="21"/>
              </w:rPr>
              <w:t>预测集（</w:t>
            </w:r>
            <w:r w:rsidRPr="00256976">
              <w:rPr>
                <w:rFonts w:ascii="Times New Roman" w:eastAsiaTheme="minorEastAsia" w:hAnsi="Times New Roman" w:cs="Times New Roman"/>
                <w:sz w:val="21"/>
                <w:szCs w:val="21"/>
              </w:rPr>
              <w:t>15</w:t>
            </w:r>
            <w:r w:rsidRPr="00256976">
              <w:rPr>
                <w:rFonts w:ascii="Times New Roman" w:eastAsiaTheme="minorEastAsia" w:hAnsi="Times New Roman" w:cs="Times New Roman"/>
                <w:sz w:val="21"/>
                <w:szCs w:val="21"/>
              </w:rPr>
              <w:t>）</w:t>
            </w:r>
          </w:p>
        </w:tc>
      </w:tr>
      <w:tr w:rsidR="006354EC" w:rsidRPr="00256976" w14:paraId="7B1D5F34" w14:textId="77777777" w:rsidTr="00BA73D1">
        <w:trPr>
          <w:jc w:val="center"/>
        </w:trPr>
        <w:tc>
          <w:tcPr>
            <w:tcW w:w="1276" w:type="dxa"/>
            <w:vMerge/>
            <w:tcBorders>
              <w:bottom w:val="single" w:sz="4" w:space="0" w:color="auto"/>
            </w:tcBorders>
          </w:tcPr>
          <w:p w14:paraId="7E35177C" w14:textId="77777777" w:rsidR="006354EC" w:rsidRPr="00256976" w:rsidRDefault="006354EC" w:rsidP="00BA73D1">
            <w:pPr>
              <w:ind w:firstLineChars="0" w:firstLine="0"/>
              <w:jc w:val="center"/>
              <w:rPr>
                <w:rFonts w:ascii="Times New Roman" w:eastAsiaTheme="minorEastAsia" w:hAnsi="Times New Roman" w:cs="Times New Roman"/>
                <w:sz w:val="21"/>
                <w:szCs w:val="21"/>
              </w:rPr>
            </w:pPr>
          </w:p>
        </w:tc>
        <w:tc>
          <w:tcPr>
            <w:tcW w:w="709" w:type="dxa"/>
            <w:tcBorders>
              <w:top w:val="single" w:sz="4" w:space="0" w:color="auto"/>
              <w:bottom w:val="single" w:sz="4" w:space="0" w:color="auto"/>
            </w:tcBorders>
          </w:tcPr>
          <w:p w14:paraId="55D2F199" w14:textId="77777777" w:rsidR="006354EC" w:rsidRPr="00256976" w:rsidRDefault="006354EC" w:rsidP="00BA73D1">
            <w:pPr>
              <w:ind w:firstLineChars="0" w:firstLine="0"/>
              <w:jc w:val="center"/>
              <w:rPr>
                <w:rFonts w:ascii="Times New Roman" w:eastAsiaTheme="minorEastAsia" w:hAnsi="Times New Roman" w:cs="Times New Roman"/>
                <w:sz w:val="21"/>
                <w:szCs w:val="21"/>
              </w:rPr>
            </w:pPr>
            <w:r w:rsidRPr="00256976">
              <w:rPr>
                <w:rFonts w:ascii="Times New Roman" w:eastAsiaTheme="minorEastAsia" w:hAnsi="Times New Roman" w:cs="Times New Roman"/>
                <w:sz w:val="21"/>
                <w:szCs w:val="21"/>
              </w:rPr>
              <w:t>R</w:t>
            </w:r>
            <w:r w:rsidRPr="00256976">
              <w:rPr>
                <w:rFonts w:ascii="Times New Roman" w:eastAsiaTheme="minorEastAsia" w:hAnsi="Times New Roman" w:cs="Times New Roman"/>
                <w:sz w:val="21"/>
                <w:szCs w:val="21"/>
                <w:vertAlign w:val="subscript"/>
              </w:rPr>
              <w:t>cal</w:t>
            </w:r>
          </w:p>
        </w:tc>
        <w:tc>
          <w:tcPr>
            <w:tcW w:w="992" w:type="dxa"/>
            <w:tcBorders>
              <w:top w:val="single" w:sz="4" w:space="0" w:color="auto"/>
              <w:bottom w:val="single" w:sz="4" w:space="0" w:color="auto"/>
            </w:tcBorders>
          </w:tcPr>
          <w:p w14:paraId="188B56AC" w14:textId="77777777" w:rsidR="006354EC" w:rsidRPr="00256976" w:rsidRDefault="006354EC" w:rsidP="00BA73D1">
            <w:pPr>
              <w:ind w:firstLineChars="0" w:firstLine="0"/>
              <w:jc w:val="center"/>
              <w:rPr>
                <w:rFonts w:ascii="Times New Roman" w:eastAsiaTheme="minorEastAsia" w:hAnsi="Times New Roman" w:cs="Times New Roman"/>
                <w:sz w:val="21"/>
                <w:szCs w:val="21"/>
              </w:rPr>
            </w:pPr>
            <w:r w:rsidRPr="00256976">
              <w:rPr>
                <w:rFonts w:ascii="Times New Roman" w:eastAsiaTheme="minorEastAsia" w:hAnsi="Times New Roman" w:cs="Times New Roman"/>
                <w:sz w:val="21"/>
                <w:szCs w:val="21"/>
              </w:rPr>
              <w:t>RMSEC</w:t>
            </w:r>
          </w:p>
        </w:tc>
        <w:tc>
          <w:tcPr>
            <w:tcW w:w="709" w:type="dxa"/>
            <w:tcBorders>
              <w:top w:val="single" w:sz="4" w:space="0" w:color="auto"/>
              <w:bottom w:val="single" w:sz="4" w:space="0" w:color="auto"/>
            </w:tcBorders>
          </w:tcPr>
          <w:p w14:paraId="3488C107" w14:textId="77777777" w:rsidR="006354EC" w:rsidRPr="00256976" w:rsidRDefault="006354EC" w:rsidP="00BA73D1">
            <w:pPr>
              <w:ind w:firstLineChars="0" w:firstLine="0"/>
              <w:jc w:val="center"/>
              <w:rPr>
                <w:rFonts w:ascii="Times New Roman" w:eastAsiaTheme="minorEastAsia" w:hAnsi="Times New Roman" w:cs="Times New Roman"/>
                <w:sz w:val="21"/>
                <w:szCs w:val="21"/>
              </w:rPr>
            </w:pPr>
            <w:r w:rsidRPr="00256976">
              <w:rPr>
                <w:rFonts w:ascii="Times New Roman" w:eastAsiaTheme="minorEastAsia" w:hAnsi="Times New Roman" w:cs="Times New Roman"/>
                <w:sz w:val="21"/>
                <w:szCs w:val="21"/>
              </w:rPr>
              <w:t>R</w:t>
            </w:r>
            <w:r w:rsidRPr="00256976">
              <w:rPr>
                <w:rFonts w:ascii="Times New Roman" w:eastAsiaTheme="minorEastAsia" w:hAnsi="Times New Roman" w:cs="Times New Roman"/>
                <w:sz w:val="21"/>
                <w:szCs w:val="21"/>
                <w:vertAlign w:val="subscript"/>
              </w:rPr>
              <w:t>val</w:t>
            </w:r>
          </w:p>
        </w:tc>
        <w:tc>
          <w:tcPr>
            <w:tcW w:w="1134" w:type="dxa"/>
            <w:tcBorders>
              <w:top w:val="single" w:sz="4" w:space="0" w:color="auto"/>
              <w:bottom w:val="single" w:sz="4" w:space="0" w:color="auto"/>
            </w:tcBorders>
          </w:tcPr>
          <w:p w14:paraId="7D61FA63" w14:textId="77777777" w:rsidR="006354EC" w:rsidRPr="00256976" w:rsidRDefault="006354EC" w:rsidP="00BA73D1">
            <w:pPr>
              <w:ind w:firstLineChars="0" w:firstLine="0"/>
              <w:jc w:val="center"/>
              <w:rPr>
                <w:rFonts w:ascii="Times New Roman" w:eastAsiaTheme="minorEastAsia" w:hAnsi="Times New Roman" w:cs="Times New Roman"/>
                <w:sz w:val="21"/>
                <w:szCs w:val="21"/>
              </w:rPr>
            </w:pPr>
            <w:r w:rsidRPr="00256976">
              <w:rPr>
                <w:rFonts w:ascii="Times New Roman" w:eastAsiaTheme="minorEastAsia" w:hAnsi="Times New Roman" w:cs="Times New Roman"/>
                <w:sz w:val="21"/>
                <w:szCs w:val="21"/>
              </w:rPr>
              <w:t>RMSECV</w:t>
            </w:r>
          </w:p>
        </w:tc>
        <w:tc>
          <w:tcPr>
            <w:tcW w:w="709" w:type="dxa"/>
            <w:tcBorders>
              <w:top w:val="single" w:sz="4" w:space="0" w:color="auto"/>
              <w:bottom w:val="single" w:sz="4" w:space="0" w:color="auto"/>
            </w:tcBorders>
          </w:tcPr>
          <w:p w14:paraId="32CFA7CB" w14:textId="77777777" w:rsidR="006354EC" w:rsidRPr="00256976" w:rsidRDefault="006354EC" w:rsidP="00BA73D1">
            <w:pPr>
              <w:ind w:firstLineChars="0" w:firstLine="0"/>
              <w:jc w:val="center"/>
              <w:rPr>
                <w:rFonts w:ascii="Times New Roman" w:eastAsiaTheme="minorEastAsia" w:hAnsi="Times New Roman" w:cs="Times New Roman"/>
                <w:sz w:val="21"/>
                <w:szCs w:val="21"/>
              </w:rPr>
            </w:pPr>
            <w:r w:rsidRPr="00256976">
              <w:rPr>
                <w:rFonts w:ascii="Times New Roman" w:eastAsiaTheme="minorEastAsia" w:hAnsi="Times New Roman" w:cs="Times New Roman"/>
                <w:sz w:val="21"/>
                <w:szCs w:val="21"/>
              </w:rPr>
              <w:t>R</w:t>
            </w:r>
            <w:r w:rsidRPr="00256976">
              <w:rPr>
                <w:rFonts w:ascii="Times New Roman" w:eastAsiaTheme="minorEastAsia" w:hAnsi="Times New Roman" w:cs="Times New Roman"/>
                <w:sz w:val="21"/>
                <w:szCs w:val="21"/>
                <w:vertAlign w:val="subscript"/>
              </w:rPr>
              <w:t>pre</w:t>
            </w:r>
          </w:p>
        </w:tc>
        <w:tc>
          <w:tcPr>
            <w:tcW w:w="992" w:type="dxa"/>
            <w:tcBorders>
              <w:top w:val="single" w:sz="4" w:space="0" w:color="auto"/>
              <w:bottom w:val="single" w:sz="4" w:space="0" w:color="auto"/>
            </w:tcBorders>
          </w:tcPr>
          <w:p w14:paraId="6364EC16" w14:textId="77777777" w:rsidR="006354EC" w:rsidRPr="00256976" w:rsidRDefault="006354EC" w:rsidP="00BA73D1">
            <w:pPr>
              <w:ind w:firstLineChars="0" w:firstLine="0"/>
              <w:jc w:val="center"/>
              <w:rPr>
                <w:rFonts w:ascii="Times New Roman" w:eastAsiaTheme="minorEastAsia" w:hAnsi="Times New Roman" w:cs="Times New Roman"/>
                <w:sz w:val="21"/>
                <w:szCs w:val="21"/>
              </w:rPr>
            </w:pPr>
            <w:r w:rsidRPr="00256976">
              <w:rPr>
                <w:rFonts w:ascii="Times New Roman" w:eastAsiaTheme="minorEastAsia" w:hAnsi="Times New Roman" w:cs="Times New Roman"/>
                <w:sz w:val="21"/>
                <w:szCs w:val="21"/>
              </w:rPr>
              <w:t>RMSEP</w:t>
            </w:r>
          </w:p>
        </w:tc>
        <w:tc>
          <w:tcPr>
            <w:tcW w:w="788" w:type="dxa"/>
            <w:tcBorders>
              <w:top w:val="single" w:sz="4" w:space="0" w:color="auto"/>
              <w:bottom w:val="single" w:sz="4" w:space="0" w:color="auto"/>
            </w:tcBorders>
          </w:tcPr>
          <w:p w14:paraId="31C203ED" w14:textId="77777777" w:rsidR="006354EC" w:rsidRPr="00256976" w:rsidRDefault="006354EC" w:rsidP="00BA73D1">
            <w:pPr>
              <w:ind w:firstLineChars="0" w:firstLine="0"/>
              <w:jc w:val="center"/>
              <w:rPr>
                <w:rFonts w:ascii="Times New Roman" w:eastAsiaTheme="minorEastAsia" w:hAnsi="Times New Roman" w:cs="Times New Roman"/>
                <w:sz w:val="21"/>
                <w:szCs w:val="21"/>
              </w:rPr>
            </w:pPr>
            <w:r w:rsidRPr="00256976">
              <w:rPr>
                <w:rFonts w:ascii="Times New Roman" w:eastAsiaTheme="minorEastAsia" w:hAnsi="Times New Roman" w:cs="Times New Roman"/>
                <w:sz w:val="21"/>
                <w:szCs w:val="21"/>
              </w:rPr>
              <w:t>RPD</w:t>
            </w:r>
          </w:p>
        </w:tc>
      </w:tr>
      <w:tr w:rsidR="006354EC" w:rsidRPr="00256976" w14:paraId="54414BFE" w14:textId="77777777" w:rsidTr="00BA73D1">
        <w:trPr>
          <w:jc w:val="center"/>
        </w:trPr>
        <w:tc>
          <w:tcPr>
            <w:tcW w:w="1276" w:type="dxa"/>
            <w:tcBorders>
              <w:top w:val="single" w:sz="4" w:space="0" w:color="auto"/>
            </w:tcBorders>
          </w:tcPr>
          <w:p w14:paraId="30DA525D" w14:textId="3D02CC84" w:rsidR="006354EC" w:rsidRPr="00256976" w:rsidRDefault="006354EC" w:rsidP="008172FF">
            <w:pPr>
              <w:ind w:firstLineChars="0" w:firstLine="0"/>
              <w:jc w:val="center"/>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w:t>
            </w:r>
            <w:r>
              <w:rPr>
                <w:rFonts w:ascii="Times New Roman" w:eastAsiaTheme="minorEastAsia" w:hAnsi="Times New Roman" w:cs="Times New Roman" w:hint="eastAsia"/>
                <w:sz w:val="21"/>
                <w:szCs w:val="21"/>
              </w:rPr>
              <w:t>5</w:t>
            </w:r>
            <w:r w:rsidR="008172FF">
              <w:rPr>
                <w:rFonts w:ascii="Times New Roman" w:eastAsiaTheme="minorEastAsia" w:hAnsi="Times New Roman" w:cs="Times New Roman"/>
                <w:sz w:val="21"/>
                <w:szCs w:val="21"/>
              </w:rPr>
              <w:t>0</w:t>
            </w:r>
            <w:r>
              <w:rPr>
                <w:rFonts w:ascii="Times New Roman" w:eastAsiaTheme="minorEastAsia" w:hAnsi="Times New Roman" w:cs="Times New Roman" w:hint="eastAsia"/>
                <w:sz w:val="21"/>
                <w:szCs w:val="21"/>
              </w:rPr>
              <w:t>,</w:t>
            </w:r>
            <w:r>
              <w:rPr>
                <w:rFonts w:ascii="Times New Roman" w:eastAsiaTheme="minorEastAsia" w:hAnsi="Times New Roman" w:cs="Times New Roman"/>
                <w:sz w:val="21"/>
                <w:szCs w:val="21"/>
              </w:rPr>
              <w:t>1</w:t>
            </w:r>
            <w:r>
              <w:rPr>
                <w:rFonts w:ascii="Times New Roman" w:eastAsiaTheme="minorEastAsia" w:hAnsi="Times New Roman" w:cs="Times New Roman" w:hint="eastAsia"/>
                <w:sz w:val="21"/>
                <w:szCs w:val="21"/>
              </w:rPr>
              <w:t>5</w:t>
            </w:r>
            <w:r>
              <w:rPr>
                <w:rFonts w:ascii="Times New Roman" w:eastAsiaTheme="minorEastAsia" w:hAnsi="Times New Roman" w:cs="Times New Roman" w:hint="eastAsia"/>
                <w:sz w:val="21"/>
                <w:szCs w:val="21"/>
              </w:rPr>
              <w:t>）</w:t>
            </w:r>
          </w:p>
        </w:tc>
        <w:tc>
          <w:tcPr>
            <w:tcW w:w="709" w:type="dxa"/>
            <w:tcBorders>
              <w:top w:val="single" w:sz="4" w:space="0" w:color="auto"/>
            </w:tcBorders>
          </w:tcPr>
          <w:p w14:paraId="42969905" w14:textId="55E73B9D" w:rsidR="006354EC" w:rsidRPr="00256976" w:rsidRDefault="006354EC" w:rsidP="007138B9">
            <w:pPr>
              <w:ind w:firstLineChars="0" w:firstLine="0"/>
              <w:jc w:val="center"/>
              <w:rPr>
                <w:rFonts w:ascii="Times New Roman" w:eastAsiaTheme="minorEastAsia" w:hAnsi="Times New Roman" w:cs="Times New Roman"/>
                <w:sz w:val="21"/>
                <w:szCs w:val="21"/>
              </w:rPr>
            </w:pPr>
            <w:r>
              <w:rPr>
                <w:rFonts w:ascii="Times New Roman" w:eastAsiaTheme="minorEastAsia" w:hAnsi="Times New Roman" w:cs="Times New Roman"/>
                <w:sz w:val="21"/>
                <w:szCs w:val="21"/>
              </w:rPr>
              <w:t>0.9</w:t>
            </w:r>
            <w:r w:rsidR="007138B9">
              <w:rPr>
                <w:rFonts w:ascii="Times New Roman" w:eastAsiaTheme="minorEastAsia" w:hAnsi="Times New Roman" w:cs="Times New Roman"/>
                <w:sz w:val="21"/>
                <w:szCs w:val="21"/>
              </w:rPr>
              <w:t>99</w:t>
            </w:r>
          </w:p>
        </w:tc>
        <w:tc>
          <w:tcPr>
            <w:tcW w:w="992" w:type="dxa"/>
            <w:tcBorders>
              <w:top w:val="single" w:sz="4" w:space="0" w:color="auto"/>
            </w:tcBorders>
          </w:tcPr>
          <w:p w14:paraId="2679297D" w14:textId="5194ABDD" w:rsidR="006354EC" w:rsidRPr="00256976" w:rsidRDefault="007138B9" w:rsidP="00BA73D1">
            <w:pPr>
              <w:ind w:firstLineChars="0" w:firstLine="0"/>
              <w:jc w:val="center"/>
              <w:rPr>
                <w:rFonts w:ascii="Times New Roman" w:eastAsiaTheme="minorEastAsia" w:hAnsi="Times New Roman" w:cs="Times New Roman"/>
                <w:sz w:val="21"/>
                <w:szCs w:val="21"/>
              </w:rPr>
            </w:pPr>
            <w:r>
              <w:rPr>
                <w:rFonts w:ascii="Times New Roman" w:eastAsiaTheme="minorEastAsia" w:hAnsi="Times New Roman" w:cs="Times New Roman"/>
                <w:sz w:val="21"/>
                <w:szCs w:val="21"/>
              </w:rPr>
              <w:t>0.280</w:t>
            </w:r>
          </w:p>
        </w:tc>
        <w:tc>
          <w:tcPr>
            <w:tcW w:w="709" w:type="dxa"/>
            <w:tcBorders>
              <w:top w:val="single" w:sz="4" w:space="0" w:color="auto"/>
            </w:tcBorders>
          </w:tcPr>
          <w:p w14:paraId="11395DA1" w14:textId="2BEEA8BD" w:rsidR="006354EC" w:rsidRPr="00256976" w:rsidRDefault="007138B9" w:rsidP="00BA73D1">
            <w:pPr>
              <w:ind w:firstLineChars="0" w:firstLine="0"/>
              <w:jc w:val="center"/>
              <w:rPr>
                <w:rFonts w:ascii="Times New Roman" w:eastAsiaTheme="minorEastAsia" w:hAnsi="Times New Roman" w:cs="Times New Roman"/>
                <w:sz w:val="21"/>
                <w:szCs w:val="21"/>
              </w:rPr>
            </w:pPr>
            <w:r>
              <w:rPr>
                <w:rFonts w:ascii="Times New Roman" w:eastAsiaTheme="minorEastAsia" w:hAnsi="Times New Roman" w:cs="Times New Roman"/>
                <w:sz w:val="21"/>
                <w:szCs w:val="21"/>
              </w:rPr>
              <w:t>0.898</w:t>
            </w:r>
          </w:p>
        </w:tc>
        <w:tc>
          <w:tcPr>
            <w:tcW w:w="1134" w:type="dxa"/>
            <w:tcBorders>
              <w:top w:val="single" w:sz="4" w:space="0" w:color="auto"/>
            </w:tcBorders>
          </w:tcPr>
          <w:p w14:paraId="60C9AC53" w14:textId="44E94594" w:rsidR="006354EC" w:rsidRPr="00256976" w:rsidRDefault="007138B9" w:rsidP="00BA73D1">
            <w:pPr>
              <w:ind w:firstLineChars="0" w:firstLine="0"/>
              <w:jc w:val="center"/>
              <w:rPr>
                <w:rFonts w:ascii="Times New Roman" w:eastAsiaTheme="minorEastAsia" w:hAnsi="Times New Roman" w:cs="Times New Roman"/>
                <w:sz w:val="21"/>
                <w:szCs w:val="21"/>
              </w:rPr>
            </w:pPr>
            <w:r>
              <w:rPr>
                <w:rFonts w:ascii="Times New Roman" w:eastAsiaTheme="minorEastAsia" w:hAnsi="Times New Roman" w:cs="Times New Roman"/>
                <w:sz w:val="21"/>
                <w:szCs w:val="21"/>
              </w:rPr>
              <w:t>3.324</w:t>
            </w:r>
          </w:p>
        </w:tc>
        <w:tc>
          <w:tcPr>
            <w:tcW w:w="709" w:type="dxa"/>
            <w:tcBorders>
              <w:top w:val="single" w:sz="4" w:space="0" w:color="auto"/>
            </w:tcBorders>
          </w:tcPr>
          <w:p w14:paraId="33E4C6E4" w14:textId="47ADB07E" w:rsidR="006354EC" w:rsidRPr="00256976" w:rsidRDefault="006354EC" w:rsidP="007138B9">
            <w:pPr>
              <w:ind w:firstLineChars="0" w:firstLine="0"/>
              <w:jc w:val="center"/>
              <w:rPr>
                <w:rFonts w:ascii="Times New Roman" w:eastAsiaTheme="minorEastAsia" w:hAnsi="Times New Roman" w:cs="Times New Roman"/>
                <w:sz w:val="21"/>
                <w:szCs w:val="21"/>
              </w:rPr>
            </w:pPr>
            <w:r>
              <w:rPr>
                <w:rFonts w:ascii="Times New Roman" w:eastAsiaTheme="minorEastAsia" w:hAnsi="Times New Roman" w:cs="Times New Roman"/>
                <w:sz w:val="21"/>
                <w:szCs w:val="21"/>
              </w:rPr>
              <w:t>0.9</w:t>
            </w:r>
            <w:r w:rsidR="007138B9">
              <w:rPr>
                <w:rFonts w:ascii="Times New Roman" w:eastAsiaTheme="minorEastAsia" w:hAnsi="Times New Roman" w:cs="Times New Roman"/>
                <w:sz w:val="21"/>
                <w:szCs w:val="21"/>
              </w:rPr>
              <w:t>85</w:t>
            </w:r>
          </w:p>
        </w:tc>
        <w:tc>
          <w:tcPr>
            <w:tcW w:w="992" w:type="dxa"/>
            <w:tcBorders>
              <w:top w:val="single" w:sz="4" w:space="0" w:color="auto"/>
            </w:tcBorders>
          </w:tcPr>
          <w:p w14:paraId="6AAEF164" w14:textId="1E97CDDD" w:rsidR="006354EC" w:rsidRPr="00256976" w:rsidRDefault="006354EC" w:rsidP="007138B9">
            <w:pPr>
              <w:ind w:firstLineChars="0" w:firstLine="0"/>
              <w:jc w:val="center"/>
              <w:rPr>
                <w:rFonts w:ascii="Times New Roman" w:eastAsiaTheme="minorEastAsia" w:hAnsi="Times New Roman" w:cs="Times New Roman"/>
                <w:sz w:val="21"/>
                <w:szCs w:val="21"/>
              </w:rPr>
            </w:pPr>
            <w:r>
              <w:rPr>
                <w:rFonts w:ascii="Times New Roman" w:eastAsiaTheme="minorEastAsia" w:hAnsi="Times New Roman" w:cs="Times New Roman"/>
                <w:sz w:val="21"/>
                <w:szCs w:val="21"/>
              </w:rPr>
              <w:t>1.</w:t>
            </w:r>
            <w:r w:rsidR="007138B9">
              <w:rPr>
                <w:rFonts w:ascii="Times New Roman" w:eastAsiaTheme="minorEastAsia" w:hAnsi="Times New Roman" w:cs="Times New Roman"/>
                <w:sz w:val="21"/>
                <w:szCs w:val="21"/>
              </w:rPr>
              <w:t>623</w:t>
            </w:r>
          </w:p>
        </w:tc>
        <w:tc>
          <w:tcPr>
            <w:tcW w:w="788" w:type="dxa"/>
            <w:tcBorders>
              <w:top w:val="single" w:sz="4" w:space="0" w:color="auto"/>
            </w:tcBorders>
          </w:tcPr>
          <w:p w14:paraId="546F7DFE" w14:textId="01C9AB4E" w:rsidR="006354EC" w:rsidRPr="00256976" w:rsidRDefault="007138B9" w:rsidP="00BA73D1">
            <w:pPr>
              <w:ind w:firstLineChars="0" w:firstLine="0"/>
              <w:jc w:val="center"/>
              <w:rPr>
                <w:rFonts w:ascii="Times New Roman" w:eastAsiaTheme="minorEastAsia" w:hAnsi="Times New Roman" w:cs="Times New Roman"/>
                <w:sz w:val="21"/>
                <w:szCs w:val="21"/>
              </w:rPr>
            </w:pPr>
            <w:r>
              <w:rPr>
                <w:rFonts w:ascii="Times New Roman" w:eastAsiaTheme="minorEastAsia" w:hAnsi="Times New Roman" w:cs="Times New Roman"/>
                <w:sz w:val="21"/>
                <w:szCs w:val="21"/>
              </w:rPr>
              <w:t>4.181</w:t>
            </w:r>
          </w:p>
        </w:tc>
      </w:tr>
    </w:tbl>
    <w:p w14:paraId="61D5AFC9" w14:textId="31E0C3E1" w:rsidR="00484300" w:rsidRPr="00B610B5" w:rsidRDefault="00A22753" w:rsidP="00484300">
      <w:pPr>
        <w:ind w:firstLine="480"/>
        <w:rPr>
          <w:rFonts w:cs="Times New Roman"/>
        </w:rPr>
      </w:pPr>
      <w:r>
        <w:rPr>
          <w:rFonts w:cs="Times New Roman" w:hint="eastAsia"/>
        </w:rPr>
        <w:t>此时</w:t>
      </w:r>
      <w:r>
        <w:rPr>
          <w:rFonts w:cs="Times New Roman"/>
        </w:rPr>
        <w:t>，模型的预测集</w:t>
      </w:r>
      <w:r>
        <w:rPr>
          <w:rFonts w:cs="Times New Roman"/>
        </w:rPr>
        <w:t>R</w:t>
      </w:r>
      <w:r w:rsidRPr="00B610B5">
        <w:rPr>
          <w:rFonts w:cs="Times New Roman"/>
          <w:vertAlign w:val="subscript"/>
        </w:rPr>
        <w:t>pre</w:t>
      </w:r>
      <w:r>
        <w:rPr>
          <w:rFonts w:cs="Times New Roman"/>
        </w:rPr>
        <w:t>和</w:t>
      </w:r>
      <w:r>
        <w:rPr>
          <w:rFonts w:cs="Times New Roman" w:hint="eastAsia"/>
        </w:rPr>
        <w:t>剩余预测</w:t>
      </w:r>
      <w:r>
        <w:rPr>
          <w:rFonts w:cs="Times New Roman"/>
        </w:rPr>
        <w:t>偏差</w:t>
      </w:r>
      <w:r>
        <w:rPr>
          <w:rFonts w:cs="Times New Roman"/>
        </w:rPr>
        <w:t>RPD</w:t>
      </w:r>
      <w:r>
        <w:rPr>
          <w:rFonts w:cs="Times New Roman" w:hint="eastAsia"/>
        </w:rPr>
        <w:t>分别</w:t>
      </w:r>
      <w:r>
        <w:rPr>
          <w:rFonts w:cs="Times New Roman"/>
        </w:rPr>
        <w:t>为</w:t>
      </w:r>
      <w:r>
        <w:rPr>
          <w:rFonts w:cs="Times New Roman" w:hint="eastAsia"/>
        </w:rPr>
        <w:t>0.985</w:t>
      </w:r>
      <w:r>
        <w:rPr>
          <w:rFonts w:cs="Times New Roman" w:hint="eastAsia"/>
        </w:rPr>
        <w:t>和</w:t>
      </w:r>
      <w:r>
        <w:rPr>
          <w:rFonts w:cs="Times New Roman" w:hint="eastAsia"/>
        </w:rPr>
        <w:t>4.181</w:t>
      </w:r>
      <w:r w:rsidR="00484300">
        <w:rPr>
          <w:rFonts w:cs="Times New Roman" w:hint="eastAsia"/>
        </w:rPr>
        <w:t>，</w:t>
      </w:r>
      <w:r w:rsidR="00484300">
        <w:rPr>
          <w:rFonts w:cs="Times New Roman"/>
        </w:rPr>
        <w:t>建模效果较佳</w:t>
      </w:r>
      <w:r w:rsidR="00484300">
        <w:rPr>
          <w:rFonts w:cs="Times New Roman" w:hint="eastAsia"/>
        </w:rPr>
        <w:t>。</w:t>
      </w:r>
      <w:r w:rsidR="00484300">
        <w:rPr>
          <w:rFonts w:cs="Times New Roman"/>
        </w:rPr>
        <w:t>因此</w:t>
      </w:r>
      <w:r w:rsidR="00484300">
        <w:rPr>
          <w:rFonts w:cs="Times New Roman" w:hint="eastAsia"/>
        </w:rPr>
        <w:t>选择</w:t>
      </w:r>
      <w:r w:rsidR="0063668B">
        <w:rPr>
          <w:rFonts w:cs="Times New Roman" w:hint="eastAsia"/>
        </w:rPr>
        <w:t>（</w:t>
      </w:r>
      <w:r w:rsidR="0063668B">
        <w:rPr>
          <w:rFonts w:cs="Times New Roman" w:hint="eastAsia"/>
        </w:rPr>
        <w:t>50</w:t>
      </w:r>
      <w:r w:rsidR="0063668B">
        <w:rPr>
          <w:rFonts w:cs="Times New Roman" w:hint="eastAsia"/>
        </w:rPr>
        <w:t>°，</w:t>
      </w:r>
      <w:r w:rsidR="0063668B">
        <w:rPr>
          <w:rFonts w:cs="Times New Roman" w:hint="eastAsia"/>
        </w:rPr>
        <w:t>15</w:t>
      </w:r>
      <w:r w:rsidR="0063668B">
        <w:rPr>
          <w:rFonts w:cs="Times New Roman" w:hint="eastAsia"/>
        </w:rPr>
        <w:t>°）</w:t>
      </w:r>
      <w:r w:rsidR="00484300">
        <w:rPr>
          <w:rFonts w:cs="Times New Roman" w:hint="eastAsia"/>
        </w:rPr>
        <w:t>作为</w:t>
      </w:r>
      <w:r w:rsidR="00484300">
        <w:rPr>
          <w:rFonts w:cs="Times New Roman"/>
        </w:rPr>
        <w:t>30</w:t>
      </w:r>
      <w:r w:rsidR="00484300">
        <w:rPr>
          <w:rFonts w:cs="Times New Roman" w:hint="eastAsia"/>
        </w:rPr>
        <w:t>°</w:t>
      </w:r>
      <w:r w:rsidR="00484300">
        <w:rPr>
          <w:rFonts w:cs="Times New Roman"/>
        </w:rPr>
        <w:t>入射条件</w:t>
      </w:r>
      <w:r w:rsidR="00484300">
        <w:rPr>
          <w:rFonts w:cs="Times New Roman" w:hint="eastAsia"/>
        </w:rPr>
        <w:t>小麦</w:t>
      </w:r>
      <w:r w:rsidR="00484300">
        <w:rPr>
          <w:rFonts w:cs="Times New Roman"/>
        </w:rPr>
        <w:t>叶片在</w:t>
      </w:r>
      <w:r w:rsidR="00484300">
        <w:rPr>
          <w:rFonts w:cs="Times New Roman" w:hint="eastAsia"/>
        </w:rPr>
        <w:t>144</w:t>
      </w:r>
      <w:r w:rsidR="00484300">
        <w:rPr>
          <w:rFonts w:cs="Times New Roman" w:hint="eastAsia"/>
        </w:rPr>
        <w:t>个</w:t>
      </w:r>
      <w:r w:rsidR="00484300">
        <w:rPr>
          <w:rFonts w:cs="Times New Roman"/>
        </w:rPr>
        <w:t>角度中最佳接收角度。</w:t>
      </w:r>
    </w:p>
    <w:p w14:paraId="4D25FEF7" w14:textId="3F88EA62" w:rsidR="00023396" w:rsidRPr="00E04DE0" w:rsidRDefault="00C05F03" w:rsidP="00A553B0">
      <w:pPr>
        <w:pStyle w:val="2"/>
        <w:numPr>
          <w:ilvl w:val="0"/>
          <w:numId w:val="0"/>
        </w:numPr>
        <w:ind w:left="578" w:hanging="578"/>
      </w:pPr>
      <w:bookmarkStart w:id="115" w:name="_Toc484443564"/>
      <w:r>
        <w:t>4</w:t>
      </w:r>
      <w:r w:rsidR="00023396" w:rsidRPr="00E04DE0">
        <w:t>.</w:t>
      </w:r>
      <w:r w:rsidR="00023396">
        <w:t>4</w:t>
      </w:r>
      <w:r w:rsidR="00023396" w:rsidRPr="00E04DE0">
        <w:t xml:space="preserve"> </w:t>
      </w:r>
      <w:r w:rsidR="00023396">
        <w:rPr>
          <w:rFonts w:hint="eastAsia"/>
        </w:rPr>
        <w:t>特征波段</w:t>
      </w:r>
      <w:r w:rsidR="00023396">
        <w:t>建模分析</w:t>
      </w:r>
      <w:bookmarkEnd w:id="115"/>
    </w:p>
    <w:p w14:paraId="24D6C0E5" w14:textId="16313C37" w:rsidR="00484300" w:rsidRDefault="00992F93" w:rsidP="00484300">
      <w:pPr>
        <w:ind w:firstLine="480"/>
        <w:rPr>
          <w:rFonts w:cs="Times New Roman"/>
        </w:rPr>
      </w:pPr>
      <w:r w:rsidRPr="003A17A6">
        <w:rPr>
          <w:rFonts w:cs="Times New Roman" w:hint="eastAsia"/>
        </w:rPr>
        <w:t>考虑到全波段建模时需要的波段数较多，上述建模用到了</w:t>
      </w:r>
      <w:r w:rsidRPr="003A17A6">
        <w:rPr>
          <w:rFonts w:cs="Times New Roman" w:hint="eastAsia"/>
        </w:rPr>
        <w:t>796</w:t>
      </w:r>
      <w:r w:rsidRPr="003A17A6">
        <w:rPr>
          <w:rFonts w:cs="Times New Roman" w:hint="eastAsia"/>
        </w:rPr>
        <w:t>个变量，过多的变量某</w:t>
      </w:r>
      <w:r w:rsidRPr="003A17A6">
        <w:rPr>
          <w:rFonts w:cs="Times New Roman" w:hint="eastAsia"/>
        </w:rPr>
        <w:lastRenderedPageBreak/>
        <w:t>种程度上会加大数据处理载荷、降低模型运行速度等。因此，为了优化模型精度和提高模型效果，需要去除一些无用光谱信息。</w:t>
      </w:r>
      <w:r w:rsidR="00484300">
        <w:rPr>
          <w:rFonts w:cs="Times New Roman"/>
        </w:rPr>
        <w:t>本小节将选择</w:t>
      </w:r>
      <w:r w:rsidR="0063668B">
        <w:rPr>
          <w:rFonts w:cs="Times New Roman" w:hint="eastAsia"/>
        </w:rPr>
        <w:t>（</w:t>
      </w:r>
      <w:r w:rsidR="0063668B">
        <w:rPr>
          <w:rFonts w:cs="Times New Roman" w:hint="eastAsia"/>
        </w:rPr>
        <w:t>50</w:t>
      </w:r>
      <w:r w:rsidR="0063668B">
        <w:rPr>
          <w:rFonts w:cs="Times New Roman" w:hint="eastAsia"/>
        </w:rPr>
        <w:t>°，</w:t>
      </w:r>
      <w:r w:rsidR="0063668B">
        <w:rPr>
          <w:rFonts w:cs="Times New Roman" w:hint="eastAsia"/>
        </w:rPr>
        <w:t>15</w:t>
      </w:r>
      <w:r w:rsidR="0063668B">
        <w:rPr>
          <w:rFonts w:cs="Times New Roman" w:hint="eastAsia"/>
        </w:rPr>
        <w:t>°）</w:t>
      </w:r>
      <w:r w:rsidR="00484300">
        <w:rPr>
          <w:rFonts w:cs="Times New Roman" w:hint="eastAsia"/>
        </w:rPr>
        <w:t>接收</w:t>
      </w:r>
      <w:r w:rsidR="00484300">
        <w:rPr>
          <w:rFonts w:cs="Times New Roman"/>
        </w:rPr>
        <w:t>角度下的光谱</w:t>
      </w:r>
      <w:r w:rsidR="00484300">
        <w:rPr>
          <w:rFonts w:cs="Times New Roman" w:hint="eastAsia"/>
        </w:rPr>
        <w:t>数据</w:t>
      </w:r>
      <w:r w:rsidR="00484300">
        <w:rPr>
          <w:rFonts w:cs="Times New Roman"/>
        </w:rPr>
        <w:t>进行特征波段建模分析。</w:t>
      </w:r>
    </w:p>
    <w:p w14:paraId="656AFC5D" w14:textId="32630585" w:rsidR="0025369C" w:rsidRPr="003A17A6" w:rsidRDefault="00EC7082" w:rsidP="00D9260D">
      <w:pPr>
        <w:spacing w:before="140" w:after="140"/>
        <w:ind w:firstLineChars="0" w:firstLine="0"/>
        <w:jc w:val="left"/>
        <w:outlineLvl w:val="2"/>
        <w:rPr>
          <w:rFonts w:cs="Times New Roman"/>
          <w:b/>
        </w:rPr>
      </w:pPr>
      <w:bookmarkStart w:id="116" w:name="_Toc484443565"/>
      <w:r>
        <w:rPr>
          <w:rFonts w:cs="Times New Roman"/>
          <w:b/>
        </w:rPr>
        <w:t>4</w:t>
      </w:r>
      <w:r w:rsidR="0025369C" w:rsidRPr="003A17A6">
        <w:rPr>
          <w:rFonts w:cs="Times New Roman" w:hint="eastAsia"/>
          <w:b/>
        </w:rPr>
        <w:t xml:space="preserve">.4.1 </w:t>
      </w:r>
      <w:r w:rsidR="0025369C" w:rsidRPr="003A17A6">
        <w:rPr>
          <w:rFonts w:cs="Times New Roman" w:hint="eastAsia"/>
          <w:b/>
        </w:rPr>
        <w:t>特征</w:t>
      </w:r>
      <w:r w:rsidR="0025369C" w:rsidRPr="003A17A6">
        <w:rPr>
          <w:rFonts w:cs="Times New Roman"/>
          <w:b/>
        </w:rPr>
        <w:t>波段选取</w:t>
      </w:r>
      <w:bookmarkEnd w:id="116"/>
    </w:p>
    <w:p w14:paraId="38F74AA4" w14:textId="38916B69" w:rsidR="0025369C" w:rsidRDefault="0025369C" w:rsidP="00BF51CF">
      <w:pPr>
        <w:ind w:firstLine="480"/>
        <w:rPr>
          <w:rFonts w:cs="Times New Roman"/>
        </w:rPr>
      </w:pPr>
      <w:r w:rsidRPr="0025369C">
        <w:rPr>
          <w:rFonts w:cs="Times New Roman" w:hint="eastAsia"/>
        </w:rPr>
        <w:t>从上表</w:t>
      </w:r>
      <w:r w:rsidR="00EC7082">
        <w:rPr>
          <w:rFonts w:cs="Times New Roman"/>
        </w:rPr>
        <w:t>4</w:t>
      </w:r>
      <w:r w:rsidR="00CD5278">
        <w:rPr>
          <w:rFonts w:cs="Times New Roman"/>
        </w:rPr>
        <w:t>-</w:t>
      </w:r>
      <w:r w:rsidR="00243DEF">
        <w:rPr>
          <w:rFonts w:cs="Times New Roman"/>
        </w:rPr>
        <w:t>2</w:t>
      </w:r>
      <w:r w:rsidRPr="0025369C">
        <w:rPr>
          <w:rFonts w:cs="Times New Roman" w:hint="eastAsia"/>
        </w:rPr>
        <w:t>中可以看出，经过上述</w:t>
      </w:r>
      <w:r w:rsidRPr="0025369C">
        <w:rPr>
          <w:rFonts w:cs="Times New Roman" w:hint="eastAsia"/>
        </w:rPr>
        <w:t>4</w:t>
      </w:r>
      <w:r w:rsidRPr="0025369C">
        <w:rPr>
          <w:rFonts w:cs="Times New Roman" w:hint="eastAsia"/>
        </w:rPr>
        <w:t>种预处理后，可见</w:t>
      </w:r>
      <w:r w:rsidRPr="0025369C">
        <w:rPr>
          <w:rFonts w:cs="Times New Roman" w:hint="eastAsia"/>
        </w:rPr>
        <w:t>/</w:t>
      </w:r>
      <w:r w:rsidRPr="0025369C">
        <w:rPr>
          <w:rFonts w:cs="Times New Roman" w:hint="eastAsia"/>
        </w:rPr>
        <w:t>近红外技术获得的小麦叶片反射率光谱建立的叶绿素含量预测模型的相关系数均达到</w:t>
      </w:r>
      <w:r w:rsidRPr="0025369C">
        <w:rPr>
          <w:rFonts w:cs="Times New Roman" w:hint="eastAsia"/>
        </w:rPr>
        <w:t>0.</w:t>
      </w:r>
      <w:r w:rsidR="00CD5278">
        <w:rPr>
          <w:rFonts w:cs="Times New Roman"/>
        </w:rPr>
        <w:t>92</w:t>
      </w:r>
      <w:r w:rsidRPr="0025369C">
        <w:rPr>
          <w:rFonts w:cs="Times New Roman" w:hint="eastAsia"/>
        </w:rPr>
        <w:t>以上，说明所建立的模型具有不错的拟合效果。本文将采用加权回归系数（</w:t>
      </w:r>
      <w:r w:rsidRPr="0025369C">
        <w:rPr>
          <w:rFonts w:cs="Times New Roman" w:hint="eastAsia"/>
        </w:rPr>
        <w:t>Weighted regression coefficient</w:t>
      </w:r>
      <w:r w:rsidRPr="0025369C">
        <w:rPr>
          <w:rFonts w:cs="Times New Roman" w:hint="eastAsia"/>
        </w:rPr>
        <w:t>，</w:t>
      </w:r>
      <w:r w:rsidR="004167A3">
        <w:rPr>
          <w:rFonts w:cs="Times New Roman" w:hint="eastAsia"/>
        </w:rPr>
        <w:t>BW</w:t>
      </w:r>
      <w:r w:rsidRPr="0025369C">
        <w:rPr>
          <w:rFonts w:cs="Times New Roman" w:hint="eastAsia"/>
        </w:rPr>
        <w:t>），主成分载荷法（</w:t>
      </w:r>
      <w:r w:rsidRPr="0025369C">
        <w:rPr>
          <w:rFonts w:cs="Times New Roman" w:hint="eastAsia"/>
        </w:rPr>
        <w:t>Principal component analysis loadings</w:t>
      </w:r>
      <w:r w:rsidRPr="0025369C">
        <w:rPr>
          <w:rFonts w:cs="Times New Roman" w:hint="eastAsia"/>
        </w:rPr>
        <w:t>，</w:t>
      </w:r>
      <w:r w:rsidR="004167A3">
        <w:rPr>
          <w:rFonts w:cs="Times New Roman" w:hint="eastAsia"/>
        </w:rPr>
        <w:t>PCA-loadings</w:t>
      </w:r>
      <w:r w:rsidRPr="0025369C">
        <w:rPr>
          <w:rFonts w:cs="Times New Roman" w:hint="eastAsia"/>
        </w:rPr>
        <w:t>）和连续投影算法（</w:t>
      </w:r>
      <w:r w:rsidRPr="0025369C">
        <w:rPr>
          <w:rFonts w:cs="Times New Roman" w:hint="eastAsia"/>
        </w:rPr>
        <w:t>Successive projections algorithm</w:t>
      </w:r>
      <w:r w:rsidRPr="0025369C">
        <w:rPr>
          <w:rFonts w:cs="Times New Roman" w:hint="eastAsia"/>
        </w:rPr>
        <w:t>，</w:t>
      </w:r>
      <w:r w:rsidRPr="0025369C">
        <w:rPr>
          <w:rFonts w:cs="Times New Roman" w:hint="eastAsia"/>
        </w:rPr>
        <w:t>SPA</w:t>
      </w:r>
      <w:r w:rsidRPr="0025369C">
        <w:rPr>
          <w:rFonts w:cs="Times New Roman" w:hint="eastAsia"/>
        </w:rPr>
        <w:t>）三种特征提取算法对</w:t>
      </w:r>
      <w:r w:rsidRPr="0025369C">
        <w:rPr>
          <w:rFonts w:cs="Times New Roman" w:hint="eastAsia"/>
        </w:rPr>
        <w:t>30</w:t>
      </w:r>
      <w:r w:rsidRPr="0025369C">
        <w:rPr>
          <w:rFonts w:cs="Times New Roman" w:hint="eastAsia"/>
        </w:rPr>
        <w:t>°入射条件下小麦全波段光谱信息进行特征提取。</w:t>
      </w:r>
    </w:p>
    <w:p w14:paraId="2B4140BF" w14:textId="0B34BE67" w:rsidR="0025369C" w:rsidRPr="0025369C" w:rsidRDefault="0025369C" w:rsidP="00AA74D8">
      <w:pPr>
        <w:ind w:firstLine="480"/>
        <w:outlineLvl w:val="4"/>
        <w:rPr>
          <w:rFonts w:cs="Times New Roman"/>
        </w:rPr>
      </w:pPr>
      <w:r w:rsidRPr="0025369C">
        <w:rPr>
          <w:rFonts w:cs="Times New Roman" w:hint="eastAsia"/>
        </w:rPr>
        <w:t>（</w:t>
      </w:r>
      <w:r w:rsidRPr="0025369C">
        <w:rPr>
          <w:rFonts w:cs="Times New Roman" w:hint="eastAsia"/>
        </w:rPr>
        <w:t>1</w:t>
      </w:r>
      <w:r w:rsidRPr="0025369C">
        <w:rPr>
          <w:rFonts w:cs="Times New Roman" w:hint="eastAsia"/>
        </w:rPr>
        <w:t>）</w:t>
      </w:r>
      <w:r w:rsidR="006C0E1A">
        <w:rPr>
          <w:rFonts w:cs="Times New Roman" w:hint="eastAsia"/>
        </w:rPr>
        <w:t xml:space="preserve"> </w:t>
      </w:r>
      <w:r w:rsidRPr="0025369C">
        <w:rPr>
          <w:rFonts w:cs="Times New Roman" w:hint="eastAsia"/>
        </w:rPr>
        <w:t>加权回归系数特征提取</w:t>
      </w:r>
    </w:p>
    <w:p w14:paraId="01F73964" w14:textId="26719387" w:rsidR="0025369C" w:rsidRDefault="0025369C" w:rsidP="0025369C">
      <w:pPr>
        <w:ind w:firstLine="480"/>
        <w:rPr>
          <w:rFonts w:cs="Times New Roman"/>
        </w:rPr>
      </w:pPr>
      <w:r w:rsidRPr="0025369C">
        <w:rPr>
          <w:rFonts w:cs="Times New Roman" w:hint="eastAsia"/>
        </w:rPr>
        <w:t>加权回归系数特征提取主要是基于</w:t>
      </w:r>
      <w:r w:rsidRPr="0025369C">
        <w:rPr>
          <w:rFonts w:cs="Times New Roman" w:hint="eastAsia"/>
        </w:rPr>
        <w:t>PLS</w:t>
      </w:r>
      <w:r w:rsidRPr="0025369C">
        <w:rPr>
          <w:rFonts w:cs="Times New Roman" w:hint="eastAsia"/>
        </w:rPr>
        <w:t>算法。利用小麦叶片光谱信息与叶绿素含量值建立</w:t>
      </w:r>
      <w:r w:rsidRPr="0025369C">
        <w:rPr>
          <w:rFonts w:cs="Times New Roman" w:hint="eastAsia"/>
        </w:rPr>
        <w:t>PLS</w:t>
      </w:r>
      <w:r w:rsidRPr="0025369C">
        <w:rPr>
          <w:rFonts w:cs="Times New Roman" w:hint="eastAsia"/>
        </w:rPr>
        <w:t>模型，进而获取</w:t>
      </w:r>
      <w:r w:rsidRPr="00640D16">
        <w:rPr>
          <w:rFonts w:cs="Times New Roman" w:hint="eastAsia"/>
          <w:i/>
        </w:rPr>
        <w:t>x</w:t>
      </w:r>
      <w:r w:rsidRPr="0025369C">
        <w:rPr>
          <w:rFonts w:cs="Times New Roman" w:hint="eastAsia"/>
        </w:rPr>
        <w:t>载荷权重与加权回归系数。研究中将</w:t>
      </w:r>
      <w:r w:rsidRPr="0025369C">
        <w:rPr>
          <w:rFonts w:cs="Times New Roman" w:hint="eastAsia"/>
        </w:rPr>
        <w:t>44</w:t>
      </w:r>
      <w:r w:rsidRPr="0025369C">
        <w:rPr>
          <w:rFonts w:cs="Times New Roman" w:hint="eastAsia"/>
        </w:rPr>
        <w:t>个样本光谱信息和叶绿素含量值建立</w:t>
      </w:r>
      <w:r w:rsidRPr="0025369C">
        <w:rPr>
          <w:rFonts w:cs="Times New Roman" w:hint="eastAsia"/>
        </w:rPr>
        <w:t>PLS</w:t>
      </w:r>
      <w:r w:rsidRPr="0025369C">
        <w:rPr>
          <w:rFonts w:cs="Times New Roman" w:hint="eastAsia"/>
        </w:rPr>
        <w:t>模型，当主成分为</w:t>
      </w:r>
      <w:r w:rsidRPr="0025369C">
        <w:rPr>
          <w:rFonts w:cs="Times New Roman" w:hint="eastAsia"/>
        </w:rPr>
        <w:t>2</w:t>
      </w:r>
      <w:r w:rsidRPr="0025369C">
        <w:rPr>
          <w:rFonts w:cs="Times New Roman" w:hint="eastAsia"/>
        </w:rPr>
        <w:t>时，建立的模型效果最优。随后，利用对应的加权回归系数进行特征波段的提取，提取后的特征波长分布如图</w:t>
      </w:r>
      <w:r w:rsidR="00EC7082">
        <w:rPr>
          <w:rFonts w:cs="Times New Roman"/>
        </w:rPr>
        <w:t>4</w:t>
      </w:r>
      <w:r w:rsidR="004167A3">
        <w:rPr>
          <w:rFonts w:cs="Times New Roman" w:hint="eastAsia"/>
        </w:rPr>
        <w:t>-</w:t>
      </w:r>
      <w:r w:rsidR="00F96FB8">
        <w:rPr>
          <w:rFonts w:cs="Times New Roman"/>
        </w:rPr>
        <w:t>4</w:t>
      </w:r>
      <w:r w:rsidRPr="0025369C">
        <w:rPr>
          <w:rFonts w:cs="Times New Roman" w:hint="eastAsia"/>
        </w:rPr>
        <w:t>所示，随之产生的特征波段如表</w:t>
      </w:r>
      <w:r w:rsidR="00EC7082">
        <w:rPr>
          <w:rFonts w:cs="Times New Roman"/>
        </w:rPr>
        <w:t>4</w:t>
      </w:r>
      <w:r w:rsidR="004167A3">
        <w:rPr>
          <w:rFonts w:cs="Times New Roman"/>
        </w:rPr>
        <w:t>-</w:t>
      </w:r>
      <w:r w:rsidR="00243DEF">
        <w:rPr>
          <w:rFonts w:cs="Times New Roman"/>
        </w:rPr>
        <w:t>4</w:t>
      </w:r>
      <w:r w:rsidRPr="0025369C">
        <w:rPr>
          <w:rFonts w:cs="Times New Roman" w:hint="eastAsia"/>
        </w:rPr>
        <w:t>所示。</w:t>
      </w:r>
    </w:p>
    <w:p w14:paraId="337C88C2" w14:textId="77777777" w:rsidR="007C19B4" w:rsidRDefault="00741E6D" w:rsidP="007C19B4">
      <w:pPr>
        <w:keepNext/>
        <w:ind w:firstLine="480"/>
        <w:jc w:val="center"/>
      </w:pPr>
      <w:r>
        <w:object w:dxaOrig="21765" w:dyaOrig="16905" w14:anchorId="19B223F8">
          <v:shape id="_x0000_i1046" type="#_x0000_t75" style="width:258.85pt;height:193.45pt" o:ole="">
            <v:imagedata r:id="rId84" o:title="" croptop="4804f" cropbottom="5091f" cropleft="4028f" cropright="3724f"/>
          </v:shape>
          <o:OLEObject Type="Embed" ProgID="Origin50.Graph" ShapeID="_x0000_i1046" DrawAspect="Content" ObjectID="_1558261128" r:id="rId85"/>
        </w:object>
      </w:r>
    </w:p>
    <w:p w14:paraId="28DF2AE8" w14:textId="13F2A962" w:rsidR="00E45AD9" w:rsidRDefault="007C19B4" w:rsidP="007C19B4">
      <w:pPr>
        <w:pStyle w:val="afa"/>
        <w:ind w:firstLine="420"/>
        <w:jc w:val="center"/>
      </w:pPr>
      <w:bookmarkStart w:id="117" w:name="_Toc482106972"/>
      <w:bookmarkStart w:id="118" w:name="_Toc482183244"/>
      <w:r w:rsidRPr="009D4C19">
        <w:rPr>
          <w:rFonts w:ascii="华文仿宋" w:eastAsia="华文仿宋" w:hAnsi="华文仿宋" w:hint="eastAsia"/>
          <w:sz w:val="21"/>
          <w:szCs w:val="21"/>
        </w:rPr>
        <w:t>图</w:t>
      </w:r>
      <w:r w:rsidR="00EC7082">
        <w:rPr>
          <w:rFonts w:ascii="Times New Roman" w:eastAsia="华文仿宋" w:hAnsi="Times New Roman" w:cs="Times New Roman"/>
          <w:sz w:val="21"/>
          <w:szCs w:val="21"/>
        </w:rPr>
        <w:t>4</w:t>
      </w:r>
      <w:r w:rsidRPr="009D4C19">
        <w:rPr>
          <w:rFonts w:ascii="Times New Roman" w:eastAsia="华文仿宋" w:hAnsi="Times New Roman" w:cs="Times New Roman"/>
          <w:sz w:val="21"/>
          <w:szCs w:val="21"/>
        </w:rPr>
        <w:t>-</w:t>
      </w:r>
      <w:r w:rsidRPr="009D4C19">
        <w:rPr>
          <w:rFonts w:ascii="Times New Roman" w:eastAsia="华文仿宋" w:hAnsi="Times New Roman" w:cs="Times New Roman"/>
          <w:sz w:val="21"/>
          <w:szCs w:val="21"/>
        </w:rPr>
        <w:fldChar w:fldCharType="begin"/>
      </w:r>
      <w:r w:rsidRPr="009D4C19">
        <w:rPr>
          <w:rFonts w:ascii="Times New Roman" w:eastAsia="华文仿宋" w:hAnsi="Times New Roman" w:cs="Times New Roman"/>
          <w:sz w:val="21"/>
          <w:szCs w:val="21"/>
        </w:rPr>
        <w:instrText xml:space="preserve"> SEQ </w:instrText>
      </w:r>
      <w:r w:rsidRPr="009D4C19">
        <w:rPr>
          <w:rFonts w:ascii="Times New Roman" w:eastAsia="华文仿宋" w:hAnsi="Times New Roman" w:cs="Times New Roman"/>
          <w:sz w:val="21"/>
          <w:szCs w:val="21"/>
        </w:rPr>
        <w:instrText>图</w:instrText>
      </w:r>
      <w:r w:rsidRPr="009D4C19">
        <w:rPr>
          <w:rFonts w:ascii="Times New Roman" w:eastAsia="华文仿宋" w:hAnsi="Times New Roman" w:cs="Times New Roman"/>
          <w:sz w:val="21"/>
          <w:szCs w:val="21"/>
        </w:rPr>
        <w:instrText xml:space="preserve">3- \* ARABIC </w:instrText>
      </w:r>
      <w:r w:rsidRPr="009D4C19">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4</w:t>
      </w:r>
      <w:r w:rsidRPr="009D4C19">
        <w:rPr>
          <w:rFonts w:ascii="Times New Roman" w:eastAsia="华文仿宋" w:hAnsi="Times New Roman" w:cs="Times New Roman"/>
          <w:sz w:val="21"/>
          <w:szCs w:val="21"/>
        </w:rPr>
        <w:fldChar w:fldCharType="end"/>
      </w:r>
      <w:r w:rsidRPr="00A3327F">
        <w:rPr>
          <w:rFonts w:ascii="华文仿宋" w:eastAsia="华文仿宋" w:hAnsi="华文仿宋" w:hint="eastAsia"/>
          <w:sz w:val="21"/>
          <w:szCs w:val="21"/>
        </w:rPr>
        <w:t>基于加权回归系数</w:t>
      </w:r>
      <w:r w:rsidRPr="00A3327F">
        <w:rPr>
          <w:rFonts w:ascii="华文仿宋" w:eastAsia="华文仿宋" w:hAnsi="华文仿宋"/>
          <w:sz w:val="21"/>
          <w:szCs w:val="21"/>
        </w:rPr>
        <w:t>提取</w:t>
      </w:r>
      <w:r w:rsidRPr="00A3327F">
        <w:rPr>
          <w:rFonts w:ascii="华文仿宋" w:eastAsia="华文仿宋" w:hAnsi="华文仿宋" w:hint="eastAsia"/>
          <w:sz w:val="21"/>
          <w:szCs w:val="21"/>
        </w:rPr>
        <w:t>的</w:t>
      </w:r>
      <w:r w:rsidRPr="00A3327F">
        <w:rPr>
          <w:rFonts w:ascii="华文仿宋" w:eastAsia="华文仿宋" w:hAnsi="华文仿宋"/>
          <w:sz w:val="21"/>
          <w:szCs w:val="21"/>
        </w:rPr>
        <w:t>特征波长分布</w:t>
      </w:r>
      <w:bookmarkEnd w:id="117"/>
      <w:bookmarkEnd w:id="118"/>
    </w:p>
    <w:p w14:paraId="1BAA82EA" w14:textId="6AD58663" w:rsidR="00640D16" w:rsidRPr="006B473A" w:rsidRDefault="00E45AD9" w:rsidP="00640D16">
      <w:pPr>
        <w:ind w:firstLine="420"/>
        <w:jc w:val="center"/>
        <w:rPr>
          <w:rFonts w:eastAsiaTheme="minorEastAsia" w:cs="Times New Roman"/>
          <w:sz w:val="21"/>
          <w:szCs w:val="21"/>
        </w:rPr>
      </w:pPr>
      <w:r w:rsidRPr="006B473A">
        <w:rPr>
          <w:rFonts w:eastAsiaTheme="minorEastAsia" w:cs="Times New Roman"/>
          <w:sz w:val="21"/>
          <w:szCs w:val="21"/>
        </w:rPr>
        <w:t>Fig.</w:t>
      </w:r>
      <w:r w:rsidR="00EC7082">
        <w:rPr>
          <w:rFonts w:eastAsiaTheme="minorEastAsia" w:cs="Times New Roman"/>
          <w:sz w:val="21"/>
          <w:szCs w:val="21"/>
        </w:rPr>
        <w:t>4</w:t>
      </w:r>
      <w:r w:rsidRPr="006B473A">
        <w:rPr>
          <w:rFonts w:eastAsiaTheme="minorEastAsia" w:cs="Times New Roman"/>
          <w:sz w:val="21"/>
          <w:szCs w:val="21"/>
        </w:rPr>
        <w:t>-</w:t>
      </w:r>
      <w:r w:rsidR="009D4C19">
        <w:rPr>
          <w:rFonts w:eastAsiaTheme="minorEastAsia" w:cs="Times New Roman"/>
          <w:sz w:val="21"/>
          <w:szCs w:val="21"/>
        </w:rPr>
        <w:t>4</w:t>
      </w:r>
      <w:r w:rsidRPr="006B473A">
        <w:rPr>
          <w:rFonts w:eastAsiaTheme="minorEastAsia" w:cs="Times New Roman"/>
          <w:sz w:val="21"/>
          <w:szCs w:val="21"/>
        </w:rPr>
        <w:t xml:space="preserve"> </w:t>
      </w:r>
      <w:r w:rsidR="00640D16" w:rsidRPr="006B473A">
        <w:rPr>
          <w:rFonts w:eastAsiaTheme="minorEastAsia" w:cs="Times New Roman"/>
          <w:sz w:val="21"/>
          <w:szCs w:val="21"/>
        </w:rPr>
        <w:t xml:space="preserve">Distribution of sensitive wavelengths selected by </w:t>
      </w:r>
      <w:proofErr w:type="gramStart"/>
      <w:r w:rsidR="00640D16" w:rsidRPr="006B473A">
        <w:rPr>
          <w:rFonts w:eastAsiaTheme="minorEastAsia" w:cs="Times New Roman"/>
          <w:i/>
          <w:sz w:val="21"/>
          <w:szCs w:val="21"/>
        </w:rPr>
        <w:t>Bw</w:t>
      </w:r>
      <w:proofErr w:type="gramEnd"/>
    </w:p>
    <w:p w14:paraId="7CC5BD25" w14:textId="4176F228" w:rsidR="00640D16" w:rsidRPr="002B1506" w:rsidRDefault="00640D16" w:rsidP="00640D16">
      <w:pPr>
        <w:ind w:firstLine="480"/>
        <w:outlineLvl w:val="4"/>
        <w:rPr>
          <w:rFonts w:cs="Times New Roman"/>
        </w:rPr>
      </w:pPr>
      <w:r w:rsidRPr="002B1506">
        <w:rPr>
          <w:rFonts w:cs="Times New Roman" w:hint="eastAsia"/>
        </w:rPr>
        <w:t>（</w:t>
      </w:r>
      <w:r w:rsidRPr="002B1506">
        <w:rPr>
          <w:rFonts w:cs="Times New Roman" w:hint="eastAsia"/>
        </w:rPr>
        <w:t>2</w:t>
      </w:r>
      <w:r w:rsidRPr="002B1506">
        <w:rPr>
          <w:rFonts w:cs="Times New Roman" w:hint="eastAsia"/>
        </w:rPr>
        <w:t>）</w:t>
      </w:r>
      <w:r w:rsidR="006C0E1A">
        <w:rPr>
          <w:rFonts w:cs="Times New Roman" w:hint="eastAsia"/>
        </w:rPr>
        <w:t xml:space="preserve"> </w:t>
      </w:r>
      <w:r w:rsidRPr="002B1506">
        <w:rPr>
          <w:rFonts w:cs="Times New Roman" w:hint="eastAsia"/>
        </w:rPr>
        <w:t>主成分载荷特征提取</w:t>
      </w:r>
    </w:p>
    <w:p w14:paraId="299B4B09" w14:textId="47B713F1" w:rsidR="0025369C" w:rsidRPr="00640D16" w:rsidRDefault="00640D16" w:rsidP="00BF51CF">
      <w:pPr>
        <w:ind w:firstLine="480"/>
        <w:rPr>
          <w:rFonts w:cs="Times New Roman"/>
        </w:rPr>
      </w:pPr>
      <w:r w:rsidRPr="00640D16">
        <w:rPr>
          <w:rFonts w:cs="Times New Roman" w:hint="eastAsia"/>
        </w:rPr>
        <w:t>去除冗余光谱信息同时获得有效信息的另一种途径是多维度主成分分析方法。运用</w:t>
      </w:r>
      <w:r w:rsidRPr="00640D16">
        <w:rPr>
          <w:rFonts w:cs="Times New Roman" w:hint="eastAsia"/>
        </w:rPr>
        <w:t>PCA</w:t>
      </w:r>
      <w:r w:rsidRPr="00640D16">
        <w:rPr>
          <w:rFonts w:cs="Times New Roman" w:hint="eastAsia"/>
        </w:rPr>
        <w:t>对小麦叶片光谱信息进行主成分分析，同时通过主成分对应的载荷分析对应波段的重要性，如下图</w:t>
      </w:r>
      <w:r w:rsidR="00EC7082">
        <w:rPr>
          <w:rFonts w:cs="Times New Roman"/>
        </w:rPr>
        <w:t>4</w:t>
      </w:r>
      <w:r w:rsidR="004167A3">
        <w:rPr>
          <w:rFonts w:cs="Times New Roman"/>
        </w:rPr>
        <w:t>-</w:t>
      </w:r>
      <w:r w:rsidR="0006602E">
        <w:rPr>
          <w:rFonts w:cs="Times New Roman"/>
        </w:rPr>
        <w:t>5</w:t>
      </w:r>
      <w:r w:rsidRPr="00640D16">
        <w:rPr>
          <w:rFonts w:cs="Times New Roman" w:hint="eastAsia"/>
        </w:rPr>
        <w:t>所示为</w:t>
      </w:r>
      <w:r w:rsidRPr="00640D16">
        <w:rPr>
          <w:rFonts w:cs="Times New Roman" w:hint="eastAsia"/>
        </w:rPr>
        <w:t>PCA</w:t>
      </w:r>
      <w:r w:rsidRPr="00640D16">
        <w:rPr>
          <w:rFonts w:cs="Times New Roman" w:hint="eastAsia"/>
        </w:rPr>
        <w:t>提取后的特征波长分布。从图</w:t>
      </w:r>
      <w:r w:rsidR="00EC7082">
        <w:rPr>
          <w:rFonts w:cs="Times New Roman"/>
        </w:rPr>
        <w:t>4</w:t>
      </w:r>
      <w:r w:rsidR="009C7668">
        <w:rPr>
          <w:rFonts w:cs="Times New Roman" w:hint="eastAsia"/>
        </w:rPr>
        <w:t>-</w:t>
      </w:r>
      <w:r w:rsidR="0006602E">
        <w:rPr>
          <w:rFonts w:cs="Times New Roman"/>
        </w:rPr>
        <w:t>5</w:t>
      </w:r>
      <w:r w:rsidRPr="00640D16">
        <w:rPr>
          <w:rFonts w:cs="Times New Roman" w:hint="eastAsia"/>
        </w:rPr>
        <w:t>中可以看出</w:t>
      </w:r>
      <w:r w:rsidRPr="00640D16">
        <w:rPr>
          <w:rFonts w:cs="Times New Roman" w:hint="eastAsia"/>
        </w:rPr>
        <w:t>PC1</w:t>
      </w:r>
      <w:r w:rsidRPr="00640D16">
        <w:rPr>
          <w:rFonts w:cs="Times New Roman" w:hint="eastAsia"/>
        </w:rPr>
        <w:t>能够解释变量的</w:t>
      </w:r>
      <w:r w:rsidRPr="00640D16">
        <w:rPr>
          <w:rFonts w:cs="Times New Roman" w:hint="eastAsia"/>
        </w:rPr>
        <w:t>89%</w:t>
      </w:r>
      <w:r w:rsidRPr="00640D16">
        <w:rPr>
          <w:rFonts w:cs="Times New Roman" w:hint="eastAsia"/>
        </w:rPr>
        <w:t>，</w:t>
      </w:r>
      <w:r w:rsidRPr="00640D16">
        <w:rPr>
          <w:rFonts w:cs="Times New Roman" w:hint="eastAsia"/>
        </w:rPr>
        <w:t>PC2</w:t>
      </w:r>
      <w:r w:rsidRPr="00640D16">
        <w:rPr>
          <w:rFonts w:cs="Times New Roman" w:hint="eastAsia"/>
        </w:rPr>
        <w:t>能够解释变量的</w:t>
      </w:r>
      <w:r w:rsidRPr="00640D16">
        <w:rPr>
          <w:rFonts w:cs="Times New Roman" w:hint="eastAsia"/>
        </w:rPr>
        <w:t>6%</w:t>
      </w:r>
      <w:r w:rsidRPr="00640D16">
        <w:rPr>
          <w:rFonts w:cs="Times New Roman" w:hint="eastAsia"/>
        </w:rPr>
        <w:t>，</w:t>
      </w:r>
      <w:r w:rsidRPr="00640D16">
        <w:rPr>
          <w:rFonts w:cs="Times New Roman" w:hint="eastAsia"/>
        </w:rPr>
        <w:t>PC3</w:t>
      </w:r>
      <w:r w:rsidRPr="00640D16">
        <w:rPr>
          <w:rFonts w:cs="Times New Roman" w:hint="eastAsia"/>
        </w:rPr>
        <w:t>能够解释变量的</w:t>
      </w:r>
      <w:r w:rsidRPr="00640D16">
        <w:rPr>
          <w:rFonts w:cs="Times New Roman" w:hint="eastAsia"/>
        </w:rPr>
        <w:t>4%</w:t>
      </w:r>
      <w:r w:rsidRPr="00640D16">
        <w:rPr>
          <w:rFonts w:cs="Times New Roman" w:hint="eastAsia"/>
        </w:rPr>
        <w:t>，</w:t>
      </w:r>
      <w:r w:rsidRPr="00640D16">
        <w:rPr>
          <w:rFonts w:cs="Times New Roman" w:hint="eastAsia"/>
        </w:rPr>
        <w:t>PC1</w:t>
      </w:r>
      <w:r w:rsidRPr="00640D16">
        <w:rPr>
          <w:rFonts w:cs="Times New Roman" w:hint="eastAsia"/>
        </w:rPr>
        <w:t>、</w:t>
      </w:r>
      <w:r w:rsidRPr="00640D16">
        <w:rPr>
          <w:rFonts w:cs="Times New Roman" w:hint="eastAsia"/>
        </w:rPr>
        <w:t>PC2</w:t>
      </w:r>
      <w:r w:rsidRPr="00640D16">
        <w:rPr>
          <w:rFonts w:cs="Times New Roman" w:hint="eastAsia"/>
        </w:rPr>
        <w:t>和</w:t>
      </w:r>
      <w:r w:rsidRPr="00640D16">
        <w:rPr>
          <w:rFonts w:cs="Times New Roman" w:hint="eastAsia"/>
        </w:rPr>
        <w:t>PC3</w:t>
      </w:r>
      <w:r w:rsidRPr="00640D16">
        <w:rPr>
          <w:rFonts w:cs="Times New Roman" w:hint="eastAsia"/>
        </w:rPr>
        <w:t>的总和为</w:t>
      </w:r>
      <w:r w:rsidRPr="00640D16">
        <w:rPr>
          <w:rFonts w:cs="Times New Roman" w:hint="eastAsia"/>
        </w:rPr>
        <w:t>99%</w:t>
      </w:r>
      <w:r w:rsidRPr="00640D16">
        <w:rPr>
          <w:rFonts w:cs="Times New Roman" w:hint="eastAsia"/>
        </w:rPr>
        <w:t>，说明这三个主成分能够解释样本所有光谱信息的</w:t>
      </w:r>
      <w:r w:rsidRPr="00640D16">
        <w:rPr>
          <w:rFonts w:cs="Times New Roman" w:hint="eastAsia"/>
        </w:rPr>
        <w:t>99%</w:t>
      </w:r>
      <w:r w:rsidRPr="00640D16">
        <w:rPr>
          <w:rFonts w:cs="Times New Roman" w:hint="eastAsia"/>
        </w:rPr>
        <w:t>。随后，利用对应的主成分对用的载荷曲线来进行特征波段的提取，提取后的特征波长分布如图</w:t>
      </w:r>
      <w:r w:rsidR="00A82B96">
        <w:rPr>
          <w:rFonts w:cs="Times New Roman"/>
        </w:rPr>
        <w:t>4</w:t>
      </w:r>
      <w:r w:rsidR="009C7668">
        <w:rPr>
          <w:rFonts w:cs="Times New Roman" w:hint="eastAsia"/>
        </w:rPr>
        <w:t>-</w:t>
      </w:r>
      <w:r w:rsidR="00F96FB8">
        <w:rPr>
          <w:rFonts w:cs="Times New Roman"/>
        </w:rPr>
        <w:t>5</w:t>
      </w:r>
      <w:r w:rsidRPr="00640D16">
        <w:rPr>
          <w:rFonts w:cs="Times New Roman" w:hint="eastAsia"/>
        </w:rPr>
        <w:t>所示，随之产生的特征波段如表</w:t>
      </w:r>
      <w:r w:rsidR="00A82B96">
        <w:rPr>
          <w:rFonts w:cs="Times New Roman"/>
        </w:rPr>
        <w:t>4</w:t>
      </w:r>
      <w:r w:rsidR="009C7668">
        <w:rPr>
          <w:rFonts w:cs="Times New Roman"/>
        </w:rPr>
        <w:t>-</w:t>
      </w:r>
      <w:r w:rsidR="00243DEF">
        <w:rPr>
          <w:rFonts w:cs="Times New Roman"/>
        </w:rPr>
        <w:t>4</w:t>
      </w:r>
      <w:r w:rsidRPr="00640D16">
        <w:rPr>
          <w:rFonts w:cs="Times New Roman" w:hint="eastAsia"/>
        </w:rPr>
        <w:t>所示。</w:t>
      </w:r>
    </w:p>
    <w:p w14:paraId="043FF7A6" w14:textId="24203A8C" w:rsidR="009D4C19" w:rsidRDefault="009854D1" w:rsidP="009D4C19">
      <w:pPr>
        <w:keepNext/>
        <w:ind w:firstLine="480"/>
        <w:jc w:val="center"/>
      </w:pPr>
      <w:r>
        <w:object w:dxaOrig="22290" w:dyaOrig="16927" w14:anchorId="36693D01">
          <v:shape id="_x0000_i1047" type="#_x0000_t75" style="width:179.2pt;height:130.25pt" o:ole="">
            <v:imagedata r:id="rId86" o:title="" croptop="4496f" cropbottom="4913f" cropleft="3725f" cropright="3308f"/>
          </v:shape>
          <o:OLEObject Type="Embed" ProgID="Origin50.Graph" ShapeID="_x0000_i1047" DrawAspect="Content" ObjectID="_1558261129" r:id="rId87"/>
        </w:object>
      </w:r>
    </w:p>
    <w:p w14:paraId="2FD7C613" w14:textId="6662A7D7" w:rsidR="00A827A0" w:rsidRDefault="009D4C19" w:rsidP="009D4C19">
      <w:pPr>
        <w:pStyle w:val="afa"/>
        <w:ind w:firstLine="400"/>
        <w:jc w:val="center"/>
      </w:pPr>
      <w:bookmarkStart w:id="119" w:name="_Toc482106973"/>
      <w:bookmarkStart w:id="120" w:name="_Toc482183245"/>
      <w:r w:rsidRPr="009D4C19">
        <w:rPr>
          <w:rFonts w:ascii="华文仿宋" w:eastAsia="华文仿宋" w:hAnsi="华文仿宋" w:hint="eastAsia"/>
        </w:rPr>
        <w:t>图</w:t>
      </w:r>
      <w:r w:rsidR="00A82B96">
        <w:rPr>
          <w:rFonts w:ascii="Times New Roman" w:eastAsia="华文仿宋" w:hAnsi="Times New Roman" w:cs="Times New Roman"/>
          <w:sz w:val="21"/>
          <w:szCs w:val="21"/>
        </w:rPr>
        <w:t>4</w:t>
      </w:r>
      <w:r w:rsidRPr="009D4C19">
        <w:rPr>
          <w:rFonts w:ascii="Times New Roman" w:eastAsia="华文仿宋" w:hAnsi="Times New Roman" w:cs="Times New Roman"/>
          <w:sz w:val="21"/>
          <w:szCs w:val="21"/>
        </w:rPr>
        <w:t>-</w:t>
      </w:r>
      <w:r w:rsidRPr="009D4C19">
        <w:rPr>
          <w:rFonts w:ascii="Times New Roman" w:eastAsia="华文仿宋" w:hAnsi="Times New Roman" w:cs="Times New Roman"/>
          <w:sz w:val="21"/>
          <w:szCs w:val="21"/>
        </w:rPr>
        <w:fldChar w:fldCharType="begin"/>
      </w:r>
      <w:r w:rsidRPr="009D4C19">
        <w:rPr>
          <w:rFonts w:ascii="Times New Roman" w:eastAsia="华文仿宋" w:hAnsi="Times New Roman" w:cs="Times New Roman"/>
          <w:sz w:val="21"/>
          <w:szCs w:val="21"/>
        </w:rPr>
        <w:instrText xml:space="preserve"> SEQ </w:instrText>
      </w:r>
      <w:r w:rsidRPr="009D4C19">
        <w:rPr>
          <w:rFonts w:ascii="Times New Roman" w:eastAsia="华文仿宋" w:hAnsi="Times New Roman" w:cs="Times New Roman"/>
          <w:sz w:val="21"/>
          <w:szCs w:val="21"/>
        </w:rPr>
        <w:instrText>图</w:instrText>
      </w:r>
      <w:r w:rsidRPr="009D4C19">
        <w:rPr>
          <w:rFonts w:ascii="Times New Roman" w:eastAsia="华文仿宋" w:hAnsi="Times New Roman" w:cs="Times New Roman"/>
          <w:sz w:val="21"/>
          <w:szCs w:val="21"/>
        </w:rPr>
        <w:instrText xml:space="preserve">3- \* ARABIC </w:instrText>
      </w:r>
      <w:r w:rsidRPr="009D4C19">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5</w:t>
      </w:r>
      <w:r w:rsidRPr="009D4C19">
        <w:rPr>
          <w:rFonts w:ascii="Times New Roman" w:eastAsia="华文仿宋" w:hAnsi="Times New Roman" w:cs="Times New Roman"/>
          <w:sz w:val="21"/>
          <w:szCs w:val="21"/>
        </w:rPr>
        <w:fldChar w:fldCharType="end"/>
      </w:r>
      <w:r w:rsidRPr="00A3327F">
        <w:rPr>
          <w:rFonts w:ascii="华文仿宋" w:eastAsia="华文仿宋" w:hAnsi="华文仿宋" w:hint="eastAsia"/>
          <w:sz w:val="21"/>
          <w:szCs w:val="21"/>
        </w:rPr>
        <w:t>基于</w:t>
      </w:r>
      <w:r w:rsidRPr="00AA3D3A">
        <w:rPr>
          <w:rFonts w:ascii="Times New Roman" w:eastAsia="华文仿宋" w:hAnsi="Times New Roman" w:cs="Times New Roman"/>
          <w:sz w:val="21"/>
          <w:szCs w:val="21"/>
        </w:rPr>
        <w:t>PCA-loadings</w:t>
      </w:r>
      <w:r w:rsidRPr="00A3327F">
        <w:rPr>
          <w:rFonts w:ascii="华文仿宋" w:eastAsia="华文仿宋" w:hAnsi="华文仿宋"/>
          <w:sz w:val="21"/>
          <w:szCs w:val="21"/>
        </w:rPr>
        <w:t>提取</w:t>
      </w:r>
      <w:r w:rsidRPr="00A3327F">
        <w:rPr>
          <w:rFonts w:ascii="华文仿宋" w:eastAsia="华文仿宋" w:hAnsi="华文仿宋" w:hint="eastAsia"/>
          <w:sz w:val="21"/>
          <w:szCs w:val="21"/>
        </w:rPr>
        <w:t>的</w:t>
      </w:r>
      <w:r w:rsidRPr="00A3327F">
        <w:rPr>
          <w:rFonts w:ascii="华文仿宋" w:eastAsia="华文仿宋" w:hAnsi="华文仿宋"/>
          <w:sz w:val="21"/>
          <w:szCs w:val="21"/>
        </w:rPr>
        <w:t>特征波长分布</w:t>
      </w:r>
      <w:bookmarkEnd w:id="119"/>
      <w:bookmarkEnd w:id="120"/>
    </w:p>
    <w:p w14:paraId="58AEF4B5" w14:textId="01F5269E" w:rsidR="00457E6F" w:rsidRPr="00AA3D3A" w:rsidRDefault="00457E6F" w:rsidP="00457E6F">
      <w:pPr>
        <w:ind w:firstLine="420"/>
        <w:jc w:val="center"/>
        <w:rPr>
          <w:rFonts w:eastAsiaTheme="minorEastAsia" w:cs="Times New Roman"/>
          <w:sz w:val="21"/>
          <w:szCs w:val="21"/>
        </w:rPr>
      </w:pPr>
      <w:r w:rsidRPr="00AA3D3A">
        <w:rPr>
          <w:rFonts w:eastAsiaTheme="minorEastAsia" w:cs="Times New Roman"/>
          <w:sz w:val="21"/>
          <w:szCs w:val="21"/>
        </w:rPr>
        <w:t>Fig</w:t>
      </w:r>
      <w:r w:rsidR="008D2B83" w:rsidRPr="00AA3D3A">
        <w:rPr>
          <w:rFonts w:eastAsiaTheme="minorEastAsia" w:cs="Times New Roman"/>
          <w:sz w:val="21"/>
          <w:szCs w:val="21"/>
        </w:rPr>
        <w:t>.</w:t>
      </w:r>
      <w:r w:rsidR="00A82B96">
        <w:rPr>
          <w:rFonts w:eastAsiaTheme="minorEastAsia" w:cs="Times New Roman"/>
          <w:sz w:val="21"/>
          <w:szCs w:val="21"/>
        </w:rPr>
        <w:t>4</w:t>
      </w:r>
      <w:r w:rsidR="008D2B83" w:rsidRPr="00AA3D3A">
        <w:rPr>
          <w:rFonts w:eastAsiaTheme="minorEastAsia" w:cs="Times New Roman"/>
          <w:sz w:val="21"/>
          <w:szCs w:val="21"/>
        </w:rPr>
        <w:t>-</w:t>
      </w:r>
      <w:r w:rsidR="009D4C19">
        <w:rPr>
          <w:rFonts w:eastAsiaTheme="minorEastAsia" w:cs="Times New Roman"/>
          <w:sz w:val="21"/>
          <w:szCs w:val="21"/>
        </w:rPr>
        <w:t>5</w:t>
      </w:r>
      <w:r w:rsidRPr="00AA3D3A">
        <w:rPr>
          <w:rFonts w:eastAsiaTheme="minorEastAsia" w:cs="Times New Roman"/>
          <w:sz w:val="21"/>
          <w:szCs w:val="21"/>
        </w:rPr>
        <w:t xml:space="preserve"> Distribution of sensitive wavelengths selected by </w:t>
      </w:r>
      <w:r w:rsidRPr="00AA3D3A">
        <w:rPr>
          <w:rFonts w:eastAsiaTheme="minorEastAsia" w:cs="Times New Roman" w:hint="eastAsia"/>
          <w:sz w:val="21"/>
          <w:szCs w:val="21"/>
        </w:rPr>
        <w:t>PC</w:t>
      </w:r>
      <w:r w:rsidRPr="00AA3D3A">
        <w:rPr>
          <w:rFonts w:eastAsiaTheme="minorEastAsia" w:cs="Times New Roman"/>
          <w:sz w:val="21"/>
          <w:szCs w:val="21"/>
        </w:rPr>
        <w:t>A-loadings</w:t>
      </w:r>
    </w:p>
    <w:p w14:paraId="48A2DFCF" w14:textId="2DE4E6CC" w:rsidR="00457E6F" w:rsidRPr="002B1506" w:rsidRDefault="00457E6F" w:rsidP="00457E6F">
      <w:pPr>
        <w:ind w:firstLine="480"/>
        <w:outlineLvl w:val="4"/>
        <w:rPr>
          <w:rFonts w:cs="Times New Roman"/>
        </w:rPr>
      </w:pPr>
      <w:r w:rsidRPr="002B1506">
        <w:rPr>
          <w:rFonts w:cs="Times New Roman" w:hint="eastAsia"/>
        </w:rPr>
        <w:lastRenderedPageBreak/>
        <w:t>（</w:t>
      </w:r>
      <w:r w:rsidRPr="002B1506">
        <w:rPr>
          <w:rFonts w:cs="Times New Roman" w:hint="eastAsia"/>
        </w:rPr>
        <w:t>3</w:t>
      </w:r>
      <w:r w:rsidRPr="002B1506">
        <w:rPr>
          <w:rFonts w:cs="Times New Roman" w:hint="eastAsia"/>
        </w:rPr>
        <w:t>）</w:t>
      </w:r>
      <w:r w:rsidR="006C0E1A">
        <w:rPr>
          <w:rFonts w:cs="Times New Roman"/>
        </w:rPr>
        <w:t xml:space="preserve"> </w:t>
      </w:r>
      <w:r w:rsidRPr="002B1506">
        <w:rPr>
          <w:rFonts w:cs="Times New Roman" w:hint="eastAsia"/>
        </w:rPr>
        <w:t>连续投影算法特征提取</w:t>
      </w:r>
    </w:p>
    <w:p w14:paraId="4DCAF7E4" w14:textId="2E43DF16" w:rsidR="0025369C" w:rsidRPr="00457E6F" w:rsidRDefault="00D658F1" w:rsidP="00BF51CF">
      <w:pPr>
        <w:ind w:firstLine="480"/>
        <w:rPr>
          <w:rFonts w:cs="Times New Roman"/>
        </w:rPr>
      </w:pPr>
      <w:r w:rsidRPr="00D658F1">
        <w:rPr>
          <w:rFonts w:cs="Times New Roman" w:hint="eastAsia"/>
        </w:rPr>
        <w:t>采用</w:t>
      </w:r>
      <w:r w:rsidRPr="00D658F1">
        <w:rPr>
          <w:rFonts w:cs="Times New Roman" w:hint="eastAsia"/>
        </w:rPr>
        <w:t>SPA</w:t>
      </w:r>
      <w:r w:rsidRPr="00D658F1">
        <w:rPr>
          <w:rFonts w:cs="Times New Roman" w:hint="eastAsia"/>
        </w:rPr>
        <w:t>算法对</w:t>
      </w:r>
      <w:r w:rsidRPr="00D658F1">
        <w:rPr>
          <w:rFonts w:cs="Times New Roman" w:hint="eastAsia"/>
        </w:rPr>
        <w:t>30</w:t>
      </w:r>
      <w:r w:rsidRPr="00D658F1">
        <w:rPr>
          <w:rFonts w:cs="Times New Roman" w:hint="eastAsia"/>
        </w:rPr>
        <w:t>°入射条件下小麦叶片样本光谱曲线进行特征波段提取。设定</w:t>
      </w:r>
      <w:r w:rsidRPr="00D658F1">
        <w:rPr>
          <w:rFonts w:cs="Times New Roman" w:hint="eastAsia"/>
        </w:rPr>
        <w:t>SPA</w:t>
      </w:r>
      <w:r w:rsidRPr="00D658F1">
        <w:rPr>
          <w:rFonts w:cs="Times New Roman" w:hint="eastAsia"/>
        </w:rPr>
        <w:t>选定的特征波长最大数量为</w:t>
      </w:r>
      <w:r w:rsidRPr="00D658F1">
        <w:rPr>
          <w:rFonts w:cs="Times New Roman" w:hint="eastAsia"/>
        </w:rPr>
        <w:t>20</w:t>
      </w:r>
      <w:r w:rsidRPr="00D658F1">
        <w:rPr>
          <w:rFonts w:cs="Times New Roman" w:hint="eastAsia"/>
        </w:rPr>
        <w:t>。采用该算法提取后的波长分布如图</w:t>
      </w:r>
      <w:r w:rsidR="00A82B96">
        <w:rPr>
          <w:rFonts w:cs="Times New Roman"/>
        </w:rPr>
        <w:t>4</w:t>
      </w:r>
      <w:r w:rsidR="00B338F4">
        <w:rPr>
          <w:rFonts w:cs="Times New Roman" w:hint="eastAsia"/>
        </w:rPr>
        <w:t>-</w:t>
      </w:r>
      <w:r w:rsidR="003E206A">
        <w:rPr>
          <w:rFonts w:cs="Times New Roman"/>
        </w:rPr>
        <w:t>6</w:t>
      </w:r>
      <w:r w:rsidRPr="00D658F1">
        <w:rPr>
          <w:rFonts w:cs="Times New Roman" w:hint="eastAsia"/>
        </w:rPr>
        <w:t>所示，随之产生的特征波段如表</w:t>
      </w:r>
      <w:r w:rsidR="00A82B96">
        <w:rPr>
          <w:rFonts w:cs="Times New Roman"/>
        </w:rPr>
        <w:t>4</w:t>
      </w:r>
      <w:r w:rsidR="00B338F4">
        <w:rPr>
          <w:rFonts w:cs="Times New Roman" w:hint="eastAsia"/>
        </w:rPr>
        <w:t>-</w:t>
      </w:r>
      <w:r w:rsidR="00243DEF">
        <w:rPr>
          <w:rFonts w:cs="Times New Roman"/>
        </w:rPr>
        <w:t>4</w:t>
      </w:r>
      <w:r w:rsidRPr="00D658F1">
        <w:rPr>
          <w:rFonts w:cs="Times New Roman" w:hint="eastAsia"/>
        </w:rPr>
        <w:t>所示：</w:t>
      </w:r>
    </w:p>
    <w:p w14:paraId="3965C47F" w14:textId="77777777" w:rsidR="006C2329" w:rsidRDefault="00D658F1" w:rsidP="006C2329">
      <w:pPr>
        <w:keepNext/>
        <w:ind w:firstLine="480"/>
        <w:jc w:val="center"/>
      </w:pPr>
      <w:r>
        <w:object w:dxaOrig="24045" w:dyaOrig="17798" w14:anchorId="3B1C0E1B">
          <v:shape id="_x0000_i1048" type="#_x0000_t75" style="width:223.7pt;height:151.15pt" o:ole="">
            <v:imagedata r:id="rId88" o:title="" croptop="4750f" cropbottom="4888f" cropleft="3616f" cropright="3198f"/>
          </v:shape>
          <o:OLEObject Type="Embed" ProgID="Origin50.Graph" ShapeID="_x0000_i1048" DrawAspect="Content" ObjectID="_1558261130" r:id="rId89"/>
        </w:object>
      </w:r>
    </w:p>
    <w:p w14:paraId="7D846E7B" w14:textId="215C1442" w:rsidR="00CE3A09" w:rsidRDefault="006C2329" w:rsidP="006C2329">
      <w:pPr>
        <w:pStyle w:val="afa"/>
        <w:ind w:firstLine="420"/>
        <w:jc w:val="center"/>
      </w:pPr>
      <w:bookmarkStart w:id="121" w:name="_Toc482106974"/>
      <w:bookmarkStart w:id="122" w:name="_Toc482183246"/>
      <w:r w:rsidRPr="006C2329">
        <w:rPr>
          <w:rFonts w:ascii="华文仿宋" w:eastAsia="华文仿宋" w:hAnsi="华文仿宋" w:hint="eastAsia"/>
          <w:sz w:val="21"/>
          <w:szCs w:val="21"/>
        </w:rPr>
        <w:t>图</w:t>
      </w:r>
      <w:r w:rsidR="00A82B96">
        <w:rPr>
          <w:rFonts w:ascii="Times New Roman" w:eastAsia="华文仿宋" w:hAnsi="Times New Roman" w:cs="Times New Roman"/>
          <w:sz w:val="21"/>
          <w:szCs w:val="21"/>
        </w:rPr>
        <w:t>4</w:t>
      </w:r>
      <w:r w:rsidRPr="006C2329">
        <w:rPr>
          <w:rFonts w:ascii="Times New Roman" w:eastAsia="华文仿宋" w:hAnsi="Times New Roman" w:cs="Times New Roman"/>
          <w:sz w:val="21"/>
          <w:szCs w:val="21"/>
        </w:rPr>
        <w:t>-</w:t>
      </w:r>
      <w:r w:rsidRPr="006C2329">
        <w:rPr>
          <w:rFonts w:ascii="Times New Roman" w:eastAsia="华文仿宋" w:hAnsi="Times New Roman" w:cs="Times New Roman"/>
          <w:sz w:val="21"/>
          <w:szCs w:val="21"/>
        </w:rPr>
        <w:fldChar w:fldCharType="begin"/>
      </w:r>
      <w:r w:rsidRPr="006C2329">
        <w:rPr>
          <w:rFonts w:ascii="Times New Roman" w:eastAsia="华文仿宋" w:hAnsi="Times New Roman" w:cs="Times New Roman"/>
          <w:sz w:val="21"/>
          <w:szCs w:val="21"/>
        </w:rPr>
        <w:instrText xml:space="preserve"> SEQ </w:instrText>
      </w:r>
      <w:r w:rsidRPr="006C2329">
        <w:rPr>
          <w:rFonts w:ascii="Times New Roman" w:eastAsia="华文仿宋" w:hAnsi="Times New Roman" w:cs="Times New Roman"/>
          <w:sz w:val="21"/>
          <w:szCs w:val="21"/>
        </w:rPr>
        <w:instrText>图</w:instrText>
      </w:r>
      <w:r w:rsidRPr="006C2329">
        <w:rPr>
          <w:rFonts w:ascii="Times New Roman" w:eastAsia="华文仿宋" w:hAnsi="Times New Roman" w:cs="Times New Roman"/>
          <w:sz w:val="21"/>
          <w:szCs w:val="21"/>
        </w:rPr>
        <w:instrText xml:space="preserve">3- \* ARABIC </w:instrText>
      </w:r>
      <w:r w:rsidRPr="006C2329">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6</w:t>
      </w:r>
      <w:r w:rsidRPr="006C2329">
        <w:rPr>
          <w:rFonts w:ascii="Times New Roman" w:eastAsia="华文仿宋" w:hAnsi="Times New Roman" w:cs="Times New Roman"/>
          <w:sz w:val="21"/>
          <w:szCs w:val="21"/>
        </w:rPr>
        <w:fldChar w:fldCharType="end"/>
      </w:r>
      <w:r w:rsidRPr="00A3327F">
        <w:rPr>
          <w:rFonts w:ascii="华文仿宋" w:eastAsia="华文仿宋" w:hAnsi="华文仿宋" w:hint="eastAsia"/>
          <w:sz w:val="21"/>
          <w:szCs w:val="21"/>
        </w:rPr>
        <w:t>基于</w:t>
      </w:r>
      <w:r w:rsidRPr="0065303A">
        <w:rPr>
          <w:rFonts w:ascii="Times New Roman" w:eastAsia="华文仿宋" w:hAnsi="Times New Roman" w:cs="Times New Roman"/>
          <w:sz w:val="21"/>
          <w:szCs w:val="21"/>
        </w:rPr>
        <w:t>SPA</w:t>
      </w:r>
      <w:r w:rsidRPr="00A3327F">
        <w:rPr>
          <w:rFonts w:ascii="华文仿宋" w:eastAsia="华文仿宋" w:hAnsi="华文仿宋"/>
          <w:sz w:val="21"/>
          <w:szCs w:val="21"/>
        </w:rPr>
        <w:t>提取</w:t>
      </w:r>
      <w:r w:rsidRPr="00A3327F">
        <w:rPr>
          <w:rFonts w:ascii="华文仿宋" w:eastAsia="华文仿宋" w:hAnsi="华文仿宋" w:hint="eastAsia"/>
          <w:sz w:val="21"/>
          <w:szCs w:val="21"/>
        </w:rPr>
        <w:t>的</w:t>
      </w:r>
      <w:r w:rsidRPr="00A3327F">
        <w:rPr>
          <w:rFonts w:ascii="华文仿宋" w:eastAsia="华文仿宋" w:hAnsi="华文仿宋"/>
          <w:sz w:val="21"/>
          <w:szCs w:val="21"/>
        </w:rPr>
        <w:t>特征波长分布</w:t>
      </w:r>
      <w:bookmarkEnd w:id="121"/>
      <w:bookmarkEnd w:id="122"/>
    </w:p>
    <w:p w14:paraId="2B35A6A0" w14:textId="65F1F59F" w:rsidR="005A49B4" w:rsidRPr="0065303A" w:rsidRDefault="005A49B4" w:rsidP="005A49B4">
      <w:pPr>
        <w:ind w:firstLine="420"/>
        <w:jc w:val="center"/>
        <w:rPr>
          <w:rFonts w:eastAsiaTheme="minorEastAsia" w:cs="Times New Roman"/>
          <w:sz w:val="21"/>
          <w:szCs w:val="21"/>
        </w:rPr>
      </w:pPr>
      <w:r w:rsidRPr="0065303A">
        <w:rPr>
          <w:rFonts w:eastAsiaTheme="minorEastAsia" w:cs="Times New Roman" w:hint="eastAsia"/>
          <w:sz w:val="21"/>
          <w:szCs w:val="21"/>
        </w:rPr>
        <w:t>Fig</w:t>
      </w:r>
      <w:r w:rsidR="00CE3A09" w:rsidRPr="0065303A">
        <w:rPr>
          <w:rFonts w:eastAsiaTheme="minorEastAsia" w:cs="Times New Roman"/>
          <w:sz w:val="21"/>
          <w:szCs w:val="21"/>
        </w:rPr>
        <w:t>.</w:t>
      </w:r>
      <w:r w:rsidR="00A82B96">
        <w:rPr>
          <w:rFonts w:eastAsiaTheme="minorEastAsia" w:cs="Times New Roman"/>
          <w:sz w:val="21"/>
          <w:szCs w:val="21"/>
        </w:rPr>
        <w:t>4</w:t>
      </w:r>
      <w:r w:rsidR="00CE3A09" w:rsidRPr="0065303A">
        <w:rPr>
          <w:rFonts w:eastAsiaTheme="minorEastAsia" w:cs="Times New Roman"/>
          <w:sz w:val="21"/>
          <w:szCs w:val="21"/>
        </w:rPr>
        <w:t>-</w:t>
      </w:r>
      <w:r w:rsidR="006C2329">
        <w:rPr>
          <w:rFonts w:eastAsiaTheme="minorEastAsia" w:cs="Times New Roman"/>
          <w:sz w:val="21"/>
          <w:szCs w:val="21"/>
        </w:rPr>
        <w:t>6</w:t>
      </w:r>
      <w:r w:rsidRPr="0065303A">
        <w:rPr>
          <w:rFonts w:eastAsiaTheme="minorEastAsia" w:cs="Times New Roman"/>
          <w:sz w:val="21"/>
          <w:szCs w:val="21"/>
        </w:rPr>
        <w:t xml:space="preserve"> Distribution of</w:t>
      </w:r>
      <w:r w:rsidRPr="0065303A">
        <w:rPr>
          <w:rFonts w:eastAsiaTheme="minorEastAsia" w:cs="Times New Roman" w:hint="eastAsia"/>
          <w:sz w:val="21"/>
          <w:szCs w:val="21"/>
        </w:rPr>
        <w:t xml:space="preserve"> sensitive wavelengths selected by SPA</w:t>
      </w:r>
    </w:p>
    <w:p w14:paraId="2C27EDAE" w14:textId="612D198C" w:rsidR="0025369C" w:rsidRPr="005A49B4" w:rsidRDefault="00120DBD" w:rsidP="00BF51CF">
      <w:pPr>
        <w:ind w:firstLine="480"/>
        <w:rPr>
          <w:rFonts w:cs="Times New Roman"/>
        </w:rPr>
      </w:pPr>
      <w:r w:rsidRPr="00120DBD">
        <w:rPr>
          <w:rFonts w:cs="Times New Roman" w:hint="eastAsia"/>
        </w:rPr>
        <w:t>上述三种特征波段选取方法后所选出的反射光谱特征变量个数和具体特征波段分布如下表</w:t>
      </w:r>
      <w:r w:rsidR="00A82B96">
        <w:rPr>
          <w:rFonts w:cs="Times New Roman"/>
        </w:rPr>
        <w:t>4</w:t>
      </w:r>
      <w:r w:rsidR="00F34F7A">
        <w:rPr>
          <w:rFonts w:cs="Times New Roman"/>
        </w:rPr>
        <w:t>-</w:t>
      </w:r>
      <w:r w:rsidR="003F5834">
        <w:rPr>
          <w:rFonts w:cs="Times New Roman"/>
        </w:rPr>
        <w:t>4</w:t>
      </w:r>
      <w:r w:rsidRPr="00120DBD">
        <w:rPr>
          <w:rFonts w:cs="Times New Roman" w:hint="eastAsia"/>
        </w:rPr>
        <w:t>所示：</w:t>
      </w:r>
    </w:p>
    <w:p w14:paraId="78A47DA6" w14:textId="3C53F7DA" w:rsidR="001A57BF" w:rsidRPr="004167A3" w:rsidRDefault="001A57BF" w:rsidP="001A57BF">
      <w:pPr>
        <w:pStyle w:val="afa"/>
        <w:keepNext/>
        <w:ind w:firstLine="420"/>
        <w:jc w:val="center"/>
        <w:rPr>
          <w:rFonts w:ascii="华文仿宋" w:eastAsia="华文仿宋" w:hAnsi="华文仿宋" w:cs="Times New Roman"/>
          <w:sz w:val="21"/>
          <w:szCs w:val="21"/>
        </w:rPr>
      </w:pPr>
      <w:bookmarkStart w:id="123" w:name="_Toc482106993"/>
      <w:r w:rsidRPr="004167A3">
        <w:rPr>
          <w:rFonts w:ascii="华文仿宋" w:eastAsia="华文仿宋" w:hAnsi="华文仿宋" w:hint="eastAsia"/>
          <w:sz w:val="21"/>
          <w:szCs w:val="21"/>
        </w:rPr>
        <w:t>表</w:t>
      </w:r>
      <w:r w:rsidR="00A82B96">
        <w:rPr>
          <w:rFonts w:ascii="Times New Roman" w:eastAsia="华文仿宋" w:hAnsi="Times New Roman" w:cs="Times New Roman"/>
          <w:sz w:val="21"/>
          <w:szCs w:val="21"/>
        </w:rPr>
        <w:t>4</w:t>
      </w:r>
      <w:r w:rsidRPr="004167A3">
        <w:rPr>
          <w:rFonts w:ascii="Times New Roman" w:eastAsia="华文仿宋" w:hAnsi="Times New Roman" w:cs="Times New Roman"/>
          <w:sz w:val="21"/>
          <w:szCs w:val="21"/>
        </w:rPr>
        <w:t>-</w:t>
      </w:r>
      <w:r w:rsidRPr="004167A3">
        <w:rPr>
          <w:rFonts w:ascii="Times New Roman" w:eastAsia="华文仿宋" w:hAnsi="Times New Roman" w:cs="Times New Roman"/>
          <w:sz w:val="21"/>
          <w:szCs w:val="21"/>
        </w:rPr>
        <w:fldChar w:fldCharType="begin"/>
      </w:r>
      <w:r w:rsidRPr="004167A3">
        <w:rPr>
          <w:rFonts w:ascii="Times New Roman" w:eastAsia="华文仿宋" w:hAnsi="Times New Roman" w:cs="Times New Roman"/>
          <w:sz w:val="21"/>
          <w:szCs w:val="21"/>
        </w:rPr>
        <w:instrText xml:space="preserve"> SEQ </w:instrText>
      </w:r>
      <w:r w:rsidRPr="004167A3">
        <w:rPr>
          <w:rFonts w:ascii="Times New Roman" w:eastAsia="华文仿宋" w:hAnsi="Times New Roman" w:cs="Times New Roman"/>
          <w:sz w:val="21"/>
          <w:szCs w:val="21"/>
        </w:rPr>
        <w:instrText>表</w:instrText>
      </w:r>
      <w:r w:rsidRPr="004167A3">
        <w:rPr>
          <w:rFonts w:ascii="Times New Roman" w:eastAsia="华文仿宋" w:hAnsi="Times New Roman" w:cs="Times New Roman"/>
          <w:sz w:val="21"/>
          <w:szCs w:val="21"/>
        </w:rPr>
        <w:instrText xml:space="preserve">3- \* ARABIC </w:instrText>
      </w:r>
      <w:r w:rsidRPr="004167A3">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4</w:t>
      </w:r>
      <w:r w:rsidRPr="004167A3">
        <w:rPr>
          <w:rFonts w:ascii="Times New Roman" w:eastAsia="华文仿宋" w:hAnsi="Times New Roman" w:cs="Times New Roman"/>
          <w:sz w:val="21"/>
          <w:szCs w:val="21"/>
        </w:rPr>
        <w:fldChar w:fldCharType="end"/>
      </w:r>
      <w:proofErr w:type="gramStart"/>
      <w:r w:rsidRPr="004167A3">
        <w:rPr>
          <w:rFonts w:ascii="华文仿宋" w:eastAsia="华文仿宋" w:hAnsi="华文仿宋" w:cs="Times New Roman"/>
          <w:sz w:val="21"/>
          <w:szCs w:val="21"/>
        </w:rPr>
        <w:t>各特征</w:t>
      </w:r>
      <w:proofErr w:type="gramEnd"/>
      <w:r w:rsidRPr="004167A3">
        <w:rPr>
          <w:rFonts w:ascii="华文仿宋" w:eastAsia="华文仿宋" w:hAnsi="华文仿宋" w:cs="Times New Roman"/>
          <w:sz w:val="21"/>
          <w:szCs w:val="21"/>
        </w:rPr>
        <w:t>波段选取方法对应选出的反射光谱波段</w:t>
      </w:r>
      <w:bookmarkEnd w:id="123"/>
    </w:p>
    <w:p w14:paraId="429DA9F3" w14:textId="618EE014" w:rsidR="001A57BF" w:rsidRPr="004167A3" w:rsidRDefault="001A57BF" w:rsidP="001A57BF">
      <w:pPr>
        <w:ind w:firstLine="420"/>
        <w:jc w:val="center"/>
        <w:rPr>
          <w:rFonts w:eastAsiaTheme="minorEastAsia" w:cs="Times New Roman"/>
          <w:sz w:val="21"/>
          <w:szCs w:val="21"/>
        </w:rPr>
      </w:pPr>
      <w:r w:rsidRPr="004167A3">
        <w:rPr>
          <w:rFonts w:eastAsiaTheme="minorEastAsia" w:cs="Times New Roman"/>
          <w:sz w:val="21"/>
          <w:szCs w:val="21"/>
        </w:rPr>
        <w:t>Tab</w:t>
      </w:r>
      <w:r w:rsidR="002C5FC5">
        <w:rPr>
          <w:rFonts w:eastAsiaTheme="minorEastAsia" w:cs="Times New Roman"/>
          <w:sz w:val="21"/>
          <w:szCs w:val="21"/>
        </w:rPr>
        <w:t xml:space="preserve">le </w:t>
      </w:r>
      <w:r w:rsidR="00A82B96">
        <w:rPr>
          <w:rFonts w:eastAsiaTheme="minorEastAsia" w:cs="Times New Roman"/>
          <w:sz w:val="21"/>
          <w:szCs w:val="21"/>
        </w:rPr>
        <w:t>4</w:t>
      </w:r>
      <w:r w:rsidR="002C5FC5">
        <w:rPr>
          <w:rFonts w:eastAsiaTheme="minorEastAsia" w:cs="Times New Roman"/>
          <w:sz w:val="21"/>
          <w:szCs w:val="21"/>
        </w:rPr>
        <w:t>-</w:t>
      </w:r>
      <w:r w:rsidR="003F5834">
        <w:rPr>
          <w:rFonts w:eastAsiaTheme="minorEastAsia" w:cs="Times New Roman"/>
          <w:sz w:val="21"/>
          <w:szCs w:val="21"/>
        </w:rPr>
        <w:t>4</w:t>
      </w:r>
      <w:r w:rsidRPr="004167A3">
        <w:rPr>
          <w:rFonts w:eastAsiaTheme="minorEastAsia" w:cs="Times New Roman"/>
          <w:sz w:val="21"/>
          <w:szCs w:val="21"/>
        </w:rPr>
        <w:t xml:space="preserve"> S</w:t>
      </w:r>
      <w:r w:rsidRPr="004167A3">
        <w:rPr>
          <w:rFonts w:eastAsiaTheme="minorEastAsia" w:cs="Times New Roman" w:hint="eastAsia"/>
          <w:sz w:val="21"/>
          <w:szCs w:val="21"/>
        </w:rPr>
        <w:t xml:space="preserve">ensitive </w:t>
      </w:r>
      <w:r w:rsidRPr="004167A3">
        <w:rPr>
          <w:rFonts w:eastAsiaTheme="minorEastAsia" w:cs="Times New Roman"/>
          <w:sz w:val="21"/>
          <w:szCs w:val="21"/>
        </w:rPr>
        <w:t>wavebands selected by 3 characteristic band extraction methods</w:t>
      </w:r>
    </w:p>
    <w:tbl>
      <w:tblPr>
        <w:tblStyle w:val="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1559"/>
        <w:gridCol w:w="4757"/>
      </w:tblGrid>
      <w:tr w:rsidR="00120DBD" w:rsidRPr="00120DBD" w14:paraId="044068BB" w14:textId="77777777" w:rsidTr="00FC6877">
        <w:trPr>
          <w:jc w:val="center"/>
        </w:trPr>
        <w:tc>
          <w:tcPr>
            <w:tcW w:w="1980" w:type="dxa"/>
            <w:tcBorders>
              <w:top w:val="single" w:sz="4" w:space="0" w:color="auto"/>
              <w:bottom w:val="single" w:sz="4" w:space="0" w:color="auto"/>
            </w:tcBorders>
          </w:tcPr>
          <w:p w14:paraId="048FDB3A" w14:textId="77777777" w:rsidR="00120DBD" w:rsidRPr="00120DBD" w:rsidRDefault="00120DBD" w:rsidP="00120DBD">
            <w:pPr>
              <w:ind w:firstLineChars="0" w:firstLine="0"/>
              <w:jc w:val="center"/>
              <w:rPr>
                <w:rFonts w:ascii="Times New Roman" w:eastAsiaTheme="minorEastAsia" w:hAnsi="Times New Roman" w:cs="Times New Roman"/>
                <w:sz w:val="22"/>
              </w:rPr>
            </w:pPr>
            <w:r w:rsidRPr="00120DBD">
              <w:rPr>
                <w:rFonts w:ascii="Times New Roman" w:eastAsiaTheme="minorEastAsia" w:hAnsi="Times New Roman" w:cs="Times New Roman"/>
                <w:sz w:val="22"/>
              </w:rPr>
              <w:t>特征波段选取方法</w:t>
            </w:r>
          </w:p>
        </w:tc>
        <w:tc>
          <w:tcPr>
            <w:tcW w:w="1559" w:type="dxa"/>
            <w:tcBorders>
              <w:top w:val="single" w:sz="4" w:space="0" w:color="auto"/>
              <w:bottom w:val="single" w:sz="4" w:space="0" w:color="auto"/>
            </w:tcBorders>
          </w:tcPr>
          <w:p w14:paraId="1DDA035C" w14:textId="77777777" w:rsidR="00120DBD" w:rsidRPr="00120DBD" w:rsidRDefault="00120DBD" w:rsidP="00120DBD">
            <w:pPr>
              <w:ind w:firstLineChars="0" w:firstLine="0"/>
              <w:jc w:val="center"/>
              <w:rPr>
                <w:rFonts w:ascii="Times New Roman" w:eastAsiaTheme="minorEastAsia" w:hAnsi="Times New Roman" w:cs="Times New Roman"/>
                <w:sz w:val="22"/>
              </w:rPr>
            </w:pPr>
            <w:r w:rsidRPr="00120DBD">
              <w:rPr>
                <w:rFonts w:ascii="Times New Roman" w:eastAsiaTheme="minorEastAsia" w:hAnsi="Times New Roman" w:cs="Times New Roman"/>
                <w:sz w:val="22"/>
              </w:rPr>
              <w:t>特征变量数目</w:t>
            </w:r>
          </w:p>
        </w:tc>
        <w:tc>
          <w:tcPr>
            <w:tcW w:w="4757" w:type="dxa"/>
            <w:tcBorders>
              <w:top w:val="single" w:sz="4" w:space="0" w:color="auto"/>
              <w:bottom w:val="single" w:sz="4" w:space="0" w:color="auto"/>
            </w:tcBorders>
          </w:tcPr>
          <w:p w14:paraId="4FBF983E" w14:textId="77777777" w:rsidR="00120DBD" w:rsidRPr="00120DBD" w:rsidRDefault="00120DBD" w:rsidP="00120DBD">
            <w:pPr>
              <w:ind w:firstLineChars="0" w:firstLine="0"/>
              <w:jc w:val="center"/>
              <w:rPr>
                <w:rFonts w:ascii="Times New Roman" w:eastAsiaTheme="minorEastAsia" w:hAnsi="Times New Roman" w:cs="Times New Roman"/>
                <w:sz w:val="22"/>
              </w:rPr>
            </w:pPr>
            <w:r w:rsidRPr="00120DBD">
              <w:rPr>
                <w:rFonts w:ascii="Times New Roman" w:eastAsiaTheme="minorEastAsia" w:hAnsi="Times New Roman" w:cs="Times New Roman"/>
                <w:sz w:val="22"/>
              </w:rPr>
              <w:t>特征波段</w:t>
            </w:r>
          </w:p>
        </w:tc>
      </w:tr>
      <w:tr w:rsidR="00120DBD" w:rsidRPr="00120DBD" w14:paraId="35D3F195" w14:textId="77777777" w:rsidTr="00FC6877">
        <w:trPr>
          <w:jc w:val="center"/>
        </w:trPr>
        <w:tc>
          <w:tcPr>
            <w:tcW w:w="1980" w:type="dxa"/>
            <w:tcBorders>
              <w:top w:val="single" w:sz="4" w:space="0" w:color="auto"/>
            </w:tcBorders>
          </w:tcPr>
          <w:p w14:paraId="35FE781F" w14:textId="77777777" w:rsidR="00120DBD" w:rsidRPr="00120DBD" w:rsidRDefault="00120DBD" w:rsidP="00120DBD">
            <w:pPr>
              <w:ind w:firstLineChars="0" w:firstLine="0"/>
              <w:jc w:val="center"/>
              <w:rPr>
                <w:rFonts w:ascii="Times New Roman" w:eastAsiaTheme="minorEastAsia" w:hAnsi="Times New Roman" w:cs="Times New Roman"/>
                <w:sz w:val="22"/>
              </w:rPr>
            </w:pPr>
            <w:r w:rsidRPr="00120DBD">
              <w:rPr>
                <w:rFonts w:ascii="Times New Roman" w:eastAsiaTheme="minorEastAsia" w:hAnsi="Times New Roman" w:cs="Times New Roman"/>
                <w:sz w:val="22"/>
              </w:rPr>
              <w:t>BW</w:t>
            </w:r>
          </w:p>
        </w:tc>
        <w:tc>
          <w:tcPr>
            <w:tcW w:w="1559" w:type="dxa"/>
            <w:tcBorders>
              <w:top w:val="single" w:sz="4" w:space="0" w:color="auto"/>
            </w:tcBorders>
          </w:tcPr>
          <w:p w14:paraId="7E52FAD9" w14:textId="77777777" w:rsidR="00120DBD" w:rsidRPr="00120DBD" w:rsidRDefault="00120DBD" w:rsidP="00120DBD">
            <w:pPr>
              <w:ind w:firstLineChars="0" w:firstLine="0"/>
              <w:jc w:val="center"/>
              <w:rPr>
                <w:rFonts w:ascii="Times New Roman" w:eastAsiaTheme="minorEastAsia" w:hAnsi="Times New Roman" w:cs="Times New Roman"/>
                <w:sz w:val="22"/>
              </w:rPr>
            </w:pPr>
            <w:r w:rsidRPr="00120DBD">
              <w:rPr>
                <w:rFonts w:ascii="Times New Roman" w:eastAsiaTheme="minorEastAsia" w:hAnsi="Times New Roman" w:cs="Times New Roman"/>
                <w:sz w:val="22"/>
              </w:rPr>
              <w:t>7</w:t>
            </w:r>
          </w:p>
        </w:tc>
        <w:tc>
          <w:tcPr>
            <w:tcW w:w="4757" w:type="dxa"/>
            <w:tcBorders>
              <w:top w:val="single" w:sz="4" w:space="0" w:color="auto"/>
            </w:tcBorders>
          </w:tcPr>
          <w:p w14:paraId="506E62DF" w14:textId="588801E0" w:rsidR="00120DBD" w:rsidRPr="00120DBD" w:rsidRDefault="00120DBD" w:rsidP="004F35C1">
            <w:pPr>
              <w:ind w:firstLineChars="0" w:firstLine="0"/>
              <w:jc w:val="center"/>
              <w:rPr>
                <w:rFonts w:ascii="Times New Roman" w:eastAsiaTheme="minorEastAsia" w:hAnsi="Times New Roman" w:cs="Times New Roman"/>
                <w:sz w:val="22"/>
              </w:rPr>
            </w:pPr>
            <w:r w:rsidRPr="00120DBD">
              <w:rPr>
                <w:rFonts w:ascii="Times New Roman" w:eastAsiaTheme="minorEastAsia" w:hAnsi="Times New Roman" w:cs="Times New Roman"/>
                <w:sz w:val="22"/>
              </w:rPr>
              <w:t>399</w:t>
            </w:r>
            <w:r w:rsidRPr="00120DBD">
              <w:rPr>
                <w:rFonts w:ascii="Times New Roman" w:eastAsiaTheme="minorEastAsia" w:hAnsi="Times New Roman" w:cs="Times New Roman"/>
                <w:sz w:val="22"/>
              </w:rPr>
              <w:t>，</w:t>
            </w:r>
            <w:r w:rsidR="004F35C1">
              <w:rPr>
                <w:rFonts w:ascii="Times New Roman" w:eastAsiaTheme="minorEastAsia" w:hAnsi="Times New Roman" w:cs="Times New Roman"/>
                <w:sz w:val="22"/>
              </w:rPr>
              <w:t>487</w:t>
            </w:r>
            <w:r w:rsidRPr="00120DBD">
              <w:rPr>
                <w:rFonts w:ascii="Times New Roman" w:eastAsiaTheme="minorEastAsia" w:hAnsi="Times New Roman" w:cs="Times New Roman"/>
                <w:sz w:val="22"/>
              </w:rPr>
              <w:t>，</w:t>
            </w:r>
            <w:r w:rsidRPr="00120DBD">
              <w:rPr>
                <w:rFonts w:ascii="Times New Roman" w:eastAsiaTheme="minorEastAsia" w:hAnsi="Times New Roman" w:cs="Times New Roman"/>
                <w:sz w:val="22"/>
              </w:rPr>
              <w:t>54</w:t>
            </w:r>
            <w:r w:rsidR="004F35C1">
              <w:rPr>
                <w:rFonts w:ascii="Times New Roman" w:eastAsiaTheme="minorEastAsia" w:hAnsi="Times New Roman" w:cs="Times New Roman"/>
                <w:sz w:val="22"/>
              </w:rPr>
              <w:t>9</w:t>
            </w:r>
            <w:r w:rsidRPr="00120DBD">
              <w:rPr>
                <w:rFonts w:ascii="Times New Roman" w:eastAsiaTheme="minorEastAsia" w:hAnsi="Times New Roman" w:cs="Times New Roman"/>
                <w:sz w:val="22"/>
              </w:rPr>
              <w:t>，</w:t>
            </w:r>
            <w:r w:rsidRPr="00120DBD">
              <w:rPr>
                <w:rFonts w:ascii="Times New Roman" w:eastAsiaTheme="minorEastAsia" w:hAnsi="Times New Roman" w:cs="Times New Roman"/>
                <w:sz w:val="22"/>
              </w:rPr>
              <w:t>6</w:t>
            </w:r>
            <w:r w:rsidR="004F35C1">
              <w:rPr>
                <w:rFonts w:ascii="Times New Roman" w:eastAsiaTheme="minorEastAsia" w:hAnsi="Times New Roman" w:cs="Times New Roman"/>
                <w:sz w:val="22"/>
              </w:rPr>
              <w:t>78</w:t>
            </w:r>
            <w:r w:rsidRPr="00120DBD">
              <w:rPr>
                <w:rFonts w:ascii="Times New Roman" w:eastAsiaTheme="minorEastAsia" w:hAnsi="Times New Roman" w:cs="Times New Roman"/>
                <w:sz w:val="22"/>
              </w:rPr>
              <w:t>，</w:t>
            </w:r>
            <w:r w:rsidRPr="00120DBD">
              <w:rPr>
                <w:rFonts w:ascii="Times New Roman" w:eastAsiaTheme="minorEastAsia" w:hAnsi="Times New Roman" w:cs="Times New Roman"/>
                <w:sz w:val="22"/>
              </w:rPr>
              <w:t>7</w:t>
            </w:r>
            <w:r w:rsidR="004F35C1">
              <w:rPr>
                <w:rFonts w:ascii="Times New Roman" w:eastAsiaTheme="minorEastAsia" w:hAnsi="Times New Roman" w:cs="Times New Roman"/>
                <w:sz w:val="22"/>
              </w:rPr>
              <w:t>19</w:t>
            </w:r>
            <w:r w:rsidRPr="00120DBD">
              <w:rPr>
                <w:rFonts w:ascii="Times New Roman" w:eastAsiaTheme="minorEastAsia" w:hAnsi="Times New Roman" w:cs="Times New Roman"/>
                <w:sz w:val="22"/>
              </w:rPr>
              <w:t>，</w:t>
            </w:r>
            <w:r w:rsidRPr="00120DBD">
              <w:rPr>
                <w:rFonts w:ascii="Times New Roman" w:eastAsiaTheme="minorEastAsia" w:hAnsi="Times New Roman" w:cs="Times New Roman"/>
                <w:sz w:val="22"/>
              </w:rPr>
              <w:t>7</w:t>
            </w:r>
            <w:r w:rsidR="004F35C1">
              <w:rPr>
                <w:rFonts w:ascii="Times New Roman" w:eastAsiaTheme="minorEastAsia" w:hAnsi="Times New Roman" w:cs="Times New Roman"/>
                <w:sz w:val="22"/>
              </w:rPr>
              <w:t>9</w:t>
            </w:r>
            <w:r w:rsidRPr="00120DBD">
              <w:rPr>
                <w:rFonts w:ascii="Times New Roman" w:eastAsiaTheme="minorEastAsia" w:hAnsi="Times New Roman" w:cs="Times New Roman"/>
                <w:sz w:val="22"/>
              </w:rPr>
              <w:t>3</w:t>
            </w:r>
            <w:r w:rsidRPr="00120DBD">
              <w:rPr>
                <w:rFonts w:ascii="Times New Roman" w:eastAsiaTheme="minorEastAsia" w:hAnsi="Times New Roman" w:cs="Times New Roman"/>
                <w:sz w:val="22"/>
              </w:rPr>
              <w:t>，</w:t>
            </w:r>
            <w:r w:rsidRPr="00120DBD">
              <w:rPr>
                <w:rFonts w:ascii="Times New Roman" w:eastAsiaTheme="minorEastAsia" w:hAnsi="Times New Roman" w:cs="Times New Roman"/>
                <w:sz w:val="22"/>
              </w:rPr>
              <w:t>100</w:t>
            </w:r>
            <w:r w:rsidR="004F35C1">
              <w:rPr>
                <w:rFonts w:ascii="Times New Roman" w:eastAsiaTheme="minorEastAsia" w:hAnsi="Times New Roman" w:cs="Times New Roman"/>
                <w:sz w:val="22"/>
              </w:rPr>
              <w:t>0</w:t>
            </w:r>
          </w:p>
        </w:tc>
      </w:tr>
      <w:tr w:rsidR="00120DBD" w:rsidRPr="00120DBD" w14:paraId="024946ED" w14:textId="77777777" w:rsidTr="00FC6877">
        <w:trPr>
          <w:jc w:val="center"/>
        </w:trPr>
        <w:tc>
          <w:tcPr>
            <w:tcW w:w="1980" w:type="dxa"/>
          </w:tcPr>
          <w:p w14:paraId="1EE7C28A" w14:textId="77777777" w:rsidR="00120DBD" w:rsidRPr="00120DBD" w:rsidRDefault="00120DBD" w:rsidP="00120DBD">
            <w:pPr>
              <w:ind w:firstLineChars="0" w:firstLine="0"/>
              <w:jc w:val="center"/>
              <w:rPr>
                <w:rFonts w:ascii="Times New Roman" w:eastAsiaTheme="minorEastAsia" w:hAnsi="Times New Roman" w:cs="Times New Roman"/>
                <w:sz w:val="22"/>
              </w:rPr>
            </w:pPr>
            <w:r w:rsidRPr="00120DBD">
              <w:rPr>
                <w:rFonts w:ascii="Times New Roman" w:eastAsiaTheme="minorEastAsia" w:hAnsi="Times New Roman" w:cs="Times New Roman"/>
                <w:sz w:val="22"/>
              </w:rPr>
              <w:t>PCA-loadings</w:t>
            </w:r>
          </w:p>
        </w:tc>
        <w:tc>
          <w:tcPr>
            <w:tcW w:w="1559" w:type="dxa"/>
          </w:tcPr>
          <w:p w14:paraId="3C1EE0B4" w14:textId="77777777" w:rsidR="00120DBD" w:rsidRPr="00120DBD" w:rsidRDefault="00120DBD" w:rsidP="00120DBD">
            <w:pPr>
              <w:ind w:firstLineChars="0" w:firstLine="0"/>
              <w:jc w:val="center"/>
              <w:rPr>
                <w:rFonts w:ascii="Times New Roman" w:eastAsiaTheme="minorEastAsia" w:hAnsi="Times New Roman" w:cs="Times New Roman"/>
                <w:sz w:val="22"/>
              </w:rPr>
            </w:pPr>
            <w:r w:rsidRPr="00120DBD">
              <w:rPr>
                <w:rFonts w:ascii="Times New Roman" w:eastAsiaTheme="minorEastAsia" w:hAnsi="Times New Roman" w:cs="Times New Roman"/>
                <w:sz w:val="22"/>
              </w:rPr>
              <w:t>10</w:t>
            </w:r>
          </w:p>
        </w:tc>
        <w:tc>
          <w:tcPr>
            <w:tcW w:w="4757" w:type="dxa"/>
          </w:tcPr>
          <w:p w14:paraId="079F388E" w14:textId="77777777" w:rsidR="00120DBD" w:rsidRPr="00120DBD" w:rsidRDefault="00120DBD" w:rsidP="00120DBD">
            <w:pPr>
              <w:ind w:firstLineChars="0" w:firstLine="0"/>
              <w:jc w:val="center"/>
              <w:rPr>
                <w:rFonts w:ascii="Times New Roman" w:eastAsiaTheme="minorEastAsia" w:hAnsi="Times New Roman" w:cs="Times New Roman"/>
                <w:sz w:val="22"/>
              </w:rPr>
            </w:pPr>
            <w:r w:rsidRPr="00120DBD">
              <w:rPr>
                <w:rFonts w:ascii="Times New Roman" w:eastAsiaTheme="minorEastAsia" w:hAnsi="Times New Roman" w:cs="Times New Roman"/>
                <w:sz w:val="22"/>
              </w:rPr>
              <w:t>399,501,540,550,678,680,696,712,765,1001</w:t>
            </w:r>
          </w:p>
        </w:tc>
      </w:tr>
      <w:tr w:rsidR="00120DBD" w:rsidRPr="00120DBD" w14:paraId="3A46BD48" w14:textId="77777777" w:rsidTr="00FC6877">
        <w:trPr>
          <w:jc w:val="center"/>
        </w:trPr>
        <w:tc>
          <w:tcPr>
            <w:tcW w:w="1980" w:type="dxa"/>
            <w:tcBorders>
              <w:bottom w:val="single" w:sz="4" w:space="0" w:color="auto"/>
            </w:tcBorders>
          </w:tcPr>
          <w:p w14:paraId="5032B36F" w14:textId="77777777" w:rsidR="00120DBD" w:rsidRPr="00120DBD" w:rsidRDefault="00120DBD" w:rsidP="00120DBD">
            <w:pPr>
              <w:ind w:firstLineChars="0" w:firstLine="0"/>
              <w:jc w:val="center"/>
              <w:rPr>
                <w:rFonts w:ascii="Times New Roman" w:eastAsiaTheme="minorEastAsia" w:hAnsi="Times New Roman" w:cs="Times New Roman"/>
                <w:sz w:val="22"/>
              </w:rPr>
            </w:pPr>
            <w:r w:rsidRPr="00120DBD">
              <w:rPr>
                <w:rFonts w:ascii="Times New Roman" w:eastAsiaTheme="minorEastAsia" w:hAnsi="Times New Roman" w:cs="Times New Roman"/>
                <w:sz w:val="22"/>
              </w:rPr>
              <w:t>SPA</w:t>
            </w:r>
          </w:p>
        </w:tc>
        <w:tc>
          <w:tcPr>
            <w:tcW w:w="1559" w:type="dxa"/>
            <w:tcBorders>
              <w:bottom w:val="single" w:sz="4" w:space="0" w:color="auto"/>
            </w:tcBorders>
          </w:tcPr>
          <w:p w14:paraId="441A9227" w14:textId="77777777" w:rsidR="00120DBD" w:rsidRPr="00120DBD" w:rsidRDefault="00120DBD" w:rsidP="00120DBD">
            <w:pPr>
              <w:ind w:firstLineChars="0" w:firstLine="0"/>
              <w:jc w:val="center"/>
              <w:rPr>
                <w:rFonts w:ascii="Times New Roman" w:eastAsiaTheme="minorEastAsia" w:hAnsi="Times New Roman" w:cs="Times New Roman"/>
                <w:sz w:val="22"/>
              </w:rPr>
            </w:pPr>
            <w:r w:rsidRPr="00120DBD">
              <w:rPr>
                <w:rFonts w:ascii="Times New Roman" w:eastAsiaTheme="minorEastAsia" w:hAnsi="Times New Roman" w:cs="Times New Roman"/>
                <w:sz w:val="22"/>
              </w:rPr>
              <w:t>5</w:t>
            </w:r>
          </w:p>
        </w:tc>
        <w:tc>
          <w:tcPr>
            <w:tcW w:w="4757" w:type="dxa"/>
            <w:tcBorders>
              <w:bottom w:val="single" w:sz="4" w:space="0" w:color="auto"/>
            </w:tcBorders>
          </w:tcPr>
          <w:p w14:paraId="4A65B111" w14:textId="77777777" w:rsidR="00120DBD" w:rsidRPr="00120DBD" w:rsidRDefault="00120DBD" w:rsidP="00120DBD">
            <w:pPr>
              <w:ind w:firstLineChars="0" w:firstLine="0"/>
              <w:jc w:val="center"/>
              <w:rPr>
                <w:rFonts w:ascii="Times New Roman" w:eastAsiaTheme="minorEastAsia" w:hAnsi="Times New Roman" w:cs="Times New Roman"/>
                <w:sz w:val="22"/>
              </w:rPr>
            </w:pPr>
            <w:r w:rsidRPr="00120DBD">
              <w:rPr>
                <w:rFonts w:ascii="Times New Roman" w:eastAsiaTheme="minorEastAsia" w:hAnsi="Times New Roman" w:cs="Times New Roman"/>
                <w:sz w:val="22"/>
              </w:rPr>
              <w:t>433</w:t>
            </w:r>
            <w:r w:rsidRPr="00120DBD">
              <w:rPr>
                <w:rFonts w:ascii="Times New Roman" w:eastAsiaTheme="minorEastAsia" w:hAnsi="Times New Roman" w:cs="Times New Roman"/>
                <w:sz w:val="22"/>
              </w:rPr>
              <w:t>，</w:t>
            </w:r>
            <w:r w:rsidRPr="00120DBD">
              <w:rPr>
                <w:rFonts w:ascii="Times New Roman" w:eastAsiaTheme="minorEastAsia" w:hAnsi="Times New Roman" w:cs="Times New Roman"/>
                <w:sz w:val="22"/>
              </w:rPr>
              <w:t>674</w:t>
            </w:r>
            <w:r w:rsidRPr="00120DBD">
              <w:rPr>
                <w:rFonts w:ascii="Times New Roman" w:eastAsiaTheme="minorEastAsia" w:hAnsi="Times New Roman" w:cs="Times New Roman"/>
                <w:sz w:val="22"/>
              </w:rPr>
              <w:t>，</w:t>
            </w:r>
            <w:r w:rsidRPr="00120DBD">
              <w:rPr>
                <w:rFonts w:ascii="Times New Roman" w:eastAsiaTheme="minorEastAsia" w:hAnsi="Times New Roman" w:cs="Times New Roman"/>
                <w:sz w:val="22"/>
              </w:rPr>
              <w:t>688</w:t>
            </w:r>
            <w:r w:rsidRPr="00120DBD">
              <w:rPr>
                <w:rFonts w:ascii="Times New Roman" w:eastAsiaTheme="minorEastAsia" w:hAnsi="Times New Roman" w:cs="Times New Roman"/>
                <w:sz w:val="22"/>
              </w:rPr>
              <w:t>，</w:t>
            </w:r>
            <w:r w:rsidRPr="00120DBD">
              <w:rPr>
                <w:rFonts w:ascii="Times New Roman" w:eastAsiaTheme="minorEastAsia" w:hAnsi="Times New Roman" w:cs="Times New Roman"/>
                <w:sz w:val="22"/>
              </w:rPr>
              <w:t>706</w:t>
            </w:r>
            <w:r w:rsidRPr="00120DBD">
              <w:rPr>
                <w:rFonts w:ascii="Times New Roman" w:eastAsiaTheme="minorEastAsia" w:hAnsi="Times New Roman" w:cs="Times New Roman"/>
                <w:sz w:val="22"/>
              </w:rPr>
              <w:t>，</w:t>
            </w:r>
            <w:r w:rsidRPr="00120DBD">
              <w:rPr>
                <w:rFonts w:ascii="Times New Roman" w:eastAsiaTheme="minorEastAsia" w:hAnsi="Times New Roman" w:cs="Times New Roman"/>
                <w:sz w:val="22"/>
              </w:rPr>
              <w:t>1000</w:t>
            </w:r>
          </w:p>
        </w:tc>
      </w:tr>
    </w:tbl>
    <w:p w14:paraId="398278F2" w14:textId="18220AEA" w:rsidR="0039774E" w:rsidRPr="00265F33" w:rsidRDefault="00C05F03" w:rsidP="00D9260D">
      <w:pPr>
        <w:spacing w:before="140" w:after="140"/>
        <w:ind w:firstLineChars="0" w:firstLine="0"/>
        <w:jc w:val="left"/>
        <w:outlineLvl w:val="2"/>
        <w:rPr>
          <w:rFonts w:cs="Times New Roman"/>
          <w:b/>
        </w:rPr>
      </w:pPr>
      <w:bookmarkStart w:id="124" w:name="_Toc484443566"/>
      <w:r>
        <w:rPr>
          <w:rFonts w:cs="Times New Roman"/>
          <w:b/>
        </w:rPr>
        <w:t>4</w:t>
      </w:r>
      <w:r w:rsidR="0039774E" w:rsidRPr="00265F33">
        <w:rPr>
          <w:rFonts w:cs="Times New Roman" w:hint="eastAsia"/>
          <w:b/>
        </w:rPr>
        <w:t xml:space="preserve">.4.2 </w:t>
      </w:r>
      <w:r w:rsidR="0039774E" w:rsidRPr="00265F33">
        <w:rPr>
          <w:rFonts w:cs="Times New Roman" w:hint="eastAsia"/>
          <w:b/>
        </w:rPr>
        <w:t>特征</w:t>
      </w:r>
      <w:r w:rsidR="0039774E" w:rsidRPr="00265F33">
        <w:rPr>
          <w:rFonts w:cs="Times New Roman"/>
          <w:b/>
        </w:rPr>
        <w:t>建模分析</w:t>
      </w:r>
      <w:bookmarkEnd w:id="124"/>
    </w:p>
    <w:p w14:paraId="12D60933" w14:textId="3FF66A8D" w:rsidR="0025369C" w:rsidRDefault="00D50C38" w:rsidP="00BF51CF">
      <w:pPr>
        <w:ind w:firstLine="480"/>
        <w:rPr>
          <w:rFonts w:cs="Times New Roman"/>
        </w:rPr>
      </w:pPr>
      <w:r w:rsidRPr="00D50C38">
        <w:rPr>
          <w:rFonts w:cs="Times New Roman" w:hint="eastAsia"/>
        </w:rPr>
        <w:t>针对上述三种特征波段选取方法选取出来的波段分别进行建模分析。本研究将分别采用偏最小二乘法（</w:t>
      </w:r>
      <w:r w:rsidRPr="00D50C38">
        <w:rPr>
          <w:rFonts w:cs="Times New Roman" w:hint="eastAsia"/>
        </w:rPr>
        <w:t>PLS</w:t>
      </w:r>
      <w:r w:rsidRPr="00D50C38">
        <w:rPr>
          <w:rFonts w:cs="Times New Roman" w:hint="eastAsia"/>
        </w:rPr>
        <w:t>）、多元线性回归（</w:t>
      </w:r>
      <w:r w:rsidRPr="00D50C38">
        <w:rPr>
          <w:rFonts w:cs="Times New Roman" w:hint="eastAsia"/>
        </w:rPr>
        <w:t>MLR</w:t>
      </w:r>
      <w:r w:rsidRPr="00D50C38">
        <w:rPr>
          <w:rFonts w:cs="Times New Roman" w:hint="eastAsia"/>
        </w:rPr>
        <w:t>）及最小二</w:t>
      </w:r>
      <w:proofErr w:type="gramStart"/>
      <w:r w:rsidRPr="00D50C38">
        <w:rPr>
          <w:rFonts w:cs="Times New Roman" w:hint="eastAsia"/>
        </w:rPr>
        <w:t>乘支持</w:t>
      </w:r>
      <w:proofErr w:type="gramEnd"/>
      <w:r w:rsidRPr="00D50C38">
        <w:rPr>
          <w:rFonts w:cs="Times New Roman" w:hint="eastAsia"/>
        </w:rPr>
        <w:t>向量机（</w:t>
      </w:r>
      <w:r w:rsidRPr="00D50C38">
        <w:rPr>
          <w:rFonts w:cs="Times New Roman" w:hint="eastAsia"/>
        </w:rPr>
        <w:t>LS-SVM</w:t>
      </w:r>
      <w:r w:rsidRPr="00D50C38">
        <w:rPr>
          <w:rFonts w:cs="Times New Roman" w:hint="eastAsia"/>
        </w:rPr>
        <w:t>）三种模型建模分析。</w:t>
      </w:r>
    </w:p>
    <w:p w14:paraId="54FB475D" w14:textId="4955CD1F" w:rsidR="00D50C38" w:rsidRPr="00160133" w:rsidRDefault="00834215" w:rsidP="00437EDD">
      <w:pPr>
        <w:pStyle w:val="af7"/>
        <w:spacing w:beforeLines="50" w:before="156"/>
        <w:ind w:firstLine="480"/>
        <w:outlineLvl w:val="4"/>
        <w:rPr>
          <w:rFonts w:cs="Times New Roman"/>
          <w:szCs w:val="24"/>
        </w:rPr>
      </w:pPr>
      <w:r>
        <w:rPr>
          <w:rFonts w:cs="Times New Roman" w:hint="eastAsia"/>
          <w:szCs w:val="24"/>
        </w:rPr>
        <w:lastRenderedPageBreak/>
        <w:t>（</w:t>
      </w:r>
      <w:r>
        <w:rPr>
          <w:rFonts w:cs="Times New Roman" w:hint="eastAsia"/>
          <w:szCs w:val="24"/>
        </w:rPr>
        <w:t>1</w:t>
      </w:r>
      <w:r>
        <w:rPr>
          <w:rFonts w:cs="Times New Roman" w:hint="eastAsia"/>
          <w:szCs w:val="24"/>
        </w:rPr>
        <w:t>）</w:t>
      </w:r>
      <w:r w:rsidR="00283541">
        <w:rPr>
          <w:rFonts w:cs="Times New Roman" w:hint="eastAsia"/>
          <w:szCs w:val="24"/>
        </w:rPr>
        <w:t xml:space="preserve"> </w:t>
      </w:r>
      <w:r w:rsidR="00D50C38" w:rsidRPr="00160133">
        <w:rPr>
          <w:rFonts w:cs="Times New Roman" w:hint="eastAsia"/>
          <w:szCs w:val="24"/>
        </w:rPr>
        <w:t>偏最小</w:t>
      </w:r>
      <w:r w:rsidR="00D50C38" w:rsidRPr="00160133">
        <w:rPr>
          <w:rFonts w:cs="Times New Roman"/>
          <w:szCs w:val="24"/>
        </w:rPr>
        <w:t>二乘法建模</w:t>
      </w:r>
    </w:p>
    <w:p w14:paraId="382BACF7" w14:textId="7E68948C" w:rsidR="0025369C" w:rsidRDefault="00D50C38" w:rsidP="00BF51CF">
      <w:pPr>
        <w:ind w:firstLine="480"/>
        <w:rPr>
          <w:rFonts w:cs="Times New Roman"/>
        </w:rPr>
      </w:pPr>
      <w:r w:rsidRPr="00D50C38">
        <w:rPr>
          <w:rFonts w:cs="Times New Roman" w:hint="eastAsia"/>
        </w:rPr>
        <w:t>对上述三种特征波段选取的特征光谱信息和叶绿素含量进行</w:t>
      </w:r>
      <w:r w:rsidRPr="00D50C38">
        <w:rPr>
          <w:rFonts w:cs="Times New Roman" w:hint="eastAsia"/>
        </w:rPr>
        <w:t>PLS</w:t>
      </w:r>
      <w:r w:rsidRPr="00D50C38">
        <w:rPr>
          <w:rFonts w:cs="Times New Roman" w:hint="eastAsia"/>
        </w:rPr>
        <w:t>建模分析，如下表</w:t>
      </w:r>
      <w:r w:rsidR="00A82B96">
        <w:rPr>
          <w:rFonts w:cs="Times New Roman"/>
        </w:rPr>
        <w:t>4</w:t>
      </w:r>
      <w:r w:rsidR="00886216">
        <w:rPr>
          <w:rFonts w:cs="Times New Roman"/>
        </w:rPr>
        <w:t>-</w:t>
      </w:r>
      <w:r w:rsidR="003F5834">
        <w:rPr>
          <w:rFonts w:cs="Times New Roman"/>
        </w:rPr>
        <w:t>5</w:t>
      </w:r>
      <w:r w:rsidRPr="00D50C38">
        <w:rPr>
          <w:rFonts w:cs="Times New Roman" w:hint="eastAsia"/>
        </w:rPr>
        <w:t>所示，基于</w:t>
      </w:r>
      <w:r w:rsidRPr="00D50C38">
        <w:rPr>
          <w:rFonts w:cs="Times New Roman" w:hint="eastAsia"/>
        </w:rPr>
        <w:t>SPA</w:t>
      </w:r>
      <w:r w:rsidRPr="00D50C38">
        <w:rPr>
          <w:rFonts w:cs="Times New Roman" w:hint="eastAsia"/>
        </w:rPr>
        <w:t>算法提取的特征波段建立的</w:t>
      </w:r>
      <w:r w:rsidRPr="00D50C38">
        <w:rPr>
          <w:rFonts w:cs="Times New Roman" w:hint="eastAsia"/>
        </w:rPr>
        <w:t>PLS</w:t>
      </w:r>
      <w:r w:rsidRPr="00D50C38">
        <w:rPr>
          <w:rFonts w:cs="Times New Roman" w:hint="eastAsia"/>
        </w:rPr>
        <w:t>模型对应的建模集相关系数</w:t>
      </w:r>
      <w:r w:rsidRPr="00D50C38">
        <w:rPr>
          <w:rFonts w:cs="Times New Roman" w:hint="eastAsia"/>
        </w:rPr>
        <w:t>R</w:t>
      </w:r>
      <w:r w:rsidRPr="00757A52">
        <w:rPr>
          <w:rFonts w:cs="Times New Roman" w:hint="eastAsia"/>
          <w:vertAlign w:val="subscript"/>
        </w:rPr>
        <w:t>cal</w:t>
      </w:r>
      <w:r w:rsidRPr="00D50C38">
        <w:rPr>
          <w:rFonts w:cs="Times New Roman" w:hint="eastAsia"/>
        </w:rPr>
        <w:t>、验证集</w:t>
      </w:r>
      <w:r w:rsidRPr="00D50C38">
        <w:rPr>
          <w:rFonts w:cs="Times New Roman" w:hint="eastAsia"/>
        </w:rPr>
        <w:t>R</w:t>
      </w:r>
      <w:r w:rsidRPr="00757A52">
        <w:rPr>
          <w:rFonts w:cs="Times New Roman" w:hint="eastAsia"/>
          <w:vertAlign w:val="subscript"/>
        </w:rPr>
        <w:t>val</w:t>
      </w:r>
      <w:r w:rsidRPr="00D50C38">
        <w:rPr>
          <w:rFonts w:cs="Times New Roman" w:hint="eastAsia"/>
        </w:rPr>
        <w:t>及预测集</w:t>
      </w:r>
      <w:r w:rsidRPr="00D50C38">
        <w:rPr>
          <w:rFonts w:cs="Times New Roman" w:hint="eastAsia"/>
        </w:rPr>
        <w:t>R</w:t>
      </w:r>
      <w:r w:rsidRPr="00757A52">
        <w:rPr>
          <w:rFonts w:cs="Times New Roman" w:hint="eastAsia"/>
          <w:vertAlign w:val="subscript"/>
        </w:rPr>
        <w:t>pre</w:t>
      </w:r>
      <w:r w:rsidRPr="00D50C38">
        <w:rPr>
          <w:rFonts w:cs="Times New Roman" w:hint="eastAsia"/>
        </w:rPr>
        <w:t>的值分别为</w:t>
      </w:r>
      <w:r w:rsidRPr="00D50C38">
        <w:rPr>
          <w:rFonts w:cs="Times New Roman" w:hint="eastAsia"/>
        </w:rPr>
        <w:t>0.942</w:t>
      </w:r>
      <w:r w:rsidRPr="00D50C38">
        <w:rPr>
          <w:rFonts w:cs="Times New Roman" w:hint="eastAsia"/>
        </w:rPr>
        <w:t>、</w:t>
      </w:r>
      <w:r w:rsidRPr="00D50C38">
        <w:rPr>
          <w:rFonts w:cs="Times New Roman" w:hint="eastAsia"/>
        </w:rPr>
        <w:t>0.912</w:t>
      </w:r>
      <w:r w:rsidRPr="00D50C38">
        <w:rPr>
          <w:rFonts w:cs="Times New Roman" w:hint="eastAsia"/>
        </w:rPr>
        <w:t>、</w:t>
      </w:r>
      <w:r w:rsidRPr="00D50C38">
        <w:rPr>
          <w:rFonts w:cs="Times New Roman" w:hint="eastAsia"/>
        </w:rPr>
        <w:t>0.942</w:t>
      </w:r>
      <w:r w:rsidRPr="00D50C38">
        <w:rPr>
          <w:rFonts w:cs="Times New Roman" w:hint="eastAsia"/>
        </w:rPr>
        <w:t>，相较于</w:t>
      </w:r>
      <w:r w:rsidRPr="00D50C38">
        <w:rPr>
          <w:rFonts w:cs="Times New Roman" w:hint="eastAsia"/>
        </w:rPr>
        <w:t>BW-PLS</w:t>
      </w:r>
      <w:r w:rsidRPr="00D50C38">
        <w:rPr>
          <w:rFonts w:cs="Times New Roman" w:hint="eastAsia"/>
        </w:rPr>
        <w:t>和</w:t>
      </w:r>
      <w:r w:rsidRPr="00D50C38">
        <w:rPr>
          <w:rFonts w:cs="Times New Roman" w:hint="eastAsia"/>
        </w:rPr>
        <w:t>PCA-PLS</w:t>
      </w:r>
      <w:r w:rsidRPr="00D50C38">
        <w:rPr>
          <w:rFonts w:cs="Times New Roman" w:hint="eastAsia"/>
        </w:rPr>
        <w:t>两种模型下的值都较高，说明模型的预测效果好。且从</w:t>
      </w:r>
      <w:r w:rsidRPr="00D50C38">
        <w:rPr>
          <w:rFonts w:cs="Times New Roman" w:hint="eastAsia"/>
        </w:rPr>
        <w:t>RMSEC</w:t>
      </w:r>
      <w:r w:rsidRPr="00D50C38">
        <w:rPr>
          <w:rFonts w:cs="Times New Roman" w:hint="eastAsia"/>
        </w:rPr>
        <w:t>、</w:t>
      </w:r>
      <w:r w:rsidRPr="00D50C38">
        <w:rPr>
          <w:rFonts w:cs="Times New Roman" w:hint="eastAsia"/>
        </w:rPr>
        <w:t>RMSECV</w:t>
      </w:r>
      <w:r w:rsidRPr="00D50C38">
        <w:rPr>
          <w:rFonts w:cs="Times New Roman" w:hint="eastAsia"/>
        </w:rPr>
        <w:t>和</w:t>
      </w:r>
      <w:r w:rsidRPr="00D50C38">
        <w:rPr>
          <w:rFonts w:cs="Times New Roman" w:hint="eastAsia"/>
        </w:rPr>
        <w:t>RMSEP</w:t>
      </w:r>
      <w:r w:rsidRPr="00D50C38">
        <w:rPr>
          <w:rFonts w:cs="Times New Roman" w:hint="eastAsia"/>
        </w:rPr>
        <w:t>三个值也可看出，</w:t>
      </w:r>
      <w:r w:rsidRPr="00D50C38">
        <w:rPr>
          <w:rFonts w:cs="Times New Roman" w:hint="eastAsia"/>
        </w:rPr>
        <w:t>SPA-PLS</w:t>
      </w:r>
      <w:r w:rsidRPr="00D50C38">
        <w:rPr>
          <w:rFonts w:cs="Times New Roman" w:hint="eastAsia"/>
        </w:rPr>
        <w:t>模型的建模效果优于</w:t>
      </w:r>
      <w:r w:rsidRPr="00D50C38">
        <w:rPr>
          <w:rFonts w:cs="Times New Roman" w:hint="eastAsia"/>
        </w:rPr>
        <w:t>BW-PLS</w:t>
      </w:r>
      <w:r w:rsidRPr="00D50C38">
        <w:rPr>
          <w:rFonts w:cs="Times New Roman" w:hint="eastAsia"/>
        </w:rPr>
        <w:t>和</w:t>
      </w:r>
      <w:r w:rsidRPr="00D50C38">
        <w:rPr>
          <w:rFonts w:cs="Times New Roman" w:hint="eastAsia"/>
        </w:rPr>
        <w:t>PCA-PLS</w:t>
      </w:r>
      <w:r w:rsidRPr="00D50C38">
        <w:rPr>
          <w:rFonts w:cs="Times New Roman" w:hint="eastAsia"/>
        </w:rPr>
        <w:t>模型。</w:t>
      </w:r>
      <w:r w:rsidRPr="00D50C38">
        <w:rPr>
          <w:rFonts w:cs="Times New Roman" w:hint="eastAsia"/>
        </w:rPr>
        <w:t>SPA-PLS</w:t>
      </w:r>
      <w:r w:rsidRPr="00D50C38">
        <w:rPr>
          <w:rFonts w:cs="Times New Roman" w:hint="eastAsia"/>
        </w:rPr>
        <w:t>模型下的剩余预测偏差</w:t>
      </w:r>
      <w:r w:rsidRPr="00D50C38">
        <w:rPr>
          <w:rFonts w:cs="Times New Roman" w:hint="eastAsia"/>
        </w:rPr>
        <w:t>RPD</w:t>
      </w:r>
      <w:r w:rsidRPr="00D50C38">
        <w:rPr>
          <w:rFonts w:cs="Times New Roman" w:hint="eastAsia"/>
        </w:rPr>
        <w:t>为</w:t>
      </w:r>
      <w:r w:rsidRPr="00D50C38">
        <w:rPr>
          <w:rFonts w:cs="Times New Roman" w:hint="eastAsia"/>
        </w:rPr>
        <w:t>2.378</w:t>
      </w:r>
      <w:r w:rsidRPr="00D50C38">
        <w:rPr>
          <w:rFonts w:cs="Times New Roman" w:hint="eastAsia"/>
        </w:rPr>
        <w:t>，该值相较于另两种建模方法也高出近</w:t>
      </w:r>
      <w:r w:rsidRPr="00D50C38">
        <w:rPr>
          <w:rFonts w:cs="Times New Roman" w:hint="eastAsia"/>
        </w:rPr>
        <w:t>30%</w:t>
      </w:r>
      <w:r w:rsidRPr="00D50C38">
        <w:rPr>
          <w:rFonts w:cs="Times New Roman" w:hint="eastAsia"/>
        </w:rPr>
        <w:t>，说明</w:t>
      </w:r>
      <w:r w:rsidRPr="00D50C38">
        <w:rPr>
          <w:rFonts w:cs="Times New Roman" w:hint="eastAsia"/>
        </w:rPr>
        <w:t>SPA-PLS</w:t>
      </w:r>
      <w:r w:rsidRPr="00D50C38">
        <w:rPr>
          <w:rFonts w:cs="Times New Roman" w:hint="eastAsia"/>
        </w:rPr>
        <w:t>模型较稳健，此时变量个数为</w:t>
      </w:r>
      <w:r w:rsidRPr="00D50C38">
        <w:rPr>
          <w:rFonts w:cs="Times New Roman" w:hint="eastAsia"/>
        </w:rPr>
        <w:t>5</w:t>
      </w:r>
      <w:r w:rsidRPr="00D50C38">
        <w:rPr>
          <w:rFonts w:cs="Times New Roman" w:hint="eastAsia"/>
        </w:rPr>
        <w:t>，在变量个数较另两种模型少的情况下，其模型效果依旧较好。综上分析可知在三种模型中，</w:t>
      </w:r>
      <w:r w:rsidRPr="00D50C38">
        <w:rPr>
          <w:rFonts w:cs="Times New Roman" w:hint="eastAsia"/>
        </w:rPr>
        <w:t>SPA-PLS</w:t>
      </w:r>
      <w:r w:rsidRPr="00D50C38">
        <w:rPr>
          <w:rFonts w:cs="Times New Roman" w:hint="eastAsia"/>
        </w:rPr>
        <w:t>模型建模效果最好。</w:t>
      </w:r>
    </w:p>
    <w:p w14:paraId="1F73DF78" w14:textId="615A6DF5" w:rsidR="001A57BF" w:rsidRPr="00886216" w:rsidRDefault="001A57BF" w:rsidP="001A57BF">
      <w:pPr>
        <w:pStyle w:val="afa"/>
        <w:keepNext/>
        <w:ind w:firstLine="420"/>
        <w:jc w:val="center"/>
        <w:rPr>
          <w:rFonts w:ascii="华文仿宋" w:eastAsia="华文仿宋" w:hAnsi="华文仿宋" w:cs="Times New Roman"/>
          <w:sz w:val="21"/>
          <w:szCs w:val="21"/>
        </w:rPr>
      </w:pPr>
      <w:bookmarkStart w:id="125" w:name="_Toc482106994"/>
      <w:r w:rsidRPr="00886216">
        <w:rPr>
          <w:rFonts w:ascii="华文仿宋" w:eastAsia="华文仿宋" w:hAnsi="华文仿宋" w:hint="eastAsia"/>
          <w:sz w:val="21"/>
          <w:szCs w:val="21"/>
        </w:rPr>
        <w:t>表</w:t>
      </w:r>
      <w:r w:rsidR="00A82B96">
        <w:rPr>
          <w:rFonts w:ascii="Times New Roman" w:eastAsia="华文仿宋" w:hAnsi="Times New Roman" w:cs="Times New Roman"/>
          <w:sz w:val="21"/>
          <w:szCs w:val="21"/>
        </w:rPr>
        <w:t>4</w:t>
      </w:r>
      <w:r w:rsidRPr="00886216">
        <w:rPr>
          <w:rFonts w:ascii="Times New Roman" w:eastAsia="华文仿宋" w:hAnsi="Times New Roman" w:cs="Times New Roman"/>
          <w:sz w:val="21"/>
          <w:szCs w:val="21"/>
        </w:rPr>
        <w:t>-</w:t>
      </w:r>
      <w:r w:rsidRPr="00886216">
        <w:rPr>
          <w:rFonts w:ascii="Times New Roman" w:eastAsia="华文仿宋" w:hAnsi="Times New Roman" w:cs="Times New Roman"/>
          <w:sz w:val="21"/>
          <w:szCs w:val="21"/>
        </w:rPr>
        <w:fldChar w:fldCharType="begin"/>
      </w:r>
      <w:r w:rsidRPr="00886216">
        <w:rPr>
          <w:rFonts w:ascii="Times New Roman" w:eastAsia="华文仿宋" w:hAnsi="Times New Roman" w:cs="Times New Roman"/>
          <w:sz w:val="21"/>
          <w:szCs w:val="21"/>
        </w:rPr>
        <w:instrText xml:space="preserve"> SEQ </w:instrText>
      </w:r>
      <w:r w:rsidRPr="00886216">
        <w:rPr>
          <w:rFonts w:ascii="Times New Roman" w:eastAsia="华文仿宋" w:hAnsi="Times New Roman" w:cs="Times New Roman"/>
          <w:sz w:val="21"/>
          <w:szCs w:val="21"/>
        </w:rPr>
        <w:instrText>表</w:instrText>
      </w:r>
      <w:r w:rsidRPr="00886216">
        <w:rPr>
          <w:rFonts w:ascii="Times New Roman" w:eastAsia="华文仿宋" w:hAnsi="Times New Roman" w:cs="Times New Roman"/>
          <w:sz w:val="21"/>
          <w:szCs w:val="21"/>
        </w:rPr>
        <w:instrText xml:space="preserve">3- \* ARABIC </w:instrText>
      </w:r>
      <w:r w:rsidRPr="00886216">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5</w:t>
      </w:r>
      <w:r w:rsidRPr="00886216">
        <w:rPr>
          <w:rFonts w:ascii="Times New Roman" w:eastAsia="华文仿宋" w:hAnsi="Times New Roman" w:cs="Times New Roman"/>
          <w:sz w:val="21"/>
          <w:szCs w:val="21"/>
        </w:rPr>
        <w:fldChar w:fldCharType="end"/>
      </w:r>
      <w:r w:rsidRPr="00886216">
        <w:rPr>
          <w:rFonts w:ascii="华文仿宋" w:eastAsia="华文仿宋" w:hAnsi="华文仿宋" w:cs="Times New Roman" w:hint="eastAsia"/>
          <w:sz w:val="21"/>
          <w:szCs w:val="21"/>
        </w:rPr>
        <w:t>基于</w:t>
      </w:r>
      <w:r w:rsidRPr="00886216">
        <w:rPr>
          <w:rFonts w:ascii="Times New Roman" w:eastAsia="华文仿宋" w:hAnsi="Times New Roman" w:cs="Times New Roman"/>
          <w:sz w:val="21"/>
          <w:szCs w:val="21"/>
        </w:rPr>
        <w:t>PLS</w:t>
      </w:r>
      <w:r w:rsidRPr="00886216">
        <w:rPr>
          <w:rFonts w:ascii="华文仿宋" w:eastAsia="华文仿宋" w:hAnsi="华文仿宋" w:cs="Times New Roman"/>
          <w:sz w:val="21"/>
          <w:szCs w:val="21"/>
        </w:rPr>
        <w:t>的</w:t>
      </w:r>
      <w:proofErr w:type="gramStart"/>
      <w:r w:rsidRPr="00886216">
        <w:rPr>
          <w:rFonts w:ascii="华文仿宋" w:eastAsia="华文仿宋" w:hAnsi="华文仿宋" w:cs="Times New Roman" w:hint="eastAsia"/>
          <w:sz w:val="21"/>
          <w:szCs w:val="21"/>
        </w:rPr>
        <w:t>各</w:t>
      </w:r>
      <w:r w:rsidRPr="00886216">
        <w:rPr>
          <w:rFonts w:ascii="华文仿宋" w:eastAsia="华文仿宋" w:hAnsi="华文仿宋" w:cs="Times New Roman"/>
          <w:sz w:val="21"/>
          <w:szCs w:val="21"/>
        </w:rPr>
        <w:t>特征</w:t>
      </w:r>
      <w:proofErr w:type="gramEnd"/>
      <w:r w:rsidRPr="00886216">
        <w:rPr>
          <w:rFonts w:ascii="华文仿宋" w:eastAsia="华文仿宋" w:hAnsi="华文仿宋" w:cs="Times New Roman"/>
          <w:sz w:val="21"/>
          <w:szCs w:val="21"/>
        </w:rPr>
        <w:t>波段提取方法的模型结果</w:t>
      </w:r>
      <w:bookmarkEnd w:id="125"/>
    </w:p>
    <w:p w14:paraId="4D0C93AE" w14:textId="5EA7E263" w:rsidR="001A57BF" w:rsidRPr="00886216" w:rsidRDefault="001A57BF" w:rsidP="001A57BF">
      <w:pPr>
        <w:ind w:firstLine="420"/>
        <w:jc w:val="center"/>
        <w:rPr>
          <w:rFonts w:eastAsiaTheme="minorEastAsia" w:cs="Times New Roman"/>
          <w:sz w:val="21"/>
          <w:szCs w:val="21"/>
        </w:rPr>
      </w:pPr>
      <w:r w:rsidRPr="00886216">
        <w:rPr>
          <w:rFonts w:eastAsiaTheme="minorEastAsia" w:cs="Times New Roman"/>
          <w:sz w:val="21"/>
          <w:szCs w:val="21"/>
        </w:rPr>
        <w:t xml:space="preserve">Table </w:t>
      </w:r>
      <w:r w:rsidR="00A82B96">
        <w:rPr>
          <w:rFonts w:eastAsiaTheme="minorEastAsia" w:cs="Times New Roman"/>
          <w:sz w:val="21"/>
          <w:szCs w:val="21"/>
        </w:rPr>
        <w:t>4</w:t>
      </w:r>
      <w:r w:rsidR="009D6937">
        <w:rPr>
          <w:rFonts w:eastAsiaTheme="minorEastAsia" w:cs="Times New Roman"/>
          <w:sz w:val="21"/>
          <w:szCs w:val="21"/>
        </w:rPr>
        <w:t>-</w:t>
      </w:r>
      <w:r w:rsidR="003F5834">
        <w:rPr>
          <w:rFonts w:eastAsiaTheme="minorEastAsia" w:cs="Times New Roman"/>
          <w:sz w:val="21"/>
          <w:szCs w:val="21"/>
        </w:rPr>
        <w:t>5</w:t>
      </w:r>
      <w:r w:rsidR="009D6937">
        <w:rPr>
          <w:rFonts w:eastAsiaTheme="minorEastAsia" w:cs="Times New Roman"/>
          <w:sz w:val="21"/>
          <w:szCs w:val="21"/>
        </w:rPr>
        <w:t xml:space="preserve"> </w:t>
      </w:r>
      <w:r w:rsidRPr="00886216">
        <w:rPr>
          <w:rFonts w:eastAsiaTheme="minorEastAsia" w:cs="Times New Roman"/>
          <w:sz w:val="21"/>
          <w:szCs w:val="21"/>
        </w:rPr>
        <w:t>PLS results of 3 characteristic band extraction methods</w:t>
      </w:r>
    </w:p>
    <w:tbl>
      <w:tblPr>
        <w:tblW w:w="8081" w:type="dxa"/>
        <w:jc w:val="center"/>
        <w:tblBorders>
          <w:top w:val="single" w:sz="4" w:space="0" w:color="auto"/>
          <w:bottom w:val="single" w:sz="4" w:space="0" w:color="auto"/>
        </w:tblBorders>
        <w:tblLayout w:type="fixed"/>
        <w:tblCellMar>
          <w:left w:w="15" w:type="dxa"/>
          <w:right w:w="15" w:type="dxa"/>
        </w:tblCellMar>
        <w:tblLook w:val="04A0" w:firstRow="1" w:lastRow="0" w:firstColumn="1" w:lastColumn="0" w:noHBand="0" w:noVBand="1"/>
      </w:tblPr>
      <w:tblGrid>
        <w:gridCol w:w="1276"/>
        <w:gridCol w:w="568"/>
        <w:gridCol w:w="850"/>
        <w:gridCol w:w="567"/>
        <w:gridCol w:w="851"/>
        <w:gridCol w:w="708"/>
        <w:gridCol w:w="993"/>
        <w:gridCol w:w="708"/>
        <w:gridCol w:w="851"/>
        <w:gridCol w:w="709"/>
      </w:tblGrid>
      <w:tr w:rsidR="00D50C38" w:rsidRPr="00D50C38" w14:paraId="51563CC2" w14:textId="77777777" w:rsidTr="001C0671">
        <w:trPr>
          <w:trHeight w:val="332"/>
          <w:jc w:val="center"/>
        </w:trPr>
        <w:tc>
          <w:tcPr>
            <w:tcW w:w="1276" w:type="dxa"/>
            <w:vMerge w:val="restart"/>
            <w:tcBorders>
              <w:top w:val="single" w:sz="4" w:space="0" w:color="auto"/>
              <w:bottom w:val="nil"/>
            </w:tcBorders>
          </w:tcPr>
          <w:p w14:paraId="290531A3"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sz w:val="21"/>
              </w:rPr>
              <w:t>特征提取方法</w:t>
            </w:r>
          </w:p>
        </w:tc>
        <w:tc>
          <w:tcPr>
            <w:tcW w:w="568" w:type="dxa"/>
            <w:vMerge w:val="restart"/>
            <w:tcBorders>
              <w:top w:val="single" w:sz="4" w:space="0" w:color="auto"/>
              <w:bottom w:val="nil"/>
            </w:tcBorders>
          </w:tcPr>
          <w:p w14:paraId="474E0D03"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sz w:val="21"/>
              </w:rPr>
              <w:t>变量</w:t>
            </w:r>
          </w:p>
          <w:p w14:paraId="1855FAEB"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sz w:val="21"/>
              </w:rPr>
              <w:t>个数</w:t>
            </w:r>
          </w:p>
        </w:tc>
        <w:tc>
          <w:tcPr>
            <w:tcW w:w="850" w:type="dxa"/>
            <w:vMerge w:val="restart"/>
            <w:tcBorders>
              <w:top w:val="single" w:sz="4" w:space="0" w:color="auto"/>
            </w:tcBorders>
          </w:tcPr>
          <w:p w14:paraId="3587C025" w14:textId="77777777" w:rsidR="00D50C38" w:rsidRPr="00D50C38" w:rsidRDefault="00D50C38" w:rsidP="00D50C38">
            <w:pPr>
              <w:widowControl/>
              <w:spacing w:line="720" w:lineRule="auto"/>
              <w:ind w:firstLineChars="0" w:firstLine="0"/>
              <w:jc w:val="center"/>
              <w:rPr>
                <w:rFonts w:eastAsia="仿宋" w:cs="Times New Roman"/>
                <w:sz w:val="21"/>
              </w:rPr>
            </w:pPr>
            <w:r w:rsidRPr="00D50C38">
              <w:rPr>
                <w:rFonts w:eastAsia="仿宋" w:cs="Times New Roman"/>
                <w:sz w:val="21"/>
              </w:rPr>
              <w:t>Factors</w:t>
            </w:r>
          </w:p>
        </w:tc>
        <w:tc>
          <w:tcPr>
            <w:tcW w:w="3119" w:type="dxa"/>
            <w:gridSpan w:val="4"/>
            <w:tcBorders>
              <w:top w:val="single" w:sz="4" w:space="0" w:color="auto"/>
              <w:bottom w:val="single" w:sz="4" w:space="0" w:color="auto"/>
            </w:tcBorders>
            <w:vAlign w:val="center"/>
          </w:tcPr>
          <w:p w14:paraId="33E31CD1"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sz w:val="21"/>
              </w:rPr>
              <w:t>建模集</w:t>
            </w:r>
            <w:r w:rsidRPr="00D50C38">
              <w:rPr>
                <w:rFonts w:eastAsia="仿宋" w:cs="Times New Roman"/>
                <w:sz w:val="21"/>
              </w:rPr>
              <w:t>(29)</w:t>
            </w:r>
          </w:p>
        </w:tc>
        <w:tc>
          <w:tcPr>
            <w:tcW w:w="2268" w:type="dxa"/>
            <w:gridSpan w:val="3"/>
            <w:tcBorders>
              <w:top w:val="single" w:sz="4" w:space="0" w:color="auto"/>
              <w:bottom w:val="single" w:sz="4" w:space="0" w:color="auto"/>
            </w:tcBorders>
            <w:vAlign w:val="center"/>
          </w:tcPr>
          <w:p w14:paraId="2AD53B72"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sz w:val="21"/>
              </w:rPr>
              <w:t>预测集</w:t>
            </w:r>
            <w:r w:rsidRPr="00D50C38">
              <w:rPr>
                <w:rFonts w:eastAsia="仿宋" w:cs="Times New Roman"/>
                <w:sz w:val="21"/>
              </w:rPr>
              <w:t>(15)</w:t>
            </w:r>
          </w:p>
        </w:tc>
      </w:tr>
      <w:tr w:rsidR="00D50C38" w:rsidRPr="00D50C38" w14:paraId="4C831C27" w14:textId="77777777" w:rsidTr="001C0671">
        <w:trPr>
          <w:trHeight w:val="267"/>
          <w:jc w:val="center"/>
        </w:trPr>
        <w:tc>
          <w:tcPr>
            <w:tcW w:w="1276" w:type="dxa"/>
            <w:vMerge/>
            <w:tcBorders>
              <w:top w:val="nil"/>
              <w:bottom w:val="single" w:sz="4" w:space="0" w:color="auto"/>
            </w:tcBorders>
          </w:tcPr>
          <w:p w14:paraId="7465CF17" w14:textId="77777777" w:rsidR="00D50C38" w:rsidRPr="00D50C38" w:rsidRDefault="00D50C38" w:rsidP="00D50C38">
            <w:pPr>
              <w:widowControl/>
              <w:ind w:firstLineChars="0" w:firstLine="0"/>
              <w:jc w:val="center"/>
              <w:rPr>
                <w:rFonts w:eastAsia="仿宋" w:cs="Times New Roman"/>
                <w:sz w:val="21"/>
              </w:rPr>
            </w:pPr>
          </w:p>
        </w:tc>
        <w:tc>
          <w:tcPr>
            <w:tcW w:w="568" w:type="dxa"/>
            <w:vMerge/>
            <w:tcBorders>
              <w:top w:val="nil"/>
              <w:bottom w:val="single" w:sz="4" w:space="0" w:color="auto"/>
            </w:tcBorders>
          </w:tcPr>
          <w:p w14:paraId="00C6A5C9" w14:textId="77777777" w:rsidR="00D50C38" w:rsidRPr="00D50C38" w:rsidRDefault="00D50C38" w:rsidP="00D50C38">
            <w:pPr>
              <w:widowControl/>
              <w:ind w:firstLineChars="0" w:firstLine="0"/>
              <w:jc w:val="center"/>
              <w:rPr>
                <w:rFonts w:eastAsia="仿宋" w:cs="Times New Roman"/>
                <w:sz w:val="21"/>
              </w:rPr>
            </w:pPr>
          </w:p>
        </w:tc>
        <w:tc>
          <w:tcPr>
            <w:tcW w:w="850" w:type="dxa"/>
            <w:vMerge/>
            <w:tcBorders>
              <w:bottom w:val="single" w:sz="4" w:space="0" w:color="auto"/>
            </w:tcBorders>
            <w:vAlign w:val="center"/>
          </w:tcPr>
          <w:p w14:paraId="5FD2D062" w14:textId="77777777" w:rsidR="00D50C38" w:rsidRPr="00D50C38" w:rsidRDefault="00D50C38" w:rsidP="00D50C38">
            <w:pPr>
              <w:widowControl/>
              <w:ind w:firstLineChars="0" w:firstLine="0"/>
              <w:jc w:val="center"/>
              <w:rPr>
                <w:rFonts w:eastAsia="仿宋" w:cs="Times New Roman"/>
                <w:sz w:val="21"/>
              </w:rPr>
            </w:pPr>
          </w:p>
        </w:tc>
        <w:tc>
          <w:tcPr>
            <w:tcW w:w="567" w:type="dxa"/>
            <w:tcBorders>
              <w:top w:val="single" w:sz="4" w:space="0" w:color="auto"/>
              <w:bottom w:val="single" w:sz="4" w:space="0" w:color="auto"/>
            </w:tcBorders>
            <w:shd w:val="clear" w:color="auto" w:fill="auto"/>
            <w:vAlign w:val="center"/>
          </w:tcPr>
          <w:p w14:paraId="35911A91"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sz w:val="21"/>
              </w:rPr>
              <w:t>R</w:t>
            </w:r>
            <w:r w:rsidRPr="00D50C38">
              <w:rPr>
                <w:rFonts w:eastAsia="仿宋" w:cs="Times New Roman"/>
                <w:sz w:val="21"/>
                <w:vertAlign w:val="subscript"/>
              </w:rPr>
              <w:t>cal</w:t>
            </w:r>
          </w:p>
        </w:tc>
        <w:tc>
          <w:tcPr>
            <w:tcW w:w="851" w:type="dxa"/>
            <w:tcBorders>
              <w:top w:val="single" w:sz="4" w:space="0" w:color="auto"/>
              <w:bottom w:val="single" w:sz="4" w:space="0" w:color="auto"/>
            </w:tcBorders>
            <w:shd w:val="clear" w:color="auto" w:fill="auto"/>
            <w:vAlign w:val="center"/>
          </w:tcPr>
          <w:p w14:paraId="1AB4FF40"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sz w:val="21"/>
              </w:rPr>
              <w:t>RMSEC</w:t>
            </w:r>
          </w:p>
        </w:tc>
        <w:tc>
          <w:tcPr>
            <w:tcW w:w="708" w:type="dxa"/>
            <w:tcBorders>
              <w:top w:val="single" w:sz="4" w:space="0" w:color="auto"/>
              <w:bottom w:val="single" w:sz="4" w:space="0" w:color="auto"/>
            </w:tcBorders>
            <w:shd w:val="clear" w:color="auto" w:fill="auto"/>
            <w:vAlign w:val="center"/>
          </w:tcPr>
          <w:p w14:paraId="2CB0F42C"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sz w:val="21"/>
              </w:rPr>
              <w:t>R</w:t>
            </w:r>
            <w:r w:rsidRPr="00D50C38">
              <w:rPr>
                <w:rFonts w:eastAsia="仿宋" w:cs="Times New Roman"/>
                <w:sz w:val="21"/>
                <w:vertAlign w:val="subscript"/>
              </w:rPr>
              <w:t>val</w:t>
            </w:r>
          </w:p>
        </w:tc>
        <w:tc>
          <w:tcPr>
            <w:tcW w:w="993" w:type="dxa"/>
            <w:tcBorders>
              <w:top w:val="single" w:sz="4" w:space="0" w:color="auto"/>
              <w:bottom w:val="single" w:sz="4" w:space="0" w:color="auto"/>
            </w:tcBorders>
            <w:shd w:val="clear" w:color="auto" w:fill="auto"/>
            <w:vAlign w:val="center"/>
          </w:tcPr>
          <w:p w14:paraId="1B93FF1F"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sz w:val="21"/>
              </w:rPr>
              <w:t>RMSECV</w:t>
            </w:r>
          </w:p>
        </w:tc>
        <w:tc>
          <w:tcPr>
            <w:tcW w:w="708" w:type="dxa"/>
            <w:tcBorders>
              <w:top w:val="single" w:sz="4" w:space="0" w:color="auto"/>
              <w:bottom w:val="single" w:sz="4" w:space="0" w:color="auto"/>
            </w:tcBorders>
            <w:shd w:val="clear" w:color="auto" w:fill="auto"/>
            <w:vAlign w:val="center"/>
          </w:tcPr>
          <w:p w14:paraId="17AF1883"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sz w:val="21"/>
              </w:rPr>
              <w:t>R</w:t>
            </w:r>
            <w:r w:rsidRPr="00D50C38">
              <w:rPr>
                <w:rFonts w:eastAsia="仿宋" w:cs="Times New Roman"/>
                <w:sz w:val="21"/>
                <w:vertAlign w:val="subscript"/>
              </w:rPr>
              <w:t>pre</w:t>
            </w:r>
          </w:p>
        </w:tc>
        <w:tc>
          <w:tcPr>
            <w:tcW w:w="851" w:type="dxa"/>
            <w:tcBorders>
              <w:top w:val="single" w:sz="4" w:space="0" w:color="auto"/>
              <w:bottom w:val="single" w:sz="4" w:space="0" w:color="auto"/>
            </w:tcBorders>
            <w:shd w:val="clear" w:color="auto" w:fill="auto"/>
            <w:vAlign w:val="center"/>
          </w:tcPr>
          <w:p w14:paraId="334C21AC"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sz w:val="21"/>
              </w:rPr>
              <w:t>RMSEP</w:t>
            </w:r>
          </w:p>
        </w:tc>
        <w:tc>
          <w:tcPr>
            <w:tcW w:w="709" w:type="dxa"/>
            <w:tcBorders>
              <w:top w:val="single" w:sz="4" w:space="0" w:color="auto"/>
              <w:bottom w:val="single" w:sz="4" w:space="0" w:color="auto"/>
            </w:tcBorders>
            <w:shd w:val="clear" w:color="auto" w:fill="auto"/>
            <w:vAlign w:val="center"/>
          </w:tcPr>
          <w:p w14:paraId="0AB49349"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sz w:val="21"/>
              </w:rPr>
              <w:t>RPD</w:t>
            </w:r>
          </w:p>
        </w:tc>
      </w:tr>
      <w:tr w:rsidR="00D50C38" w:rsidRPr="00D50C38" w14:paraId="341D11C9" w14:textId="77777777" w:rsidTr="001C0671">
        <w:trPr>
          <w:trHeight w:val="157"/>
          <w:jc w:val="center"/>
        </w:trPr>
        <w:tc>
          <w:tcPr>
            <w:tcW w:w="1276" w:type="dxa"/>
            <w:tcBorders>
              <w:top w:val="single" w:sz="4" w:space="0" w:color="auto"/>
            </w:tcBorders>
            <w:vAlign w:val="center"/>
          </w:tcPr>
          <w:p w14:paraId="5CDBECB1"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sz w:val="21"/>
              </w:rPr>
              <w:t>BW</w:t>
            </w:r>
          </w:p>
        </w:tc>
        <w:tc>
          <w:tcPr>
            <w:tcW w:w="568" w:type="dxa"/>
            <w:tcBorders>
              <w:top w:val="single" w:sz="4" w:space="0" w:color="auto"/>
            </w:tcBorders>
          </w:tcPr>
          <w:p w14:paraId="7C142B0C"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hint="eastAsia"/>
                <w:sz w:val="21"/>
              </w:rPr>
              <w:t>7</w:t>
            </w:r>
          </w:p>
        </w:tc>
        <w:tc>
          <w:tcPr>
            <w:tcW w:w="850" w:type="dxa"/>
            <w:tcBorders>
              <w:top w:val="single" w:sz="4" w:space="0" w:color="auto"/>
            </w:tcBorders>
            <w:shd w:val="clear" w:color="auto" w:fill="auto"/>
            <w:vAlign w:val="center"/>
          </w:tcPr>
          <w:p w14:paraId="2CC46904"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hint="eastAsia"/>
                <w:sz w:val="21"/>
              </w:rPr>
              <w:t>2</w:t>
            </w:r>
          </w:p>
        </w:tc>
        <w:tc>
          <w:tcPr>
            <w:tcW w:w="567" w:type="dxa"/>
            <w:tcBorders>
              <w:top w:val="single" w:sz="4" w:space="0" w:color="auto"/>
            </w:tcBorders>
            <w:shd w:val="clear" w:color="auto" w:fill="auto"/>
          </w:tcPr>
          <w:p w14:paraId="05FD8976"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hint="eastAsia"/>
                <w:sz w:val="21"/>
              </w:rPr>
              <w:t>0.</w:t>
            </w:r>
            <w:r w:rsidRPr="00D50C38">
              <w:rPr>
                <w:rFonts w:eastAsia="仿宋" w:cs="Times New Roman"/>
                <w:sz w:val="21"/>
              </w:rPr>
              <w:t>919</w:t>
            </w:r>
          </w:p>
        </w:tc>
        <w:tc>
          <w:tcPr>
            <w:tcW w:w="851" w:type="dxa"/>
            <w:tcBorders>
              <w:top w:val="single" w:sz="4" w:space="0" w:color="auto"/>
            </w:tcBorders>
            <w:shd w:val="clear" w:color="auto" w:fill="auto"/>
          </w:tcPr>
          <w:p w14:paraId="6A8F2086"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hint="eastAsia"/>
                <w:sz w:val="21"/>
              </w:rPr>
              <w:t>2.941</w:t>
            </w:r>
          </w:p>
        </w:tc>
        <w:tc>
          <w:tcPr>
            <w:tcW w:w="708" w:type="dxa"/>
            <w:tcBorders>
              <w:top w:val="single" w:sz="4" w:space="0" w:color="auto"/>
            </w:tcBorders>
            <w:shd w:val="clear" w:color="auto" w:fill="auto"/>
          </w:tcPr>
          <w:p w14:paraId="0FDF986A"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hint="eastAsia"/>
                <w:sz w:val="21"/>
              </w:rPr>
              <w:t>0.8</w:t>
            </w:r>
            <w:r w:rsidRPr="00D50C38">
              <w:rPr>
                <w:rFonts w:eastAsia="仿宋" w:cs="Times New Roman"/>
                <w:sz w:val="21"/>
              </w:rPr>
              <w:t>98</w:t>
            </w:r>
          </w:p>
        </w:tc>
        <w:tc>
          <w:tcPr>
            <w:tcW w:w="993" w:type="dxa"/>
            <w:tcBorders>
              <w:top w:val="single" w:sz="4" w:space="0" w:color="auto"/>
            </w:tcBorders>
            <w:shd w:val="clear" w:color="auto" w:fill="auto"/>
          </w:tcPr>
          <w:p w14:paraId="0FE6C4EC"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hint="eastAsia"/>
                <w:sz w:val="21"/>
              </w:rPr>
              <w:t>3.391</w:t>
            </w:r>
          </w:p>
        </w:tc>
        <w:tc>
          <w:tcPr>
            <w:tcW w:w="708" w:type="dxa"/>
            <w:tcBorders>
              <w:top w:val="single" w:sz="4" w:space="0" w:color="auto"/>
            </w:tcBorders>
            <w:shd w:val="clear" w:color="auto" w:fill="auto"/>
          </w:tcPr>
          <w:p w14:paraId="231D3DDF" w14:textId="77777777" w:rsidR="00D50C38" w:rsidRPr="00D50C38" w:rsidRDefault="00D50C38" w:rsidP="00D50C38">
            <w:pPr>
              <w:widowControl/>
              <w:ind w:firstLineChars="0" w:firstLine="0"/>
              <w:jc w:val="center"/>
              <w:rPr>
                <w:rFonts w:eastAsia="仿宋" w:cs="Times New Roman"/>
                <w:color w:val="FF0000"/>
                <w:sz w:val="21"/>
              </w:rPr>
            </w:pPr>
            <w:r w:rsidRPr="00D50C38">
              <w:rPr>
                <w:rFonts w:eastAsia="仿宋" w:cs="Times New Roman" w:hint="eastAsia"/>
                <w:sz w:val="21"/>
              </w:rPr>
              <w:t>0.</w:t>
            </w:r>
            <w:r w:rsidRPr="00D50C38">
              <w:rPr>
                <w:rFonts w:eastAsia="仿宋" w:cs="Times New Roman"/>
                <w:sz w:val="21"/>
              </w:rPr>
              <w:t>931</w:t>
            </w:r>
          </w:p>
        </w:tc>
        <w:tc>
          <w:tcPr>
            <w:tcW w:w="851" w:type="dxa"/>
            <w:tcBorders>
              <w:top w:val="single" w:sz="4" w:space="0" w:color="auto"/>
            </w:tcBorders>
            <w:shd w:val="clear" w:color="auto" w:fill="auto"/>
          </w:tcPr>
          <w:p w14:paraId="33DB46F7"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hint="eastAsia"/>
                <w:sz w:val="21"/>
              </w:rPr>
              <w:t>2.719</w:t>
            </w:r>
          </w:p>
        </w:tc>
        <w:tc>
          <w:tcPr>
            <w:tcW w:w="709" w:type="dxa"/>
            <w:tcBorders>
              <w:top w:val="single" w:sz="4" w:space="0" w:color="auto"/>
            </w:tcBorders>
            <w:shd w:val="clear" w:color="auto" w:fill="auto"/>
          </w:tcPr>
          <w:p w14:paraId="7E3E38FC"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sz w:val="21"/>
              </w:rPr>
              <w:t>1.856</w:t>
            </w:r>
          </w:p>
        </w:tc>
      </w:tr>
      <w:tr w:rsidR="00D50C38" w:rsidRPr="00D50C38" w14:paraId="3D19991F" w14:textId="77777777" w:rsidTr="001C0671">
        <w:trPr>
          <w:trHeight w:val="57"/>
          <w:jc w:val="center"/>
        </w:trPr>
        <w:tc>
          <w:tcPr>
            <w:tcW w:w="1276" w:type="dxa"/>
            <w:vAlign w:val="center"/>
          </w:tcPr>
          <w:p w14:paraId="5A4017C5"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sz w:val="21"/>
              </w:rPr>
              <w:t>PCA-loadings</w:t>
            </w:r>
          </w:p>
        </w:tc>
        <w:tc>
          <w:tcPr>
            <w:tcW w:w="568" w:type="dxa"/>
          </w:tcPr>
          <w:p w14:paraId="67DCD2E8"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hint="eastAsia"/>
                <w:sz w:val="21"/>
              </w:rPr>
              <w:t>10</w:t>
            </w:r>
          </w:p>
        </w:tc>
        <w:tc>
          <w:tcPr>
            <w:tcW w:w="850" w:type="dxa"/>
            <w:shd w:val="clear" w:color="auto" w:fill="auto"/>
            <w:vAlign w:val="center"/>
          </w:tcPr>
          <w:p w14:paraId="1D93EF2A"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hint="eastAsia"/>
                <w:sz w:val="21"/>
              </w:rPr>
              <w:t>2</w:t>
            </w:r>
          </w:p>
        </w:tc>
        <w:tc>
          <w:tcPr>
            <w:tcW w:w="567" w:type="dxa"/>
            <w:shd w:val="clear" w:color="auto" w:fill="auto"/>
          </w:tcPr>
          <w:p w14:paraId="4F4AF2C7"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hint="eastAsia"/>
                <w:sz w:val="21"/>
              </w:rPr>
              <w:t>0.8</w:t>
            </w:r>
            <w:r w:rsidRPr="00D50C38">
              <w:rPr>
                <w:rFonts w:eastAsia="仿宋" w:cs="Times New Roman"/>
                <w:sz w:val="21"/>
              </w:rPr>
              <w:t>9</w:t>
            </w:r>
            <w:r w:rsidRPr="00D50C38">
              <w:rPr>
                <w:rFonts w:eastAsia="仿宋" w:cs="Times New Roman" w:hint="eastAsia"/>
                <w:sz w:val="21"/>
              </w:rPr>
              <w:t>9</w:t>
            </w:r>
          </w:p>
        </w:tc>
        <w:tc>
          <w:tcPr>
            <w:tcW w:w="851" w:type="dxa"/>
            <w:shd w:val="clear" w:color="auto" w:fill="auto"/>
          </w:tcPr>
          <w:p w14:paraId="095091F1"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hint="eastAsia"/>
                <w:sz w:val="21"/>
              </w:rPr>
              <w:t>3.251</w:t>
            </w:r>
          </w:p>
        </w:tc>
        <w:tc>
          <w:tcPr>
            <w:tcW w:w="708" w:type="dxa"/>
            <w:shd w:val="clear" w:color="auto" w:fill="auto"/>
          </w:tcPr>
          <w:p w14:paraId="72FB6F43"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hint="eastAsia"/>
                <w:sz w:val="21"/>
              </w:rPr>
              <w:t>0.</w:t>
            </w:r>
            <w:r w:rsidRPr="00D50C38">
              <w:rPr>
                <w:rFonts w:eastAsia="仿宋" w:cs="Times New Roman"/>
                <w:sz w:val="21"/>
              </w:rPr>
              <w:t>8</w:t>
            </w:r>
            <w:r w:rsidRPr="00D50C38">
              <w:rPr>
                <w:rFonts w:eastAsia="仿宋" w:cs="Times New Roman" w:hint="eastAsia"/>
                <w:sz w:val="21"/>
              </w:rPr>
              <w:t>88</w:t>
            </w:r>
          </w:p>
        </w:tc>
        <w:tc>
          <w:tcPr>
            <w:tcW w:w="993" w:type="dxa"/>
            <w:shd w:val="clear" w:color="auto" w:fill="auto"/>
          </w:tcPr>
          <w:p w14:paraId="32E85DB1"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hint="eastAsia"/>
                <w:sz w:val="21"/>
              </w:rPr>
              <w:t>3.708</w:t>
            </w:r>
          </w:p>
        </w:tc>
        <w:tc>
          <w:tcPr>
            <w:tcW w:w="708" w:type="dxa"/>
            <w:shd w:val="clear" w:color="auto" w:fill="auto"/>
          </w:tcPr>
          <w:p w14:paraId="175F2EFD" w14:textId="77777777" w:rsidR="00D50C38" w:rsidRPr="00D50C38" w:rsidRDefault="00D50C38" w:rsidP="00D50C38">
            <w:pPr>
              <w:widowControl/>
              <w:ind w:firstLineChars="0" w:firstLine="0"/>
              <w:jc w:val="center"/>
              <w:rPr>
                <w:rFonts w:eastAsia="仿宋" w:cs="Times New Roman"/>
                <w:color w:val="FF0000"/>
                <w:sz w:val="21"/>
              </w:rPr>
            </w:pPr>
            <w:r w:rsidRPr="00D50C38">
              <w:rPr>
                <w:rFonts w:eastAsia="仿宋" w:cs="Times New Roman" w:hint="eastAsia"/>
                <w:sz w:val="21"/>
              </w:rPr>
              <w:t>0.</w:t>
            </w:r>
            <w:r w:rsidRPr="00D50C38">
              <w:rPr>
                <w:rFonts w:eastAsia="仿宋" w:cs="Times New Roman"/>
                <w:sz w:val="21"/>
              </w:rPr>
              <w:t>895</w:t>
            </w:r>
          </w:p>
        </w:tc>
        <w:tc>
          <w:tcPr>
            <w:tcW w:w="851" w:type="dxa"/>
            <w:shd w:val="clear" w:color="auto" w:fill="auto"/>
          </w:tcPr>
          <w:p w14:paraId="399A51AA"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hint="eastAsia"/>
                <w:sz w:val="21"/>
              </w:rPr>
              <w:t>3.166</w:t>
            </w:r>
          </w:p>
        </w:tc>
        <w:tc>
          <w:tcPr>
            <w:tcW w:w="709" w:type="dxa"/>
            <w:shd w:val="clear" w:color="auto" w:fill="auto"/>
          </w:tcPr>
          <w:p w14:paraId="703BB19C"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sz w:val="21"/>
              </w:rPr>
              <w:t>1.718</w:t>
            </w:r>
          </w:p>
        </w:tc>
      </w:tr>
      <w:tr w:rsidR="00D50C38" w:rsidRPr="00D50C38" w14:paraId="19A309DB" w14:textId="77777777" w:rsidTr="001C0671">
        <w:trPr>
          <w:trHeight w:val="102"/>
          <w:jc w:val="center"/>
        </w:trPr>
        <w:tc>
          <w:tcPr>
            <w:tcW w:w="1276" w:type="dxa"/>
            <w:vAlign w:val="center"/>
          </w:tcPr>
          <w:p w14:paraId="1A140006"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sz w:val="21"/>
              </w:rPr>
              <w:t>SPA</w:t>
            </w:r>
          </w:p>
        </w:tc>
        <w:tc>
          <w:tcPr>
            <w:tcW w:w="568" w:type="dxa"/>
          </w:tcPr>
          <w:p w14:paraId="0C519DC8"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hint="eastAsia"/>
                <w:sz w:val="21"/>
              </w:rPr>
              <w:t>5</w:t>
            </w:r>
          </w:p>
        </w:tc>
        <w:tc>
          <w:tcPr>
            <w:tcW w:w="850" w:type="dxa"/>
            <w:shd w:val="clear" w:color="auto" w:fill="auto"/>
            <w:vAlign w:val="center"/>
          </w:tcPr>
          <w:p w14:paraId="321EAC97"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hint="eastAsia"/>
                <w:sz w:val="21"/>
              </w:rPr>
              <w:t>5</w:t>
            </w:r>
          </w:p>
        </w:tc>
        <w:tc>
          <w:tcPr>
            <w:tcW w:w="567" w:type="dxa"/>
            <w:shd w:val="clear" w:color="auto" w:fill="auto"/>
          </w:tcPr>
          <w:p w14:paraId="5DCFF9C4"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hint="eastAsia"/>
                <w:sz w:val="21"/>
              </w:rPr>
              <w:t>0.</w:t>
            </w:r>
            <w:r w:rsidRPr="00D50C38">
              <w:rPr>
                <w:rFonts w:eastAsia="仿宋" w:cs="Times New Roman"/>
                <w:sz w:val="21"/>
              </w:rPr>
              <w:t>942</w:t>
            </w:r>
          </w:p>
        </w:tc>
        <w:tc>
          <w:tcPr>
            <w:tcW w:w="851" w:type="dxa"/>
            <w:shd w:val="clear" w:color="auto" w:fill="auto"/>
          </w:tcPr>
          <w:p w14:paraId="0EADB709"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hint="eastAsia"/>
                <w:sz w:val="21"/>
              </w:rPr>
              <w:t>2.501</w:t>
            </w:r>
          </w:p>
        </w:tc>
        <w:tc>
          <w:tcPr>
            <w:tcW w:w="708" w:type="dxa"/>
            <w:shd w:val="clear" w:color="auto" w:fill="auto"/>
          </w:tcPr>
          <w:p w14:paraId="39539E26"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hint="eastAsia"/>
                <w:sz w:val="21"/>
              </w:rPr>
              <w:t>0.</w:t>
            </w:r>
            <w:r w:rsidRPr="00D50C38">
              <w:rPr>
                <w:rFonts w:eastAsia="仿宋" w:cs="Times New Roman"/>
                <w:sz w:val="21"/>
              </w:rPr>
              <w:t>912</w:t>
            </w:r>
          </w:p>
        </w:tc>
        <w:tc>
          <w:tcPr>
            <w:tcW w:w="993" w:type="dxa"/>
            <w:shd w:val="clear" w:color="auto" w:fill="auto"/>
          </w:tcPr>
          <w:p w14:paraId="57E6F564"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hint="eastAsia"/>
                <w:sz w:val="21"/>
              </w:rPr>
              <w:t>3.161</w:t>
            </w:r>
          </w:p>
        </w:tc>
        <w:tc>
          <w:tcPr>
            <w:tcW w:w="708" w:type="dxa"/>
            <w:shd w:val="clear" w:color="auto" w:fill="auto"/>
          </w:tcPr>
          <w:p w14:paraId="5260D225" w14:textId="77777777" w:rsidR="00D50C38" w:rsidRPr="00D50C38" w:rsidRDefault="00D50C38" w:rsidP="00D50C38">
            <w:pPr>
              <w:widowControl/>
              <w:ind w:firstLineChars="0" w:firstLine="0"/>
              <w:jc w:val="center"/>
              <w:rPr>
                <w:rFonts w:eastAsia="仿宋" w:cs="Times New Roman"/>
                <w:color w:val="FF0000"/>
                <w:sz w:val="21"/>
              </w:rPr>
            </w:pPr>
            <w:r w:rsidRPr="00D50C38">
              <w:rPr>
                <w:rFonts w:eastAsia="仿宋" w:cs="Times New Roman" w:hint="eastAsia"/>
                <w:sz w:val="21"/>
              </w:rPr>
              <w:t>0.</w:t>
            </w:r>
            <w:r w:rsidRPr="00D50C38">
              <w:rPr>
                <w:rFonts w:eastAsia="仿宋" w:cs="Times New Roman"/>
                <w:sz w:val="21"/>
              </w:rPr>
              <w:t>942</w:t>
            </w:r>
          </w:p>
        </w:tc>
        <w:tc>
          <w:tcPr>
            <w:tcW w:w="851" w:type="dxa"/>
            <w:shd w:val="clear" w:color="auto" w:fill="auto"/>
          </w:tcPr>
          <w:p w14:paraId="676AC6F5"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hint="eastAsia"/>
                <w:sz w:val="21"/>
              </w:rPr>
              <w:t>2.622</w:t>
            </w:r>
          </w:p>
        </w:tc>
        <w:tc>
          <w:tcPr>
            <w:tcW w:w="709" w:type="dxa"/>
            <w:shd w:val="clear" w:color="auto" w:fill="auto"/>
          </w:tcPr>
          <w:p w14:paraId="065F85F7" w14:textId="77777777" w:rsidR="00D50C38" w:rsidRPr="00D50C38" w:rsidRDefault="00D50C38" w:rsidP="00D50C38">
            <w:pPr>
              <w:widowControl/>
              <w:ind w:firstLineChars="0" w:firstLine="0"/>
              <w:jc w:val="center"/>
              <w:rPr>
                <w:rFonts w:eastAsia="仿宋" w:cs="Times New Roman"/>
                <w:sz w:val="21"/>
              </w:rPr>
            </w:pPr>
            <w:r w:rsidRPr="00D50C38">
              <w:rPr>
                <w:rFonts w:eastAsia="仿宋" w:cs="Times New Roman" w:hint="eastAsia"/>
                <w:sz w:val="21"/>
              </w:rPr>
              <w:t>2.</w:t>
            </w:r>
            <w:r w:rsidRPr="00D50C38">
              <w:rPr>
                <w:rFonts w:eastAsia="仿宋" w:cs="Times New Roman"/>
                <w:sz w:val="21"/>
              </w:rPr>
              <w:t>378</w:t>
            </w:r>
          </w:p>
        </w:tc>
      </w:tr>
    </w:tbl>
    <w:p w14:paraId="4C19ED2A" w14:textId="7BAB025D" w:rsidR="00512C1B" w:rsidRPr="00512C1B" w:rsidRDefault="00512C1B" w:rsidP="00437EDD">
      <w:pPr>
        <w:pStyle w:val="af7"/>
        <w:spacing w:beforeLines="50" w:before="156"/>
        <w:ind w:firstLine="480"/>
        <w:outlineLvl w:val="4"/>
        <w:rPr>
          <w:rFonts w:cs="Times New Roman"/>
          <w:szCs w:val="24"/>
        </w:rPr>
      </w:pPr>
      <w:r w:rsidRPr="0002589E">
        <w:rPr>
          <w:rFonts w:cs="Times New Roman" w:hint="eastAsia"/>
          <w:szCs w:val="24"/>
        </w:rPr>
        <w:t>（</w:t>
      </w:r>
      <w:r w:rsidRPr="0002589E">
        <w:rPr>
          <w:rFonts w:cs="Times New Roman" w:hint="eastAsia"/>
          <w:szCs w:val="24"/>
        </w:rPr>
        <w:t>2</w:t>
      </w:r>
      <w:r w:rsidRPr="0002589E">
        <w:rPr>
          <w:rFonts w:cs="Times New Roman" w:hint="eastAsia"/>
          <w:szCs w:val="24"/>
        </w:rPr>
        <w:t>）</w:t>
      </w:r>
      <w:r w:rsidR="00283541">
        <w:rPr>
          <w:rFonts w:cs="Times New Roman" w:hint="eastAsia"/>
          <w:szCs w:val="24"/>
        </w:rPr>
        <w:t xml:space="preserve"> </w:t>
      </w:r>
      <w:r w:rsidRPr="00512C1B">
        <w:rPr>
          <w:rFonts w:cs="Times New Roman" w:hint="eastAsia"/>
          <w:szCs w:val="24"/>
        </w:rPr>
        <w:t>多元线性回归</w:t>
      </w:r>
      <w:r w:rsidRPr="00512C1B">
        <w:rPr>
          <w:rFonts w:cs="Times New Roman"/>
          <w:szCs w:val="24"/>
        </w:rPr>
        <w:t>建模</w:t>
      </w:r>
    </w:p>
    <w:p w14:paraId="6B6287B3" w14:textId="743D3A38" w:rsidR="00D50C38" w:rsidRPr="00512C1B" w:rsidRDefault="00512C1B" w:rsidP="00BF51CF">
      <w:pPr>
        <w:ind w:firstLine="480"/>
        <w:rPr>
          <w:rFonts w:cs="Times New Roman"/>
        </w:rPr>
      </w:pPr>
      <w:r w:rsidRPr="00512C1B">
        <w:rPr>
          <w:rFonts w:cs="Times New Roman" w:hint="eastAsia"/>
        </w:rPr>
        <w:t>表</w:t>
      </w:r>
      <w:r w:rsidR="00A82B96">
        <w:rPr>
          <w:rFonts w:cs="Times New Roman"/>
        </w:rPr>
        <w:t>4</w:t>
      </w:r>
      <w:r w:rsidR="005A23CA">
        <w:rPr>
          <w:rFonts w:cs="Times New Roman"/>
        </w:rPr>
        <w:t>-</w:t>
      </w:r>
      <w:r w:rsidR="00B1330B">
        <w:rPr>
          <w:rFonts w:cs="Times New Roman"/>
        </w:rPr>
        <w:t>6</w:t>
      </w:r>
      <w:r w:rsidRPr="00512C1B">
        <w:rPr>
          <w:rFonts w:cs="Times New Roman" w:hint="eastAsia"/>
        </w:rPr>
        <w:t>所示为基于</w:t>
      </w:r>
      <w:r w:rsidRPr="00512C1B">
        <w:rPr>
          <w:rFonts w:cs="Times New Roman" w:hint="eastAsia"/>
        </w:rPr>
        <w:t>MLR</w:t>
      </w:r>
      <w:r w:rsidRPr="00512C1B">
        <w:rPr>
          <w:rFonts w:cs="Times New Roman" w:hint="eastAsia"/>
        </w:rPr>
        <w:t>模型的上述三种特征波段光谱信息与叶绿素含量的模型结果。基于</w:t>
      </w:r>
      <w:r w:rsidRPr="00512C1B">
        <w:rPr>
          <w:rFonts w:cs="Times New Roman" w:hint="eastAsia"/>
        </w:rPr>
        <w:t>BW</w:t>
      </w:r>
      <w:r w:rsidRPr="00512C1B">
        <w:rPr>
          <w:rFonts w:cs="Times New Roman" w:hint="eastAsia"/>
        </w:rPr>
        <w:t>算法提取的特征波段信息所建立的</w:t>
      </w:r>
      <w:r w:rsidRPr="00512C1B">
        <w:rPr>
          <w:rFonts w:cs="Times New Roman" w:hint="eastAsia"/>
        </w:rPr>
        <w:t>MLR</w:t>
      </w:r>
      <w:r w:rsidRPr="00512C1B">
        <w:rPr>
          <w:rFonts w:cs="Times New Roman" w:hint="eastAsia"/>
        </w:rPr>
        <w:t>模型对应的建模集相关系数</w:t>
      </w:r>
      <w:r w:rsidRPr="00512C1B">
        <w:rPr>
          <w:rFonts w:cs="Times New Roman" w:hint="eastAsia"/>
        </w:rPr>
        <w:t>R</w:t>
      </w:r>
      <w:r w:rsidRPr="00757A52">
        <w:rPr>
          <w:rFonts w:cs="Times New Roman" w:hint="eastAsia"/>
          <w:vertAlign w:val="subscript"/>
        </w:rPr>
        <w:t>cal</w:t>
      </w:r>
      <w:r w:rsidRPr="00512C1B">
        <w:rPr>
          <w:rFonts w:cs="Times New Roman" w:hint="eastAsia"/>
        </w:rPr>
        <w:t>和预测集</w:t>
      </w:r>
      <w:r w:rsidRPr="00512C1B">
        <w:rPr>
          <w:rFonts w:cs="Times New Roman" w:hint="eastAsia"/>
        </w:rPr>
        <w:t>R</w:t>
      </w:r>
      <w:r w:rsidRPr="00757A52">
        <w:rPr>
          <w:rFonts w:cs="Times New Roman" w:hint="eastAsia"/>
          <w:vertAlign w:val="subscript"/>
        </w:rPr>
        <w:t>pre</w:t>
      </w:r>
      <w:r w:rsidRPr="00512C1B">
        <w:rPr>
          <w:rFonts w:cs="Times New Roman" w:hint="eastAsia"/>
        </w:rPr>
        <w:t>分别为</w:t>
      </w:r>
      <w:r w:rsidRPr="00512C1B">
        <w:rPr>
          <w:rFonts w:cs="Times New Roman" w:hint="eastAsia"/>
        </w:rPr>
        <w:t>0.967</w:t>
      </w:r>
      <w:r w:rsidRPr="00512C1B">
        <w:rPr>
          <w:rFonts w:cs="Times New Roman" w:hint="eastAsia"/>
        </w:rPr>
        <w:t>和</w:t>
      </w:r>
      <w:r w:rsidRPr="00512C1B">
        <w:rPr>
          <w:rFonts w:cs="Times New Roman" w:hint="eastAsia"/>
        </w:rPr>
        <w:t>0.968</w:t>
      </w:r>
      <w:r w:rsidRPr="00512C1B">
        <w:rPr>
          <w:rFonts w:cs="Times New Roman" w:hint="eastAsia"/>
        </w:rPr>
        <w:t>，均高于</w:t>
      </w:r>
      <w:r w:rsidRPr="00512C1B">
        <w:rPr>
          <w:rFonts w:cs="Times New Roman" w:hint="eastAsia"/>
        </w:rPr>
        <w:t>PCA-MLR</w:t>
      </w:r>
      <w:r w:rsidRPr="00512C1B">
        <w:rPr>
          <w:rFonts w:cs="Times New Roman" w:hint="eastAsia"/>
        </w:rPr>
        <w:t>和</w:t>
      </w:r>
      <w:r w:rsidRPr="00512C1B">
        <w:rPr>
          <w:rFonts w:cs="Times New Roman" w:hint="eastAsia"/>
        </w:rPr>
        <w:t>SPA-MLR</w:t>
      </w:r>
      <w:r w:rsidRPr="00512C1B">
        <w:rPr>
          <w:rFonts w:cs="Times New Roman" w:hint="eastAsia"/>
        </w:rPr>
        <w:t>模型下的参数值。但可以看出，</w:t>
      </w:r>
      <w:r w:rsidRPr="00512C1B">
        <w:rPr>
          <w:rFonts w:cs="Times New Roman" w:hint="eastAsia"/>
        </w:rPr>
        <w:t>BW-MLR</w:t>
      </w:r>
      <w:r w:rsidRPr="00512C1B">
        <w:rPr>
          <w:rFonts w:cs="Times New Roman" w:hint="eastAsia"/>
        </w:rPr>
        <w:t>模型下的验证集</w:t>
      </w:r>
      <w:r w:rsidRPr="00512C1B">
        <w:rPr>
          <w:rFonts w:cs="Times New Roman" w:hint="eastAsia"/>
        </w:rPr>
        <w:t>R</w:t>
      </w:r>
      <w:r w:rsidRPr="00757A52">
        <w:rPr>
          <w:rFonts w:cs="Times New Roman" w:hint="eastAsia"/>
          <w:vertAlign w:val="subscript"/>
        </w:rPr>
        <w:t>val</w:t>
      </w:r>
      <w:r w:rsidRPr="00512C1B">
        <w:rPr>
          <w:rFonts w:cs="Times New Roman" w:hint="eastAsia"/>
        </w:rPr>
        <w:t>稍低于另外两种模型下的值，原因可能是变量个数较少的缘故。且</w:t>
      </w:r>
      <w:r w:rsidRPr="00512C1B">
        <w:rPr>
          <w:rFonts w:cs="Times New Roman" w:hint="eastAsia"/>
        </w:rPr>
        <w:t>BW-MLR</w:t>
      </w:r>
      <w:r w:rsidRPr="00512C1B">
        <w:rPr>
          <w:rFonts w:cs="Times New Roman" w:hint="eastAsia"/>
        </w:rPr>
        <w:t>模型下的</w:t>
      </w:r>
      <w:r w:rsidRPr="00512C1B">
        <w:rPr>
          <w:rFonts w:cs="Times New Roman" w:hint="eastAsia"/>
        </w:rPr>
        <w:t>RMSEC</w:t>
      </w:r>
      <w:r w:rsidRPr="00512C1B">
        <w:rPr>
          <w:rFonts w:cs="Times New Roman" w:hint="eastAsia"/>
        </w:rPr>
        <w:t>、</w:t>
      </w:r>
      <w:r w:rsidRPr="00512C1B">
        <w:rPr>
          <w:rFonts w:cs="Times New Roman" w:hint="eastAsia"/>
        </w:rPr>
        <w:t>RMSEP</w:t>
      </w:r>
      <w:r w:rsidRPr="00512C1B">
        <w:rPr>
          <w:rFonts w:cs="Times New Roman" w:hint="eastAsia"/>
        </w:rPr>
        <w:t>值均低于</w:t>
      </w:r>
      <w:r w:rsidRPr="00512C1B">
        <w:rPr>
          <w:rFonts w:cs="Times New Roman" w:hint="eastAsia"/>
        </w:rPr>
        <w:t>PCA-MLR</w:t>
      </w:r>
      <w:r w:rsidRPr="00512C1B">
        <w:rPr>
          <w:rFonts w:cs="Times New Roman" w:hint="eastAsia"/>
        </w:rPr>
        <w:t>和</w:t>
      </w:r>
      <w:r w:rsidRPr="00512C1B">
        <w:rPr>
          <w:rFonts w:cs="Times New Roman" w:hint="eastAsia"/>
        </w:rPr>
        <w:t>SPA-MLR</w:t>
      </w:r>
      <w:r w:rsidRPr="00512C1B">
        <w:rPr>
          <w:rFonts w:cs="Times New Roman" w:hint="eastAsia"/>
        </w:rPr>
        <w:t>模型下的参数值，</w:t>
      </w:r>
      <w:r w:rsidRPr="00512C1B">
        <w:rPr>
          <w:rFonts w:cs="Times New Roman" w:hint="eastAsia"/>
        </w:rPr>
        <w:t>BW-MLR</w:t>
      </w:r>
      <w:r w:rsidRPr="00512C1B">
        <w:rPr>
          <w:rFonts w:cs="Times New Roman" w:hint="eastAsia"/>
        </w:rPr>
        <w:t>模型下的剩余预测偏差</w:t>
      </w:r>
      <w:r w:rsidRPr="00512C1B">
        <w:rPr>
          <w:rFonts w:cs="Times New Roman" w:hint="eastAsia"/>
        </w:rPr>
        <w:t>RPD</w:t>
      </w:r>
      <w:r w:rsidRPr="00512C1B">
        <w:rPr>
          <w:rFonts w:cs="Times New Roman" w:hint="eastAsia"/>
        </w:rPr>
        <w:t>为</w:t>
      </w:r>
      <w:r w:rsidRPr="00512C1B">
        <w:rPr>
          <w:rFonts w:cs="Times New Roman" w:hint="eastAsia"/>
        </w:rPr>
        <w:t>3.848</w:t>
      </w:r>
      <w:r w:rsidRPr="00512C1B">
        <w:rPr>
          <w:rFonts w:cs="Times New Roman" w:hint="eastAsia"/>
        </w:rPr>
        <w:t>，该值相较于另两种建模方法也</w:t>
      </w:r>
      <w:r w:rsidRPr="00512C1B">
        <w:rPr>
          <w:rFonts w:cs="Times New Roman" w:hint="eastAsia"/>
        </w:rPr>
        <w:lastRenderedPageBreak/>
        <w:t>高出近</w:t>
      </w:r>
      <w:r w:rsidRPr="00512C1B">
        <w:rPr>
          <w:rFonts w:cs="Times New Roman" w:hint="eastAsia"/>
        </w:rPr>
        <w:t>60%</w:t>
      </w:r>
      <w:r w:rsidRPr="00512C1B">
        <w:rPr>
          <w:rFonts w:cs="Times New Roman" w:hint="eastAsia"/>
        </w:rPr>
        <w:t>，说明</w:t>
      </w:r>
      <w:r w:rsidRPr="00512C1B">
        <w:rPr>
          <w:rFonts w:cs="Times New Roman" w:hint="eastAsia"/>
        </w:rPr>
        <w:t>BW-MLR</w:t>
      </w:r>
      <w:r w:rsidRPr="00512C1B">
        <w:rPr>
          <w:rFonts w:cs="Times New Roman" w:hint="eastAsia"/>
        </w:rPr>
        <w:t>模型较稳健，此时变量个数为</w:t>
      </w:r>
      <w:r w:rsidRPr="00512C1B">
        <w:rPr>
          <w:rFonts w:cs="Times New Roman" w:hint="eastAsia"/>
        </w:rPr>
        <w:t>7</w:t>
      </w:r>
      <w:r w:rsidRPr="00512C1B">
        <w:rPr>
          <w:rFonts w:cs="Times New Roman" w:hint="eastAsia"/>
        </w:rPr>
        <w:t>，变量个数适中。综上分析可知在三种模型中，</w:t>
      </w:r>
      <w:r w:rsidRPr="00512C1B">
        <w:rPr>
          <w:rFonts w:cs="Times New Roman" w:hint="eastAsia"/>
        </w:rPr>
        <w:t>BW-MLR</w:t>
      </w:r>
      <w:r w:rsidRPr="00512C1B">
        <w:rPr>
          <w:rFonts w:cs="Times New Roman" w:hint="eastAsia"/>
        </w:rPr>
        <w:t>模型建模效果最好。</w:t>
      </w:r>
    </w:p>
    <w:p w14:paraId="35B85B61" w14:textId="58BE3768" w:rsidR="001A57BF" w:rsidRPr="005A23CA" w:rsidRDefault="001A57BF" w:rsidP="001A57BF">
      <w:pPr>
        <w:pStyle w:val="afa"/>
        <w:keepNext/>
        <w:ind w:firstLine="420"/>
        <w:jc w:val="center"/>
        <w:rPr>
          <w:rFonts w:ascii="华文仿宋" w:eastAsia="华文仿宋" w:hAnsi="华文仿宋" w:cs="Times New Roman"/>
          <w:sz w:val="21"/>
          <w:szCs w:val="21"/>
        </w:rPr>
      </w:pPr>
      <w:bookmarkStart w:id="126" w:name="_Toc482106995"/>
      <w:r w:rsidRPr="005A23CA">
        <w:rPr>
          <w:rFonts w:ascii="华文仿宋" w:eastAsia="华文仿宋" w:hAnsi="华文仿宋" w:hint="eastAsia"/>
          <w:sz w:val="21"/>
          <w:szCs w:val="21"/>
        </w:rPr>
        <w:t>表</w:t>
      </w:r>
      <w:r w:rsidR="00A82B96">
        <w:rPr>
          <w:rFonts w:ascii="Times New Roman" w:eastAsia="华文仿宋" w:hAnsi="Times New Roman" w:cs="Times New Roman"/>
          <w:sz w:val="21"/>
          <w:szCs w:val="21"/>
        </w:rPr>
        <w:t>4</w:t>
      </w:r>
      <w:r w:rsidRPr="005A23CA">
        <w:rPr>
          <w:rFonts w:ascii="Times New Roman" w:eastAsia="华文仿宋" w:hAnsi="Times New Roman" w:cs="Times New Roman"/>
          <w:sz w:val="21"/>
          <w:szCs w:val="21"/>
        </w:rPr>
        <w:t>-</w:t>
      </w:r>
      <w:r w:rsidRPr="005A23CA">
        <w:rPr>
          <w:rFonts w:ascii="Times New Roman" w:eastAsia="华文仿宋" w:hAnsi="Times New Roman" w:cs="Times New Roman"/>
          <w:sz w:val="21"/>
          <w:szCs w:val="21"/>
        </w:rPr>
        <w:fldChar w:fldCharType="begin"/>
      </w:r>
      <w:r w:rsidRPr="005A23CA">
        <w:rPr>
          <w:rFonts w:ascii="Times New Roman" w:eastAsia="华文仿宋" w:hAnsi="Times New Roman" w:cs="Times New Roman"/>
          <w:sz w:val="21"/>
          <w:szCs w:val="21"/>
        </w:rPr>
        <w:instrText xml:space="preserve"> SEQ </w:instrText>
      </w:r>
      <w:r w:rsidRPr="005A23CA">
        <w:rPr>
          <w:rFonts w:ascii="Times New Roman" w:eastAsia="华文仿宋" w:hAnsi="Times New Roman" w:cs="Times New Roman"/>
          <w:sz w:val="21"/>
          <w:szCs w:val="21"/>
        </w:rPr>
        <w:instrText>表</w:instrText>
      </w:r>
      <w:r w:rsidRPr="005A23CA">
        <w:rPr>
          <w:rFonts w:ascii="Times New Roman" w:eastAsia="华文仿宋" w:hAnsi="Times New Roman" w:cs="Times New Roman"/>
          <w:sz w:val="21"/>
          <w:szCs w:val="21"/>
        </w:rPr>
        <w:instrText xml:space="preserve">3- \* ARABIC </w:instrText>
      </w:r>
      <w:r w:rsidRPr="005A23CA">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6</w:t>
      </w:r>
      <w:r w:rsidRPr="005A23CA">
        <w:rPr>
          <w:rFonts w:ascii="Times New Roman" w:eastAsia="华文仿宋" w:hAnsi="Times New Roman" w:cs="Times New Roman"/>
          <w:sz w:val="21"/>
          <w:szCs w:val="21"/>
        </w:rPr>
        <w:fldChar w:fldCharType="end"/>
      </w:r>
      <w:r w:rsidRPr="005A23CA">
        <w:rPr>
          <w:rFonts w:ascii="华文仿宋" w:eastAsia="华文仿宋" w:hAnsi="华文仿宋" w:cs="Times New Roman" w:hint="eastAsia"/>
          <w:sz w:val="21"/>
          <w:szCs w:val="21"/>
        </w:rPr>
        <w:t>基于</w:t>
      </w:r>
      <w:r w:rsidRPr="005A23CA">
        <w:rPr>
          <w:rFonts w:ascii="Times New Roman" w:eastAsia="华文仿宋" w:hAnsi="Times New Roman" w:cs="Times New Roman"/>
          <w:sz w:val="21"/>
          <w:szCs w:val="21"/>
        </w:rPr>
        <w:t>MLR</w:t>
      </w:r>
      <w:r w:rsidRPr="005A23CA">
        <w:rPr>
          <w:rFonts w:ascii="华文仿宋" w:eastAsia="华文仿宋" w:hAnsi="华文仿宋" w:cs="Times New Roman"/>
          <w:sz w:val="21"/>
          <w:szCs w:val="21"/>
        </w:rPr>
        <w:t>的</w:t>
      </w:r>
      <w:proofErr w:type="gramStart"/>
      <w:r w:rsidRPr="005A23CA">
        <w:rPr>
          <w:rFonts w:ascii="华文仿宋" w:eastAsia="华文仿宋" w:hAnsi="华文仿宋" w:cs="Times New Roman" w:hint="eastAsia"/>
          <w:sz w:val="21"/>
          <w:szCs w:val="21"/>
        </w:rPr>
        <w:t>各</w:t>
      </w:r>
      <w:r w:rsidRPr="005A23CA">
        <w:rPr>
          <w:rFonts w:ascii="华文仿宋" w:eastAsia="华文仿宋" w:hAnsi="华文仿宋" w:cs="Times New Roman"/>
          <w:sz w:val="21"/>
          <w:szCs w:val="21"/>
        </w:rPr>
        <w:t>特征</w:t>
      </w:r>
      <w:proofErr w:type="gramEnd"/>
      <w:r w:rsidRPr="005A23CA">
        <w:rPr>
          <w:rFonts w:ascii="华文仿宋" w:eastAsia="华文仿宋" w:hAnsi="华文仿宋" w:cs="Times New Roman"/>
          <w:sz w:val="21"/>
          <w:szCs w:val="21"/>
        </w:rPr>
        <w:t>波段提取方法的模型结果</w:t>
      </w:r>
      <w:bookmarkEnd w:id="126"/>
    </w:p>
    <w:p w14:paraId="495B04AB" w14:textId="536E15D8" w:rsidR="001A57BF" w:rsidRPr="005A23CA" w:rsidRDefault="001A57BF" w:rsidP="001A57BF">
      <w:pPr>
        <w:ind w:firstLine="420"/>
        <w:jc w:val="center"/>
        <w:rPr>
          <w:rFonts w:eastAsiaTheme="minorEastAsia" w:cs="Times New Roman"/>
          <w:sz w:val="21"/>
          <w:szCs w:val="21"/>
        </w:rPr>
      </w:pPr>
      <w:r w:rsidRPr="005A23CA">
        <w:rPr>
          <w:rFonts w:eastAsiaTheme="minorEastAsia" w:cs="Times New Roman"/>
          <w:sz w:val="21"/>
          <w:szCs w:val="21"/>
        </w:rPr>
        <w:t>Table</w:t>
      </w:r>
      <w:r w:rsidR="00F77A49">
        <w:rPr>
          <w:rFonts w:eastAsiaTheme="minorEastAsia" w:cs="Times New Roman"/>
          <w:sz w:val="21"/>
          <w:szCs w:val="21"/>
        </w:rPr>
        <w:t xml:space="preserve"> </w:t>
      </w:r>
      <w:r w:rsidR="00A82B96">
        <w:rPr>
          <w:rFonts w:eastAsiaTheme="minorEastAsia" w:cs="Times New Roman"/>
          <w:sz w:val="21"/>
          <w:szCs w:val="21"/>
        </w:rPr>
        <w:t>4</w:t>
      </w:r>
      <w:r w:rsidR="00F77A49">
        <w:rPr>
          <w:rFonts w:eastAsiaTheme="minorEastAsia" w:cs="Times New Roman"/>
          <w:sz w:val="21"/>
          <w:szCs w:val="21"/>
        </w:rPr>
        <w:t>-</w:t>
      </w:r>
      <w:r w:rsidR="00B1330B">
        <w:rPr>
          <w:rFonts w:eastAsiaTheme="minorEastAsia" w:cs="Times New Roman"/>
          <w:sz w:val="21"/>
          <w:szCs w:val="21"/>
        </w:rPr>
        <w:t>6</w:t>
      </w:r>
      <w:r w:rsidRPr="005A23CA">
        <w:rPr>
          <w:rFonts w:eastAsiaTheme="minorEastAsia" w:cs="Times New Roman"/>
          <w:sz w:val="21"/>
          <w:szCs w:val="21"/>
        </w:rPr>
        <w:t xml:space="preserve"> MLR results of 3 characteristic band extraction methods</w:t>
      </w:r>
    </w:p>
    <w:tbl>
      <w:tblPr>
        <w:tblStyle w:val="100"/>
        <w:tblW w:w="8217"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55"/>
        <w:gridCol w:w="708"/>
        <w:gridCol w:w="709"/>
        <w:gridCol w:w="951"/>
        <w:gridCol w:w="750"/>
        <w:gridCol w:w="1134"/>
        <w:gridCol w:w="709"/>
        <w:gridCol w:w="992"/>
        <w:gridCol w:w="709"/>
      </w:tblGrid>
      <w:tr w:rsidR="00EA3FEE" w:rsidRPr="00EA3FEE" w14:paraId="55870555" w14:textId="77777777" w:rsidTr="00EA3FEE">
        <w:trPr>
          <w:trHeight w:val="468"/>
          <w:jc w:val="center"/>
        </w:trPr>
        <w:tc>
          <w:tcPr>
            <w:tcW w:w="1555" w:type="dxa"/>
            <w:vMerge w:val="restart"/>
          </w:tcPr>
          <w:p w14:paraId="321D813A" w14:textId="77777777" w:rsidR="00EA3FEE" w:rsidRPr="00EA3FEE" w:rsidRDefault="00EA3FEE" w:rsidP="00EA3FEE">
            <w:pPr>
              <w:spacing w:line="720" w:lineRule="auto"/>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特征提取方法</w:t>
            </w:r>
          </w:p>
        </w:tc>
        <w:tc>
          <w:tcPr>
            <w:tcW w:w="708" w:type="dxa"/>
            <w:vMerge w:val="restart"/>
          </w:tcPr>
          <w:p w14:paraId="30F34C7D"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变量</w:t>
            </w:r>
          </w:p>
          <w:p w14:paraId="00CA16A7"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个数</w:t>
            </w:r>
          </w:p>
        </w:tc>
        <w:tc>
          <w:tcPr>
            <w:tcW w:w="3544" w:type="dxa"/>
            <w:gridSpan w:val="4"/>
            <w:tcBorders>
              <w:top w:val="single" w:sz="4" w:space="0" w:color="auto"/>
              <w:bottom w:val="single" w:sz="4" w:space="0" w:color="auto"/>
            </w:tcBorders>
          </w:tcPr>
          <w:p w14:paraId="63D3C3D5"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建模集（</w:t>
            </w:r>
            <w:r w:rsidRPr="00EA3FEE">
              <w:rPr>
                <w:rFonts w:ascii="Times New Roman" w:eastAsia="仿宋" w:hAnsi="Times New Roman" w:cs="Times New Roman"/>
                <w:sz w:val="21"/>
                <w:szCs w:val="21"/>
              </w:rPr>
              <w:t>29</w:t>
            </w:r>
            <w:r w:rsidRPr="00EA3FEE">
              <w:rPr>
                <w:rFonts w:ascii="Times New Roman" w:eastAsia="仿宋" w:hAnsi="Times New Roman" w:cs="Times New Roman"/>
                <w:sz w:val="21"/>
                <w:szCs w:val="21"/>
              </w:rPr>
              <w:t>）</w:t>
            </w:r>
          </w:p>
        </w:tc>
        <w:tc>
          <w:tcPr>
            <w:tcW w:w="2410" w:type="dxa"/>
            <w:gridSpan w:val="3"/>
            <w:tcBorders>
              <w:top w:val="single" w:sz="4" w:space="0" w:color="auto"/>
              <w:bottom w:val="single" w:sz="4" w:space="0" w:color="auto"/>
            </w:tcBorders>
          </w:tcPr>
          <w:p w14:paraId="4E0CA0F0"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预测集（</w:t>
            </w:r>
            <w:r w:rsidRPr="00EA3FEE">
              <w:rPr>
                <w:rFonts w:ascii="Times New Roman" w:eastAsia="仿宋" w:hAnsi="Times New Roman" w:cs="Times New Roman"/>
                <w:sz w:val="21"/>
                <w:szCs w:val="21"/>
              </w:rPr>
              <w:t>15</w:t>
            </w:r>
            <w:r w:rsidRPr="00EA3FEE">
              <w:rPr>
                <w:rFonts w:ascii="Times New Roman" w:eastAsia="仿宋" w:hAnsi="Times New Roman" w:cs="Times New Roman"/>
                <w:sz w:val="21"/>
                <w:szCs w:val="21"/>
              </w:rPr>
              <w:t>）</w:t>
            </w:r>
          </w:p>
        </w:tc>
      </w:tr>
      <w:tr w:rsidR="00EA3FEE" w:rsidRPr="00EA3FEE" w14:paraId="24490460" w14:textId="77777777" w:rsidTr="00EA3FEE">
        <w:trPr>
          <w:trHeight w:val="468"/>
          <w:jc w:val="center"/>
        </w:trPr>
        <w:tc>
          <w:tcPr>
            <w:tcW w:w="1555" w:type="dxa"/>
            <w:vMerge/>
          </w:tcPr>
          <w:p w14:paraId="37E4682B" w14:textId="77777777" w:rsidR="00EA3FEE" w:rsidRPr="00EA3FEE" w:rsidRDefault="00EA3FEE" w:rsidP="00EA3FEE">
            <w:pPr>
              <w:ind w:firstLineChars="0" w:firstLine="0"/>
              <w:jc w:val="center"/>
              <w:rPr>
                <w:rFonts w:ascii="Times New Roman" w:eastAsia="仿宋" w:hAnsi="Times New Roman" w:cs="Times New Roman"/>
                <w:sz w:val="21"/>
                <w:szCs w:val="21"/>
              </w:rPr>
            </w:pPr>
          </w:p>
        </w:tc>
        <w:tc>
          <w:tcPr>
            <w:tcW w:w="708" w:type="dxa"/>
            <w:vMerge/>
          </w:tcPr>
          <w:p w14:paraId="507D0EBD" w14:textId="77777777" w:rsidR="00EA3FEE" w:rsidRPr="00EA3FEE" w:rsidRDefault="00EA3FEE" w:rsidP="00EA3FEE">
            <w:pPr>
              <w:ind w:firstLineChars="0" w:firstLine="0"/>
              <w:jc w:val="center"/>
              <w:rPr>
                <w:rFonts w:ascii="Times New Roman" w:eastAsia="仿宋" w:hAnsi="Times New Roman" w:cs="Times New Roman"/>
                <w:sz w:val="21"/>
                <w:szCs w:val="21"/>
              </w:rPr>
            </w:pPr>
          </w:p>
        </w:tc>
        <w:tc>
          <w:tcPr>
            <w:tcW w:w="709" w:type="dxa"/>
            <w:tcBorders>
              <w:top w:val="single" w:sz="4" w:space="0" w:color="auto"/>
            </w:tcBorders>
          </w:tcPr>
          <w:p w14:paraId="68AB4FAF"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R</w:t>
            </w:r>
            <w:r w:rsidRPr="00EA3FEE">
              <w:rPr>
                <w:rFonts w:ascii="Times New Roman" w:eastAsia="仿宋" w:hAnsi="Times New Roman" w:cs="Times New Roman"/>
                <w:sz w:val="21"/>
                <w:szCs w:val="21"/>
                <w:vertAlign w:val="subscript"/>
              </w:rPr>
              <w:t>cal</w:t>
            </w:r>
          </w:p>
        </w:tc>
        <w:tc>
          <w:tcPr>
            <w:tcW w:w="951" w:type="dxa"/>
            <w:tcBorders>
              <w:top w:val="single" w:sz="4" w:space="0" w:color="auto"/>
            </w:tcBorders>
          </w:tcPr>
          <w:p w14:paraId="0F1CE36A"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RMSEC</w:t>
            </w:r>
          </w:p>
        </w:tc>
        <w:tc>
          <w:tcPr>
            <w:tcW w:w="750" w:type="dxa"/>
            <w:tcBorders>
              <w:top w:val="single" w:sz="4" w:space="0" w:color="auto"/>
            </w:tcBorders>
          </w:tcPr>
          <w:p w14:paraId="624D1021"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R</w:t>
            </w:r>
            <w:r w:rsidRPr="00EA3FEE">
              <w:rPr>
                <w:rFonts w:ascii="Times New Roman" w:eastAsia="仿宋" w:hAnsi="Times New Roman" w:cs="Times New Roman"/>
                <w:sz w:val="21"/>
                <w:szCs w:val="21"/>
                <w:vertAlign w:val="subscript"/>
              </w:rPr>
              <w:t>val</w:t>
            </w:r>
          </w:p>
        </w:tc>
        <w:tc>
          <w:tcPr>
            <w:tcW w:w="1134" w:type="dxa"/>
            <w:tcBorders>
              <w:top w:val="single" w:sz="4" w:space="0" w:color="auto"/>
            </w:tcBorders>
          </w:tcPr>
          <w:p w14:paraId="4170ABCA"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RMSECV</w:t>
            </w:r>
          </w:p>
        </w:tc>
        <w:tc>
          <w:tcPr>
            <w:tcW w:w="709" w:type="dxa"/>
            <w:tcBorders>
              <w:top w:val="single" w:sz="4" w:space="0" w:color="auto"/>
            </w:tcBorders>
          </w:tcPr>
          <w:p w14:paraId="1A7B2A25"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R</w:t>
            </w:r>
            <w:r w:rsidRPr="00EA3FEE">
              <w:rPr>
                <w:rFonts w:ascii="Times New Roman" w:eastAsia="仿宋" w:hAnsi="Times New Roman" w:cs="Times New Roman"/>
                <w:sz w:val="21"/>
                <w:szCs w:val="21"/>
                <w:vertAlign w:val="subscript"/>
              </w:rPr>
              <w:t>pre</w:t>
            </w:r>
          </w:p>
        </w:tc>
        <w:tc>
          <w:tcPr>
            <w:tcW w:w="992" w:type="dxa"/>
            <w:tcBorders>
              <w:top w:val="single" w:sz="4" w:space="0" w:color="auto"/>
            </w:tcBorders>
          </w:tcPr>
          <w:p w14:paraId="020C850B"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RMSEP</w:t>
            </w:r>
          </w:p>
        </w:tc>
        <w:tc>
          <w:tcPr>
            <w:tcW w:w="709" w:type="dxa"/>
            <w:tcBorders>
              <w:top w:val="single" w:sz="4" w:space="0" w:color="auto"/>
            </w:tcBorders>
          </w:tcPr>
          <w:p w14:paraId="3558A1EE"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RPD</w:t>
            </w:r>
          </w:p>
        </w:tc>
      </w:tr>
      <w:tr w:rsidR="00EA3FEE" w:rsidRPr="00EA3FEE" w14:paraId="235B417E" w14:textId="77777777" w:rsidTr="00EA3FEE">
        <w:trPr>
          <w:trHeight w:val="468"/>
          <w:jc w:val="center"/>
        </w:trPr>
        <w:tc>
          <w:tcPr>
            <w:tcW w:w="1555" w:type="dxa"/>
          </w:tcPr>
          <w:p w14:paraId="2039AA59"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BW</w:t>
            </w:r>
          </w:p>
        </w:tc>
        <w:tc>
          <w:tcPr>
            <w:tcW w:w="708" w:type="dxa"/>
          </w:tcPr>
          <w:p w14:paraId="5F48D925"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7</w:t>
            </w:r>
          </w:p>
        </w:tc>
        <w:tc>
          <w:tcPr>
            <w:tcW w:w="709" w:type="dxa"/>
          </w:tcPr>
          <w:p w14:paraId="08BF3EDB"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0.967</w:t>
            </w:r>
          </w:p>
        </w:tc>
        <w:tc>
          <w:tcPr>
            <w:tcW w:w="951" w:type="dxa"/>
          </w:tcPr>
          <w:p w14:paraId="2BDB05F1"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1.647</w:t>
            </w:r>
          </w:p>
        </w:tc>
        <w:tc>
          <w:tcPr>
            <w:tcW w:w="750" w:type="dxa"/>
          </w:tcPr>
          <w:p w14:paraId="0C7FB2BD"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0.793</w:t>
            </w:r>
          </w:p>
        </w:tc>
        <w:tc>
          <w:tcPr>
            <w:tcW w:w="1134" w:type="dxa"/>
          </w:tcPr>
          <w:p w14:paraId="19F8BB61"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3.994</w:t>
            </w:r>
          </w:p>
        </w:tc>
        <w:tc>
          <w:tcPr>
            <w:tcW w:w="709" w:type="dxa"/>
          </w:tcPr>
          <w:p w14:paraId="76392CFC" w14:textId="77777777" w:rsidR="00EA3FEE" w:rsidRPr="00EA3FEE" w:rsidRDefault="00EA3FEE" w:rsidP="00EA3FEE">
            <w:pPr>
              <w:ind w:firstLineChars="0" w:firstLine="0"/>
              <w:jc w:val="center"/>
              <w:rPr>
                <w:rFonts w:ascii="Times New Roman" w:eastAsia="仿宋" w:hAnsi="Times New Roman" w:cs="Times New Roman"/>
                <w:color w:val="FF0000"/>
                <w:sz w:val="21"/>
                <w:szCs w:val="21"/>
              </w:rPr>
            </w:pPr>
            <w:r w:rsidRPr="00EA3FEE">
              <w:rPr>
                <w:rFonts w:ascii="Times New Roman" w:eastAsia="仿宋" w:hAnsi="Times New Roman" w:cs="Times New Roman"/>
                <w:sz w:val="21"/>
                <w:szCs w:val="21"/>
              </w:rPr>
              <w:t>0.968</w:t>
            </w:r>
          </w:p>
        </w:tc>
        <w:tc>
          <w:tcPr>
            <w:tcW w:w="992" w:type="dxa"/>
          </w:tcPr>
          <w:p w14:paraId="0A7FBAF5"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1.647</w:t>
            </w:r>
          </w:p>
        </w:tc>
        <w:tc>
          <w:tcPr>
            <w:tcW w:w="709" w:type="dxa"/>
          </w:tcPr>
          <w:p w14:paraId="613402C6"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3.848</w:t>
            </w:r>
          </w:p>
        </w:tc>
      </w:tr>
      <w:tr w:rsidR="00EA3FEE" w:rsidRPr="00EA3FEE" w14:paraId="1E73DAAC" w14:textId="77777777" w:rsidTr="00EA3FEE">
        <w:trPr>
          <w:trHeight w:val="468"/>
          <w:jc w:val="center"/>
        </w:trPr>
        <w:tc>
          <w:tcPr>
            <w:tcW w:w="1555" w:type="dxa"/>
          </w:tcPr>
          <w:p w14:paraId="7EEC5743"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PCA-loadings</w:t>
            </w:r>
          </w:p>
        </w:tc>
        <w:tc>
          <w:tcPr>
            <w:tcW w:w="708" w:type="dxa"/>
          </w:tcPr>
          <w:p w14:paraId="4BDC9309"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10</w:t>
            </w:r>
          </w:p>
        </w:tc>
        <w:tc>
          <w:tcPr>
            <w:tcW w:w="709" w:type="dxa"/>
          </w:tcPr>
          <w:p w14:paraId="6801971C"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0.956</w:t>
            </w:r>
          </w:p>
        </w:tc>
        <w:tc>
          <w:tcPr>
            <w:tcW w:w="951" w:type="dxa"/>
          </w:tcPr>
          <w:p w14:paraId="200EFB05"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2.182</w:t>
            </w:r>
          </w:p>
        </w:tc>
        <w:tc>
          <w:tcPr>
            <w:tcW w:w="750" w:type="dxa"/>
          </w:tcPr>
          <w:p w14:paraId="79C0AD3A"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0.833</w:t>
            </w:r>
          </w:p>
        </w:tc>
        <w:tc>
          <w:tcPr>
            <w:tcW w:w="1134" w:type="dxa"/>
          </w:tcPr>
          <w:p w14:paraId="6FC29609"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4.119</w:t>
            </w:r>
          </w:p>
        </w:tc>
        <w:tc>
          <w:tcPr>
            <w:tcW w:w="709" w:type="dxa"/>
          </w:tcPr>
          <w:p w14:paraId="1702BCCD" w14:textId="77777777" w:rsidR="00EA3FEE" w:rsidRPr="00EA3FEE" w:rsidRDefault="00EA3FEE" w:rsidP="00EA3FEE">
            <w:pPr>
              <w:ind w:firstLineChars="0" w:firstLine="0"/>
              <w:jc w:val="center"/>
              <w:rPr>
                <w:rFonts w:ascii="Times New Roman" w:eastAsia="仿宋" w:hAnsi="Times New Roman" w:cs="Times New Roman"/>
                <w:color w:val="FF0000"/>
                <w:sz w:val="21"/>
                <w:szCs w:val="21"/>
              </w:rPr>
            </w:pPr>
            <w:r w:rsidRPr="00EA3FEE">
              <w:rPr>
                <w:rFonts w:ascii="Times New Roman" w:eastAsia="仿宋" w:hAnsi="Times New Roman" w:cs="Times New Roman"/>
                <w:sz w:val="21"/>
                <w:szCs w:val="21"/>
              </w:rPr>
              <w:t>0.898</w:t>
            </w:r>
          </w:p>
        </w:tc>
        <w:tc>
          <w:tcPr>
            <w:tcW w:w="992" w:type="dxa"/>
          </w:tcPr>
          <w:p w14:paraId="5F11BCBE"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3.255</w:t>
            </w:r>
          </w:p>
        </w:tc>
        <w:tc>
          <w:tcPr>
            <w:tcW w:w="709" w:type="dxa"/>
          </w:tcPr>
          <w:p w14:paraId="4682AEAC"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1.968</w:t>
            </w:r>
          </w:p>
        </w:tc>
      </w:tr>
      <w:tr w:rsidR="00EA3FEE" w:rsidRPr="00EA3FEE" w14:paraId="4681263C" w14:textId="77777777" w:rsidTr="00EA3FEE">
        <w:trPr>
          <w:trHeight w:val="468"/>
          <w:jc w:val="center"/>
        </w:trPr>
        <w:tc>
          <w:tcPr>
            <w:tcW w:w="1555" w:type="dxa"/>
          </w:tcPr>
          <w:p w14:paraId="5D98B852"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SPA</w:t>
            </w:r>
          </w:p>
        </w:tc>
        <w:tc>
          <w:tcPr>
            <w:tcW w:w="708" w:type="dxa"/>
          </w:tcPr>
          <w:p w14:paraId="46E418B3"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5</w:t>
            </w:r>
          </w:p>
        </w:tc>
        <w:tc>
          <w:tcPr>
            <w:tcW w:w="709" w:type="dxa"/>
          </w:tcPr>
          <w:p w14:paraId="37946EFC"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0.942</w:t>
            </w:r>
          </w:p>
        </w:tc>
        <w:tc>
          <w:tcPr>
            <w:tcW w:w="951" w:type="dxa"/>
          </w:tcPr>
          <w:p w14:paraId="547278DC"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2.501</w:t>
            </w:r>
          </w:p>
        </w:tc>
        <w:tc>
          <w:tcPr>
            <w:tcW w:w="750" w:type="dxa"/>
          </w:tcPr>
          <w:p w14:paraId="46937C6B"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0.906</w:t>
            </w:r>
          </w:p>
        </w:tc>
        <w:tc>
          <w:tcPr>
            <w:tcW w:w="1134" w:type="dxa"/>
          </w:tcPr>
          <w:p w14:paraId="2318EF50"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3.161</w:t>
            </w:r>
          </w:p>
        </w:tc>
        <w:tc>
          <w:tcPr>
            <w:tcW w:w="709" w:type="dxa"/>
          </w:tcPr>
          <w:p w14:paraId="0EA18CC2" w14:textId="77777777" w:rsidR="00EA3FEE" w:rsidRPr="00EA3FEE" w:rsidRDefault="00EA3FEE" w:rsidP="00EA3FEE">
            <w:pPr>
              <w:ind w:firstLineChars="0" w:firstLine="0"/>
              <w:jc w:val="center"/>
              <w:rPr>
                <w:rFonts w:ascii="Times New Roman" w:eastAsia="仿宋" w:hAnsi="Times New Roman" w:cs="Times New Roman"/>
                <w:color w:val="FF0000"/>
                <w:sz w:val="21"/>
                <w:szCs w:val="21"/>
              </w:rPr>
            </w:pPr>
            <w:r w:rsidRPr="00EA3FEE">
              <w:rPr>
                <w:rFonts w:ascii="Times New Roman" w:eastAsia="仿宋" w:hAnsi="Times New Roman" w:cs="Times New Roman"/>
                <w:sz w:val="21"/>
                <w:szCs w:val="21"/>
              </w:rPr>
              <w:t>0.942</w:t>
            </w:r>
          </w:p>
        </w:tc>
        <w:tc>
          <w:tcPr>
            <w:tcW w:w="992" w:type="dxa"/>
          </w:tcPr>
          <w:p w14:paraId="66A1A6E5"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2.622</w:t>
            </w:r>
          </w:p>
        </w:tc>
        <w:tc>
          <w:tcPr>
            <w:tcW w:w="709" w:type="dxa"/>
          </w:tcPr>
          <w:p w14:paraId="628C96C6" w14:textId="77777777" w:rsidR="00EA3FEE" w:rsidRPr="00EA3FEE" w:rsidRDefault="00EA3FEE" w:rsidP="00EA3FEE">
            <w:pPr>
              <w:ind w:firstLineChars="0" w:firstLine="0"/>
              <w:jc w:val="center"/>
              <w:rPr>
                <w:rFonts w:ascii="Times New Roman" w:eastAsia="仿宋" w:hAnsi="Times New Roman" w:cs="Times New Roman"/>
                <w:sz w:val="21"/>
                <w:szCs w:val="21"/>
              </w:rPr>
            </w:pPr>
            <w:r w:rsidRPr="00EA3FEE">
              <w:rPr>
                <w:rFonts w:ascii="Times New Roman" w:eastAsia="仿宋" w:hAnsi="Times New Roman" w:cs="Times New Roman"/>
                <w:sz w:val="21"/>
                <w:szCs w:val="21"/>
              </w:rPr>
              <w:t>2.431</w:t>
            </w:r>
          </w:p>
        </w:tc>
      </w:tr>
    </w:tbl>
    <w:p w14:paraId="3DFCCE1F" w14:textId="6A869D66" w:rsidR="00D50C38" w:rsidRDefault="00EA3FEE" w:rsidP="00437EDD">
      <w:pPr>
        <w:ind w:firstLine="480"/>
        <w:outlineLvl w:val="4"/>
        <w:rPr>
          <w:rFonts w:cs="Times New Roman"/>
        </w:rPr>
      </w:pPr>
      <w:r w:rsidRPr="00EA3FEE">
        <w:rPr>
          <w:rFonts w:cs="Times New Roman" w:hint="eastAsia"/>
        </w:rPr>
        <w:t>（</w:t>
      </w:r>
      <w:r w:rsidRPr="00EA3FEE">
        <w:rPr>
          <w:rFonts w:cs="Times New Roman" w:hint="eastAsia"/>
        </w:rPr>
        <w:t>3</w:t>
      </w:r>
      <w:r w:rsidRPr="00EA3FEE">
        <w:rPr>
          <w:rFonts w:cs="Times New Roman" w:hint="eastAsia"/>
        </w:rPr>
        <w:t>）</w:t>
      </w:r>
      <w:r w:rsidR="00283541">
        <w:rPr>
          <w:rFonts w:cs="Times New Roman" w:hint="eastAsia"/>
        </w:rPr>
        <w:t xml:space="preserve"> </w:t>
      </w:r>
      <w:r w:rsidRPr="00EA3FEE">
        <w:rPr>
          <w:rFonts w:cs="Times New Roman" w:hint="eastAsia"/>
        </w:rPr>
        <w:t>最小二</w:t>
      </w:r>
      <w:proofErr w:type="gramStart"/>
      <w:r w:rsidR="00DD0B93">
        <w:rPr>
          <w:rFonts w:cs="Times New Roman" w:hint="eastAsia"/>
        </w:rPr>
        <w:t>乘</w:t>
      </w:r>
      <w:r w:rsidRPr="00EA3FEE">
        <w:rPr>
          <w:rFonts w:cs="Times New Roman" w:hint="eastAsia"/>
        </w:rPr>
        <w:t>支持向量机</w:t>
      </w:r>
      <w:proofErr w:type="gramEnd"/>
      <w:r w:rsidRPr="00EA3FEE">
        <w:rPr>
          <w:rFonts w:cs="Times New Roman" w:hint="eastAsia"/>
        </w:rPr>
        <w:t>建模</w:t>
      </w:r>
    </w:p>
    <w:p w14:paraId="150C3364" w14:textId="24F32449" w:rsidR="001A1BC7" w:rsidRDefault="00EA3FEE" w:rsidP="00BF51CF">
      <w:pPr>
        <w:ind w:firstLine="480"/>
        <w:rPr>
          <w:rFonts w:cs="Times New Roman"/>
        </w:rPr>
      </w:pPr>
      <w:r w:rsidRPr="00EA3FEE">
        <w:rPr>
          <w:rFonts w:cs="Times New Roman" w:hint="eastAsia"/>
        </w:rPr>
        <w:t>表</w:t>
      </w:r>
      <w:r w:rsidR="00A82B96">
        <w:rPr>
          <w:rFonts w:cs="Times New Roman"/>
        </w:rPr>
        <w:t>4</w:t>
      </w:r>
      <w:r w:rsidR="005A23CA">
        <w:rPr>
          <w:rFonts w:cs="Times New Roman"/>
        </w:rPr>
        <w:t>-</w:t>
      </w:r>
      <w:r w:rsidR="00B1330B">
        <w:rPr>
          <w:rFonts w:cs="Times New Roman"/>
        </w:rPr>
        <w:t>7</w:t>
      </w:r>
      <w:r w:rsidRPr="00EA3FEE">
        <w:rPr>
          <w:rFonts w:cs="Times New Roman" w:hint="eastAsia"/>
        </w:rPr>
        <w:t>所示为基于</w:t>
      </w:r>
      <w:r w:rsidRPr="00EA3FEE">
        <w:rPr>
          <w:rFonts w:cs="Times New Roman" w:hint="eastAsia"/>
        </w:rPr>
        <w:t>LS-SVM</w:t>
      </w:r>
      <w:r w:rsidRPr="00EA3FEE">
        <w:rPr>
          <w:rFonts w:cs="Times New Roman" w:hint="eastAsia"/>
        </w:rPr>
        <w:t>模型的上述三种特征波段光谱信息与叶绿素含量的模型结果。基于</w:t>
      </w:r>
      <w:r w:rsidRPr="00EA3FEE">
        <w:rPr>
          <w:rFonts w:cs="Times New Roman" w:hint="eastAsia"/>
        </w:rPr>
        <w:t>BW</w:t>
      </w:r>
      <w:r w:rsidRPr="00EA3FEE">
        <w:rPr>
          <w:rFonts w:cs="Times New Roman" w:hint="eastAsia"/>
        </w:rPr>
        <w:t>算法提取的特征波段信息所建立</w:t>
      </w:r>
      <w:r w:rsidRPr="00EA3FEE">
        <w:rPr>
          <w:rFonts w:cs="Times New Roman" w:hint="eastAsia"/>
        </w:rPr>
        <w:t>LS-SVM</w:t>
      </w:r>
      <w:r w:rsidRPr="00EA3FEE">
        <w:rPr>
          <w:rFonts w:cs="Times New Roman" w:hint="eastAsia"/>
        </w:rPr>
        <w:t>模型对应的建模集相关系数</w:t>
      </w:r>
      <w:r w:rsidRPr="00EA3FEE">
        <w:rPr>
          <w:rFonts w:cs="Times New Roman" w:hint="eastAsia"/>
        </w:rPr>
        <w:t>R</w:t>
      </w:r>
      <w:r w:rsidRPr="00757A52">
        <w:rPr>
          <w:rFonts w:cs="Times New Roman" w:hint="eastAsia"/>
          <w:vertAlign w:val="subscript"/>
        </w:rPr>
        <w:t>cal</w:t>
      </w:r>
      <w:r w:rsidRPr="00EA3FEE">
        <w:rPr>
          <w:rFonts w:cs="Times New Roman" w:hint="eastAsia"/>
        </w:rPr>
        <w:t>、验证集</w:t>
      </w:r>
      <w:r w:rsidRPr="00EA3FEE">
        <w:rPr>
          <w:rFonts w:cs="Times New Roman" w:hint="eastAsia"/>
        </w:rPr>
        <w:t>R</w:t>
      </w:r>
      <w:r w:rsidRPr="00757A52">
        <w:rPr>
          <w:rFonts w:cs="Times New Roman" w:hint="eastAsia"/>
          <w:vertAlign w:val="subscript"/>
        </w:rPr>
        <w:t>val</w:t>
      </w:r>
      <w:r w:rsidRPr="00EA3FEE">
        <w:rPr>
          <w:rFonts w:cs="Times New Roman" w:hint="eastAsia"/>
        </w:rPr>
        <w:t>及预测集</w:t>
      </w:r>
      <w:r w:rsidRPr="00EA3FEE">
        <w:rPr>
          <w:rFonts w:cs="Times New Roman" w:hint="eastAsia"/>
        </w:rPr>
        <w:t>R</w:t>
      </w:r>
      <w:r w:rsidRPr="00757A52">
        <w:rPr>
          <w:rFonts w:cs="Times New Roman" w:hint="eastAsia"/>
          <w:vertAlign w:val="subscript"/>
        </w:rPr>
        <w:t>pre</w:t>
      </w:r>
      <w:r w:rsidRPr="00EA3FEE">
        <w:rPr>
          <w:rFonts w:cs="Times New Roman" w:hint="eastAsia"/>
        </w:rPr>
        <w:t>的值分别为</w:t>
      </w:r>
      <w:r w:rsidRPr="00EA3FEE">
        <w:rPr>
          <w:rFonts w:cs="Times New Roman" w:hint="eastAsia"/>
        </w:rPr>
        <w:t>0.963</w:t>
      </w:r>
      <w:r w:rsidRPr="00EA3FEE">
        <w:rPr>
          <w:rFonts w:cs="Times New Roman" w:hint="eastAsia"/>
        </w:rPr>
        <w:t>、</w:t>
      </w:r>
      <w:r w:rsidRPr="00EA3FEE">
        <w:rPr>
          <w:rFonts w:cs="Times New Roman" w:hint="eastAsia"/>
        </w:rPr>
        <w:t>0.921</w:t>
      </w:r>
      <w:r w:rsidRPr="00EA3FEE">
        <w:rPr>
          <w:rFonts w:cs="Times New Roman" w:hint="eastAsia"/>
        </w:rPr>
        <w:t>、</w:t>
      </w:r>
      <w:r w:rsidRPr="00EA3FEE">
        <w:rPr>
          <w:rFonts w:cs="Times New Roman" w:hint="eastAsia"/>
        </w:rPr>
        <w:t>0.962</w:t>
      </w:r>
      <w:r w:rsidRPr="00EA3FEE">
        <w:rPr>
          <w:rFonts w:cs="Times New Roman" w:hint="eastAsia"/>
        </w:rPr>
        <w:t>，均高于</w:t>
      </w:r>
      <w:r w:rsidRPr="00EA3FEE">
        <w:rPr>
          <w:rFonts w:cs="Times New Roman" w:hint="eastAsia"/>
        </w:rPr>
        <w:t>PCA-LSSVM</w:t>
      </w:r>
      <w:r w:rsidRPr="00EA3FEE">
        <w:rPr>
          <w:rFonts w:cs="Times New Roman" w:hint="eastAsia"/>
        </w:rPr>
        <w:t>和</w:t>
      </w:r>
      <w:r w:rsidRPr="00EA3FEE">
        <w:rPr>
          <w:rFonts w:cs="Times New Roman" w:hint="eastAsia"/>
        </w:rPr>
        <w:t>SPA-LSSVM</w:t>
      </w:r>
      <w:r w:rsidRPr="00EA3FEE">
        <w:rPr>
          <w:rFonts w:cs="Times New Roman" w:hint="eastAsia"/>
        </w:rPr>
        <w:t>模型下的参数值。虽然</w:t>
      </w:r>
      <w:r w:rsidRPr="00EA3FEE">
        <w:rPr>
          <w:rFonts w:cs="Times New Roman" w:hint="eastAsia"/>
        </w:rPr>
        <w:t>BW-LSSVM</w:t>
      </w:r>
      <w:r w:rsidRPr="00EA3FEE">
        <w:rPr>
          <w:rFonts w:cs="Times New Roman" w:hint="eastAsia"/>
        </w:rPr>
        <w:t>模型下的</w:t>
      </w:r>
      <w:r w:rsidRPr="00EA3FEE">
        <w:rPr>
          <w:rFonts w:cs="Times New Roman" w:hint="eastAsia"/>
        </w:rPr>
        <w:t>RMSEC</w:t>
      </w:r>
      <w:r w:rsidRPr="00EA3FEE">
        <w:rPr>
          <w:rFonts w:cs="Times New Roman" w:hint="eastAsia"/>
        </w:rPr>
        <w:t>和</w:t>
      </w:r>
      <w:r w:rsidRPr="00EA3FEE">
        <w:rPr>
          <w:rFonts w:cs="Times New Roman" w:hint="eastAsia"/>
        </w:rPr>
        <w:t>RMSECV</w:t>
      </w:r>
      <w:proofErr w:type="gramStart"/>
      <w:r w:rsidRPr="00EA3FEE">
        <w:rPr>
          <w:rFonts w:cs="Times New Roman" w:hint="eastAsia"/>
        </w:rPr>
        <w:t>值稍高于</w:t>
      </w:r>
      <w:proofErr w:type="gramEnd"/>
      <w:r w:rsidRPr="00EA3FEE">
        <w:rPr>
          <w:rFonts w:cs="Times New Roman" w:hint="eastAsia"/>
        </w:rPr>
        <w:t>PCA-LSSVM</w:t>
      </w:r>
      <w:r w:rsidRPr="00EA3FEE">
        <w:rPr>
          <w:rFonts w:cs="Times New Roman" w:hint="eastAsia"/>
        </w:rPr>
        <w:t>下的值，但</w:t>
      </w:r>
      <w:r w:rsidRPr="00EA3FEE">
        <w:rPr>
          <w:rFonts w:cs="Times New Roman" w:hint="eastAsia"/>
        </w:rPr>
        <w:t>RMSEP</w:t>
      </w:r>
      <w:r w:rsidRPr="00EA3FEE">
        <w:rPr>
          <w:rFonts w:cs="Times New Roman" w:hint="eastAsia"/>
        </w:rPr>
        <w:t>值较</w:t>
      </w:r>
      <w:r w:rsidRPr="00EA3FEE">
        <w:rPr>
          <w:rFonts w:cs="Times New Roman" w:hint="eastAsia"/>
        </w:rPr>
        <w:t>PCA-LSSVM</w:t>
      </w:r>
      <w:r w:rsidRPr="00EA3FEE">
        <w:rPr>
          <w:rFonts w:cs="Times New Roman" w:hint="eastAsia"/>
        </w:rPr>
        <w:t>效果好。另从</w:t>
      </w:r>
      <w:r w:rsidRPr="00EA3FEE">
        <w:rPr>
          <w:rFonts w:cs="Times New Roman" w:hint="eastAsia"/>
        </w:rPr>
        <w:t>RPD</w:t>
      </w:r>
      <w:r w:rsidRPr="00EA3FEE">
        <w:rPr>
          <w:rFonts w:cs="Times New Roman" w:hint="eastAsia"/>
        </w:rPr>
        <w:t>值的角度来看，</w:t>
      </w:r>
      <w:r w:rsidRPr="00EA3FEE">
        <w:rPr>
          <w:rFonts w:cs="Times New Roman" w:hint="eastAsia"/>
        </w:rPr>
        <w:t>BW-LSSVM</w:t>
      </w:r>
      <w:r w:rsidRPr="00EA3FEE">
        <w:rPr>
          <w:rFonts w:cs="Times New Roman" w:hint="eastAsia"/>
        </w:rPr>
        <w:t>模型效果亦优于另两种模型效果。</w:t>
      </w:r>
    </w:p>
    <w:p w14:paraId="211B6BC2" w14:textId="5650F97B" w:rsidR="001A1BC7" w:rsidRPr="002D670D" w:rsidRDefault="001A1BC7" w:rsidP="001A1BC7">
      <w:pPr>
        <w:pStyle w:val="afa"/>
        <w:keepNext/>
        <w:ind w:firstLine="420"/>
        <w:jc w:val="center"/>
        <w:rPr>
          <w:rFonts w:ascii="华文仿宋" w:eastAsia="华文仿宋" w:hAnsi="华文仿宋" w:cs="Times New Roman"/>
          <w:sz w:val="21"/>
          <w:szCs w:val="21"/>
        </w:rPr>
      </w:pPr>
      <w:r w:rsidRPr="002D670D">
        <w:rPr>
          <w:rFonts w:ascii="华文仿宋" w:eastAsia="华文仿宋" w:hAnsi="华文仿宋" w:hint="eastAsia"/>
          <w:sz w:val="21"/>
          <w:szCs w:val="21"/>
        </w:rPr>
        <w:t>表</w:t>
      </w:r>
      <w:r w:rsidR="00A82B96">
        <w:rPr>
          <w:rFonts w:ascii="Times New Roman" w:eastAsia="华文仿宋" w:hAnsi="Times New Roman" w:cs="Times New Roman"/>
          <w:sz w:val="21"/>
          <w:szCs w:val="21"/>
        </w:rPr>
        <w:t>4</w:t>
      </w:r>
      <w:r w:rsidRPr="002D670D">
        <w:rPr>
          <w:rFonts w:ascii="Times New Roman" w:eastAsia="华文仿宋" w:hAnsi="Times New Roman" w:cs="Times New Roman"/>
          <w:sz w:val="21"/>
          <w:szCs w:val="21"/>
        </w:rPr>
        <w:t>-</w:t>
      </w:r>
      <w:r w:rsidRPr="002D670D">
        <w:rPr>
          <w:rFonts w:ascii="Times New Roman" w:eastAsia="华文仿宋" w:hAnsi="Times New Roman" w:cs="Times New Roman"/>
          <w:sz w:val="21"/>
          <w:szCs w:val="21"/>
        </w:rPr>
        <w:fldChar w:fldCharType="begin"/>
      </w:r>
      <w:r w:rsidRPr="002D670D">
        <w:rPr>
          <w:rFonts w:ascii="Times New Roman" w:eastAsia="华文仿宋" w:hAnsi="Times New Roman" w:cs="Times New Roman"/>
          <w:sz w:val="21"/>
          <w:szCs w:val="21"/>
        </w:rPr>
        <w:instrText xml:space="preserve"> SEQ </w:instrText>
      </w:r>
      <w:r w:rsidRPr="002D670D">
        <w:rPr>
          <w:rFonts w:ascii="Times New Roman" w:eastAsia="华文仿宋" w:hAnsi="Times New Roman" w:cs="Times New Roman"/>
          <w:sz w:val="21"/>
          <w:szCs w:val="21"/>
        </w:rPr>
        <w:instrText>表</w:instrText>
      </w:r>
      <w:r w:rsidRPr="002D670D">
        <w:rPr>
          <w:rFonts w:ascii="Times New Roman" w:eastAsia="华文仿宋" w:hAnsi="Times New Roman" w:cs="Times New Roman"/>
          <w:sz w:val="21"/>
          <w:szCs w:val="21"/>
        </w:rPr>
        <w:instrText xml:space="preserve">3- \* ARABIC </w:instrText>
      </w:r>
      <w:r w:rsidRPr="002D670D">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7</w:t>
      </w:r>
      <w:r w:rsidRPr="002D670D">
        <w:rPr>
          <w:rFonts w:ascii="Times New Roman" w:eastAsia="华文仿宋" w:hAnsi="Times New Roman" w:cs="Times New Roman"/>
          <w:sz w:val="21"/>
          <w:szCs w:val="21"/>
        </w:rPr>
        <w:fldChar w:fldCharType="end"/>
      </w:r>
      <w:r w:rsidRPr="002D670D">
        <w:rPr>
          <w:rFonts w:ascii="华文仿宋" w:eastAsia="华文仿宋" w:hAnsi="华文仿宋" w:cs="Times New Roman" w:hint="eastAsia"/>
          <w:sz w:val="21"/>
          <w:szCs w:val="21"/>
        </w:rPr>
        <w:t>基于</w:t>
      </w:r>
      <w:r w:rsidRPr="002D670D">
        <w:rPr>
          <w:rFonts w:ascii="Times New Roman" w:eastAsia="华文仿宋" w:hAnsi="Times New Roman" w:cs="Times New Roman"/>
          <w:sz w:val="21"/>
          <w:szCs w:val="21"/>
        </w:rPr>
        <w:t>LS-SVM</w:t>
      </w:r>
      <w:r w:rsidRPr="002D670D">
        <w:rPr>
          <w:rFonts w:ascii="华文仿宋" w:eastAsia="华文仿宋" w:hAnsi="华文仿宋" w:cs="Times New Roman"/>
          <w:sz w:val="21"/>
          <w:szCs w:val="21"/>
        </w:rPr>
        <w:t>的</w:t>
      </w:r>
      <w:proofErr w:type="gramStart"/>
      <w:r w:rsidRPr="002D670D">
        <w:rPr>
          <w:rFonts w:ascii="华文仿宋" w:eastAsia="华文仿宋" w:hAnsi="华文仿宋" w:cs="Times New Roman" w:hint="eastAsia"/>
          <w:sz w:val="21"/>
          <w:szCs w:val="21"/>
        </w:rPr>
        <w:t>各</w:t>
      </w:r>
      <w:r w:rsidRPr="002D670D">
        <w:rPr>
          <w:rFonts w:ascii="华文仿宋" w:eastAsia="华文仿宋" w:hAnsi="华文仿宋" w:cs="Times New Roman"/>
          <w:sz w:val="21"/>
          <w:szCs w:val="21"/>
        </w:rPr>
        <w:t>特征</w:t>
      </w:r>
      <w:proofErr w:type="gramEnd"/>
      <w:r w:rsidRPr="002D670D">
        <w:rPr>
          <w:rFonts w:ascii="华文仿宋" w:eastAsia="华文仿宋" w:hAnsi="华文仿宋" w:cs="Times New Roman"/>
          <w:sz w:val="21"/>
          <w:szCs w:val="21"/>
        </w:rPr>
        <w:t>波段提取方法的模型结果</w:t>
      </w:r>
    </w:p>
    <w:p w14:paraId="3401BF07" w14:textId="6D93DAFD" w:rsidR="001A1BC7" w:rsidRDefault="001A1BC7" w:rsidP="001A1BC7">
      <w:pPr>
        <w:ind w:firstLine="420"/>
        <w:jc w:val="center"/>
        <w:rPr>
          <w:rFonts w:eastAsiaTheme="minorEastAsia" w:cs="Times New Roman"/>
          <w:sz w:val="21"/>
          <w:szCs w:val="21"/>
        </w:rPr>
      </w:pPr>
      <w:r w:rsidRPr="002D670D">
        <w:rPr>
          <w:rFonts w:eastAsiaTheme="minorEastAsia" w:cs="Times New Roman"/>
          <w:sz w:val="21"/>
          <w:szCs w:val="21"/>
        </w:rPr>
        <w:t xml:space="preserve">Table </w:t>
      </w:r>
      <w:r w:rsidR="00A82B96">
        <w:rPr>
          <w:rFonts w:eastAsiaTheme="minorEastAsia" w:cs="Times New Roman"/>
          <w:sz w:val="21"/>
          <w:szCs w:val="21"/>
        </w:rPr>
        <w:t>4</w:t>
      </w:r>
      <w:r>
        <w:rPr>
          <w:rFonts w:eastAsiaTheme="minorEastAsia" w:cs="Times New Roman"/>
          <w:sz w:val="21"/>
          <w:szCs w:val="21"/>
        </w:rPr>
        <w:t xml:space="preserve">-7 </w:t>
      </w:r>
      <w:r w:rsidRPr="002D670D">
        <w:rPr>
          <w:rFonts w:eastAsiaTheme="minorEastAsia" w:cs="Times New Roman"/>
          <w:sz w:val="21"/>
          <w:szCs w:val="21"/>
        </w:rPr>
        <w:t>LS-SVM results of 3 characteristic band extraction methods</w:t>
      </w:r>
    </w:p>
    <w:tbl>
      <w:tblPr>
        <w:tblW w:w="8223" w:type="dxa"/>
        <w:jc w:val="center"/>
        <w:tblLook w:val="04A0" w:firstRow="1" w:lastRow="0" w:firstColumn="1" w:lastColumn="0" w:noHBand="0" w:noVBand="1"/>
      </w:tblPr>
      <w:tblGrid>
        <w:gridCol w:w="1134"/>
        <w:gridCol w:w="851"/>
        <w:gridCol w:w="1644"/>
        <w:gridCol w:w="591"/>
        <w:gridCol w:w="725"/>
        <w:gridCol w:w="554"/>
        <w:gridCol w:w="833"/>
        <w:gridCol w:w="592"/>
        <w:gridCol w:w="708"/>
        <w:gridCol w:w="591"/>
      </w:tblGrid>
      <w:tr w:rsidR="001A1BC7" w:rsidRPr="00160498" w14:paraId="095DC387" w14:textId="77777777" w:rsidTr="003075AE">
        <w:trPr>
          <w:trHeight w:val="288"/>
          <w:jc w:val="center"/>
        </w:trPr>
        <w:tc>
          <w:tcPr>
            <w:tcW w:w="1134" w:type="dxa"/>
            <w:vMerge w:val="restart"/>
            <w:tcBorders>
              <w:top w:val="single" w:sz="4" w:space="0" w:color="auto"/>
            </w:tcBorders>
            <w:shd w:val="clear" w:color="auto" w:fill="auto"/>
            <w:noWrap/>
            <w:vAlign w:val="center"/>
            <w:hideMark/>
          </w:tcPr>
          <w:p w14:paraId="420A494F"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特征波段选取方法</w:t>
            </w:r>
          </w:p>
        </w:tc>
        <w:tc>
          <w:tcPr>
            <w:tcW w:w="851" w:type="dxa"/>
            <w:vMerge w:val="restart"/>
            <w:tcBorders>
              <w:top w:val="single" w:sz="4" w:space="0" w:color="auto"/>
            </w:tcBorders>
          </w:tcPr>
          <w:p w14:paraId="1FAB2668"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变量</w:t>
            </w:r>
          </w:p>
          <w:p w14:paraId="03ED1AEF"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个数</w:t>
            </w:r>
          </w:p>
        </w:tc>
        <w:tc>
          <w:tcPr>
            <w:tcW w:w="1644" w:type="dxa"/>
            <w:vMerge w:val="restart"/>
            <w:tcBorders>
              <w:top w:val="single" w:sz="4" w:space="0" w:color="auto"/>
            </w:tcBorders>
            <w:shd w:val="clear" w:color="auto" w:fill="auto"/>
            <w:noWrap/>
            <w:vAlign w:val="center"/>
            <w:hideMark/>
          </w:tcPr>
          <w:p w14:paraId="3A2EEA50"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最优参数</w:t>
            </w:r>
            <w:r w:rsidRPr="00160498">
              <w:rPr>
                <w:rFonts w:eastAsia="仿宋" w:cs="Times New Roman"/>
                <w:sz w:val="15"/>
                <w:szCs w:val="15"/>
              </w:rPr>
              <w:t>(</w:t>
            </w:r>
            <m:oMath>
              <m:r>
                <m:rPr>
                  <m:sty m:val="p"/>
                </m:rPr>
                <w:rPr>
                  <w:rFonts w:ascii="Cambria Math" w:eastAsia="仿宋" w:hAnsi="Cambria Math" w:cs="Times New Roman"/>
                  <w:noProof/>
                  <w:sz w:val="15"/>
                  <w:szCs w:val="15"/>
                </w:rPr>
                <m:t>γ</m:t>
              </m:r>
            </m:oMath>
            <w:r w:rsidRPr="00160498">
              <w:rPr>
                <w:rFonts w:eastAsia="仿宋" w:cs="Times New Roman"/>
                <w:sz w:val="15"/>
                <w:szCs w:val="15"/>
              </w:rPr>
              <w:t xml:space="preserve">, </w:t>
            </w:r>
            <m:oMath>
              <m:sSup>
                <m:sSupPr>
                  <m:ctrlPr>
                    <w:rPr>
                      <w:rFonts w:ascii="Cambria Math" w:eastAsia="仿宋" w:hAnsi="Cambria Math" w:cs="Times New Roman"/>
                      <w:sz w:val="15"/>
                      <w:szCs w:val="15"/>
                    </w:rPr>
                  </m:ctrlPr>
                </m:sSupPr>
                <m:e>
                  <m:r>
                    <m:rPr>
                      <m:sty m:val="p"/>
                    </m:rPr>
                    <w:rPr>
                      <w:rFonts w:ascii="Cambria Math" w:eastAsia="仿宋" w:hAnsi="Cambria Math" w:cs="Times New Roman"/>
                      <w:sz w:val="15"/>
                      <w:szCs w:val="15"/>
                    </w:rPr>
                    <m:t>σ</m:t>
                  </m:r>
                </m:e>
                <m:sup>
                  <m:r>
                    <w:rPr>
                      <w:rFonts w:ascii="Cambria Math" w:eastAsia="仿宋" w:hAnsi="Cambria Math" w:cs="Times New Roman"/>
                      <w:sz w:val="15"/>
                      <w:szCs w:val="15"/>
                    </w:rPr>
                    <m:t>2</m:t>
                  </m:r>
                </m:sup>
              </m:sSup>
            </m:oMath>
            <w:r w:rsidRPr="00160498">
              <w:rPr>
                <w:rFonts w:eastAsia="仿宋" w:cs="Times New Roman"/>
                <w:sz w:val="15"/>
                <w:szCs w:val="15"/>
              </w:rPr>
              <w:t>)</w:t>
            </w:r>
          </w:p>
        </w:tc>
        <w:tc>
          <w:tcPr>
            <w:tcW w:w="1316" w:type="dxa"/>
            <w:gridSpan w:val="2"/>
            <w:tcBorders>
              <w:top w:val="single" w:sz="4" w:space="0" w:color="auto"/>
              <w:bottom w:val="single" w:sz="4" w:space="0" w:color="auto"/>
            </w:tcBorders>
            <w:shd w:val="clear" w:color="auto" w:fill="auto"/>
            <w:vAlign w:val="center"/>
            <w:hideMark/>
          </w:tcPr>
          <w:p w14:paraId="34DFCE56"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建模集</w:t>
            </w:r>
            <w:r w:rsidRPr="00160498">
              <w:rPr>
                <w:rFonts w:eastAsia="仿宋" w:cs="Times New Roman"/>
                <w:sz w:val="15"/>
                <w:szCs w:val="15"/>
              </w:rPr>
              <w:t>(</w:t>
            </w:r>
            <w:r>
              <w:rPr>
                <w:rFonts w:eastAsia="仿宋" w:cs="Times New Roman"/>
                <w:sz w:val="15"/>
                <w:szCs w:val="15"/>
              </w:rPr>
              <w:t>29</w:t>
            </w:r>
            <w:r w:rsidRPr="00160498">
              <w:rPr>
                <w:rFonts w:eastAsia="仿宋" w:cs="Times New Roman"/>
                <w:sz w:val="15"/>
                <w:szCs w:val="15"/>
              </w:rPr>
              <w:t>)</w:t>
            </w:r>
          </w:p>
        </w:tc>
        <w:tc>
          <w:tcPr>
            <w:tcW w:w="1387" w:type="dxa"/>
            <w:gridSpan w:val="2"/>
            <w:tcBorders>
              <w:top w:val="single" w:sz="4" w:space="0" w:color="auto"/>
              <w:bottom w:val="single" w:sz="4" w:space="0" w:color="auto"/>
            </w:tcBorders>
          </w:tcPr>
          <w:p w14:paraId="08FB99D4"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验证集</w:t>
            </w:r>
            <w:r w:rsidRPr="00160498">
              <w:rPr>
                <w:rFonts w:eastAsia="仿宋" w:cs="Times New Roman"/>
                <w:sz w:val="15"/>
                <w:szCs w:val="15"/>
              </w:rPr>
              <w:t>(</w:t>
            </w:r>
            <w:r>
              <w:rPr>
                <w:rFonts w:eastAsia="仿宋" w:cs="Times New Roman"/>
                <w:sz w:val="15"/>
                <w:szCs w:val="15"/>
              </w:rPr>
              <w:t>29</w:t>
            </w:r>
            <w:r w:rsidRPr="00160498">
              <w:rPr>
                <w:rFonts w:eastAsia="仿宋" w:cs="Times New Roman"/>
                <w:sz w:val="15"/>
                <w:szCs w:val="15"/>
              </w:rPr>
              <w:t>)</w:t>
            </w:r>
          </w:p>
        </w:tc>
        <w:tc>
          <w:tcPr>
            <w:tcW w:w="1891" w:type="dxa"/>
            <w:gridSpan w:val="3"/>
            <w:tcBorders>
              <w:top w:val="single" w:sz="4" w:space="0" w:color="auto"/>
              <w:bottom w:val="single" w:sz="4" w:space="0" w:color="auto"/>
            </w:tcBorders>
            <w:shd w:val="clear" w:color="auto" w:fill="auto"/>
            <w:vAlign w:val="center"/>
            <w:hideMark/>
          </w:tcPr>
          <w:p w14:paraId="374912AA"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预测集</w:t>
            </w:r>
            <w:r w:rsidRPr="00160498">
              <w:rPr>
                <w:rFonts w:eastAsia="仿宋" w:cs="Times New Roman"/>
                <w:sz w:val="15"/>
                <w:szCs w:val="15"/>
              </w:rPr>
              <w:t>(</w:t>
            </w:r>
            <w:r>
              <w:rPr>
                <w:rFonts w:eastAsia="仿宋" w:cs="Times New Roman"/>
                <w:sz w:val="15"/>
                <w:szCs w:val="15"/>
              </w:rPr>
              <w:t>15</w:t>
            </w:r>
            <w:r w:rsidRPr="00160498">
              <w:rPr>
                <w:rFonts w:eastAsia="仿宋" w:cs="Times New Roman"/>
                <w:sz w:val="15"/>
                <w:szCs w:val="15"/>
              </w:rPr>
              <w:t>)</w:t>
            </w:r>
          </w:p>
        </w:tc>
      </w:tr>
      <w:tr w:rsidR="001A1BC7" w:rsidRPr="00160498" w14:paraId="6673AF97" w14:textId="77777777" w:rsidTr="003075AE">
        <w:trPr>
          <w:trHeight w:val="288"/>
          <w:jc w:val="center"/>
        </w:trPr>
        <w:tc>
          <w:tcPr>
            <w:tcW w:w="1134" w:type="dxa"/>
            <w:vMerge/>
            <w:tcBorders>
              <w:bottom w:val="single" w:sz="4" w:space="0" w:color="auto"/>
            </w:tcBorders>
            <w:shd w:val="clear" w:color="auto" w:fill="auto"/>
            <w:noWrap/>
            <w:vAlign w:val="center"/>
            <w:hideMark/>
          </w:tcPr>
          <w:p w14:paraId="6D22B542" w14:textId="77777777" w:rsidR="001A1BC7" w:rsidRPr="00160498" w:rsidRDefault="001A1BC7" w:rsidP="003075AE">
            <w:pPr>
              <w:widowControl/>
              <w:ind w:firstLineChars="0" w:firstLine="0"/>
              <w:jc w:val="center"/>
              <w:rPr>
                <w:rFonts w:eastAsia="仿宋" w:cs="Times New Roman"/>
                <w:sz w:val="15"/>
                <w:szCs w:val="15"/>
              </w:rPr>
            </w:pPr>
          </w:p>
        </w:tc>
        <w:tc>
          <w:tcPr>
            <w:tcW w:w="851" w:type="dxa"/>
            <w:vMerge/>
            <w:tcBorders>
              <w:bottom w:val="single" w:sz="4" w:space="0" w:color="auto"/>
            </w:tcBorders>
          </w:tcPr>
          <w:p w14:paraId="67908D0D" w14:textId="77777777" w:rsidR="001A1BC7" w:rsidRPr="00160498" w:rsidRDefault="001A1BC7" w:rsidP="003075AE">
            <w:pPr>
              <w:widowControl/>
              <w:ind w:firstLineChars="0" w:firstLine="0"/>
              <w:jc w:val="center"/>
              <w:rPr>
                <w:rFonts w:eastAsia="仿宋" w:cs="Times New Roman"/>
                <w:sz w:val="15"/>
                <w:szCs w:val="15"/>
              </w:rPr>
            </w:pPr>
          </w:p>
        </w:tc>
        <w:tc>
          <w:tcPr>
            <w:tcW w:w="1644" w:type="dxa"/>
            <w:vMerge/>
            <w:tcBorders>
              <w:bottom w:val="single" w:sz="4" w:space="0" w:color="auto"/>
            </w:tcBorders>
            <w:shd w:val="clear" w:color="auto" w:fill="auto"/>
            <w:vAlign w:val="center"/>
            <w:hideMark/>
          </w:tcPr>
          <w:p w14:paraId="2F80111A" w14:textId="77777777" w:rsidR="001A1BC7" w:rsidRPr="00160498" w:rsidRDefault="001A1BC7" w:rsidP="003075AE">
            <w:pPr>
              <w:widowControl/>
              <w:ind w:firstLineChars="0" w:firstLine="0"/>
              <w:jc w:val="center"/>
              <w:rPr>
                <w:rFonts w:eastAsia="仿宋" w:cs="Times New Roman"/>
                <w:sz w:val="15"/>
                <w:szCs w:val="15"/>
              </w:rPr>
            </w:pPr>
          </w:p>
        </w:tc>
        <w:tc>
          <w:tcPr>
            <w:tcW w:w="591" w:type="dxa"/>
            <w:tcBorders>
              <w:top w:val="single" w:sz="4" w:space="0" w:color="auto"/>
              <w:bottom w:val="single" w:sz="4" w:space="0" w:color="auto"/>
            </w:tcBorders>
            <w:shd w:val="clear" w:color="auto" w:fill="auto"/>
            <w:vAlign w:val="center"/>
            <w:hideMark/>
          </w:tcPr>
          <w:p w14:paraId="5F1CE311"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R</w:t>
            </w:r>
            <w:r w:rsidRPr="00160498">
              <w:rPr>
                <w:rFonts w:eastAsia="仿宋" w:cs="Times New Roman"/>
                <w:sz w:val="15"/>
                <w:szCs w:val="15"/>
                <w:vertAlign w:val="subscript"/>
              </w:rPr>
              <w:t>cal</w:t>
            </w:r>
          </w:p>
        </w:tc>
        <w:tc>
          <w:tcPr>
            <w:tcW w:w="725" w:type="dxa"/>
            <w:tcBorders>
              <w:top w:val="single" w:sz="4" w:space="0" w:color="auto"/>
              <w:bottom w:val="single" w:sz="4" w:space="0" w:color="auto"/>
            </w:tcBorders>
            <w:shd w:val="clear" w:color="auto" w:fill="auto"/>
            <w:vAlign w:val="center"/>
            <w:hideMark/>
          </w:tcPr>
          <w:p w14:paraId="723FEE19"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RMSEC</w:t>
            </w:r>
          </w:p>
        </w:tc>
        <w:tc>
          <w:tcPr>
            <w:tcW w:w="554" w:type="dxa"/>
            <w:tcBorders>
              <w:top w:val="single" w:sz="4" w:space="0" w:color="auto"/>
              <w:bottom w:val="single" w:sz="4" w:space="0" w:color="auto"/>
            </w:tcBorders>
          </w:tcPr>
          <w:p w14:paraId="199E16A4"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R</w:t>
            </w:r>
            <w:r w:rsidRPr="00160498">
              <w:rPr>
                <w:rFonts w:eastAsia="仿宋" w:cs="Times New Roman"/>
                <w:sz w:val="15"/>
                <w:szCs w:val="15"/>
                <w:vertAlign w:val="subscript"/>
              </w:rPr>
              <w:t>val</w:t>
            </w:r>
          </w:p>
        </w:tc>
        <w:tc>
          <w:tcPr>
            <w:tcW w:w="833" w:type="dxa"/>
            <w:tcBorders>
              <w:top w:val="single" w:sz="4" w:space="0" w:color="auto"/>
              <w:bottom w:val="single" w:sz="4" w:space="0" w:color="auto"/>
            </w:tcBorders>
          </w:tcPr>
          <w:p w14:paraId="60D7583C"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RMSECV</w:t>
            </w:r>
          </w:p>
        </w:tc>
        <w:tc>
          <w:tcPr>
            <w:tcW w:w="592" w:type="dxa"/>
            <w:tcBorders>
              <w:top w:val="single" w:sz="4" w:space="0" w:color="auto"/>
              <w:bottom w:val="single" w:sz="4" w:space="0" w:color="auto"/>
            </w:tcBorders>
            <w:shd w:val="clear" w:color="auto" w:fill="auto"/>
            <w:vAlign w:val="center"/>
            <w:hideMark/>
          </w:tcPr>
          <w:p w14:paraId="4060DAA7"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R</w:t>
            </w:r>
            <w:r w:rsidRPr="00160498">
              <w:rPr>
                <w:rFonts w:eastAsia="仿宋" w:cs="Times New Roman"/>
                <w:sz w:val="15"/>
                <w:szCs w:val="15"/>
                <w:vertAlign w:val="subscript"/>
              </w:rPr>
              <w:t>pre</w:t>
            </w:r>
          </w:p>
        </w:tc>
        <w:tc>
          <w:tcPr>
            <w:tcW w:w="708" w:type="dxa"/>
            <w:tcBorders>
              <w:top w:val="single" w:sz="4" w:space="0" w:color="auto"/>
              <w:bottom w:val="single" w:sz="4" w:space="0" w:color="auto"/>
            </w:tcBorders>
            <w:shd w:val="clear" w:color="auto" w:fill="auto"/>
            <w:vAlign w:val="center"/>
            <w:hideMark/>
          </w:tcPr>
          <w:p w14:paraId="5EB0FEE0"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RMSEP</w:t>
            </w:r>
          </w:p>
        </w:tc>
        <w:tc>
          <w:tcPr>
            <w:tcW w:w="591" w:type="dxa"/>
            <w:tcBorders>
              <w:top w:val="single" w:sz="4" w:space="0" w:color="auto"/>
              <w:bottom w:val="single" w:sz="4" w:space="0" w:color="auto"/>
            </w:tcBorders>
            <w:shd w:val="clear" w:color="auto" w:fill="auto"/>
            <w:noWrap/>
            <w:vAlign w:val="center"/>
            <w:hideMark/>
          </w:tcPr>
          <w:p w14:paraId="472EB8C8"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RPD</w:t>
            </w:r>
          </w:p>
        </w:tc>
      </w:tr>
      <w:tr w:rsidR="001A1BC7" w:rsidRPr="00160498" w14:paraId="222109FD" w14:textId="77777777" w:rsidTr="003075AE">
        <w:trPr>
          <w:trHeight w:val="381"/>
          <w:jc w:val="center"/>
        </w:trPr>
        <w:tc>
          <w:tcPr>
            <w:tcW w:w="1134" w:type="dxa"/>
            <w:tcBorders>
              <w:top w:val="single" w:sz="4" w:space="0" w:color="auto"/>
            </w:tcBorders>
            <w:shd w:val="clear" w:color="auto" w:fill="auto"/>
            <w:noWrap/>
            <w:vAlign w:val="center"/>
            <w:hideMark/>
          </w:tcPr>
          <w:p w14:paraId="7F241303"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BW</w:t>
            </w:r>
          </w:p>
        </w:tc>
        <w:tc>
          <w:tcPr>
            <w:tcW w:w="851" w:type="dxa"/>
            <w:tcBorders>
              <w:top w:val="single" w:sz="4" w:space="0" w:color="auto"/>
            </w:tcBorders>
          </w:tcPr>
          <w:p w14:paraId="25FA4E28"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hint="eastAsia"/>
                <w:sz w:val="15"/>
                <w:szCs w:val="15"/>
              </w:rPr>
              <w:t>7</w:t>
            </w:r>
          </w:p>
        </w:tc>
        <w:tc>
          <w:tcPr>
            <w:tcW w:w="1644" w:type="dxa"/>
            <w:tcBorders>
              <w:top w:val="single" w:sz="4" w:space="0" w:color="auto"/>
            </w:tcBorders>
            <w:shd w:val="clear" w:color="auto" w:fill="auto"/>
            <w:noWrap/>
          </w:tcPr>
          <w:p w14:paraId="0E9515F2"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90.18</w:t>
            </w:r>
            <w:r w:rsidRPr="00160498">
              <w:rPr>
                <w:rFonts w:eastAsia="仿宋" w:cs="Times New Roman" w:hint="eastAsia"/>
                <w:sz w:val="15"/>
                <w:szCs w:val="15"/>
              </w:rPr>
              <w:t>，</w:t>
            </w:r>
            <w:r w:rsidRPr="00160498">
              <w:rPr>
                <w:rFonts w:eastAsia="仿宋" w:cs="Times New Roman"/>
                <w:sz w:val="15"/>
                <w:szCs w:val="15"/>
              </w:rPr>
              <w:t>98.83</w:t>
            </w:r>
          </w:p>
        </w:tc>
        <w:tc>
          <w:tcPr>
            <w:tcW w:w="591" w:type="dxa"/>
            <w:tcBorders>
              <w:top w:val="single" w:sz="4" w:space="0" w:color="auto"/>
            </w:tcBorders>
            <w:shd w:val="clear" w:color="auto" w:fill="auto"/>
            <w:noWrap/>
          </w:tcPr>
          <w:p w14:paraId="0877AE59"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hint="eastAsia"/>
                <w:sz w:val="15"/>
                <w:szCs w:val="15"/>
              </w:rPr>
              <w:t>0.9</w:t>
            </w:r>
            <w:r w:rsidRPr="00160498">
              <w:rPr>
                <w:rFonts w:eastAsia="仿宋" w:cs="Times New Roman"/>
                <w:sz w:val="15"/>
                <w:szCs w:val="15"/>
              </w:rPr>
              <w:t>63</w:t>
            </w:r>
          </w:p>
        </w:tc>
        <w:tc>
          <w:tcPr>
            <w:tcW w:w="725" w:type="dxa"/>
            <w:tcBorders>
              <w:top w:val="single" w:sz="4" w:space="0" w:color="auto"/>
            </w:tcBorders>
            <w:shd w:val="clear" w:color="auto" w:fill="auto"/>
            <w:noWrap/>
          </w:tcPr>
          <w:p w14:paraId="7268401B"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2.049</w:t>
            </w:r>
          </w:p>
        </w:tc>
        <w:tc>
          <w:tcPr>
            <w:tcW w:w="554" w:type="dxa"/>
            <w:tcBorders>
              <w:top w:val="single" w:sz="4" w:space="0" w:color="auto"/>
            </w:tcBorders>
          </w:tcPr>
          <w:p w14:paraId="2470395B"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0.921</w:t>
            </w:r>
          </w:p>
        </w:tc>
        <w:tc>
          <w:tcPr>
            <w:tcW w:w="833" w:type="dxa"/>
            <w:tcBorders>
              <w:top w:val="single" w:sz="4" w:space="0" w:color="auto"/>
            </w:tcBorders>
          </w:tcPr>
          <w:p w14:paraId="0055211E"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2.902</w:t>
            </w:r>
          </w:p>
        </w:tc>
        <w:tc>
          <w:tcPr>
            <w:tcW w:w="592" w:type="dxa"/>
            <w:tcBorders>
              <w:top w:val="single" w:sz="4" w:space="0" w:color="auto"/>
            </w:tcBorders>
            <w:shd w:val="clear" w:color="auto" w:fill="auto"/>
            <w:noWrap/>
          </w:tcPr>
          <w:p w14:paraId="5CE43332"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0.962</w:t>
            </w:r>
          </w:p>
        </w:tc>
        <w:tc>
          <w:tcPr>
            <w:tcW w:w="708" w:type="dxa"/>
            <w:tcBorders>
              <w:top w:val="single" w:sz="4" w:space="0" w:color="auto"/>
            </w:tcBorders>
            <w:shd w:val="clear" w:color="auto" w:fill="auto"/>
            <w:noWrap/>
          </w:tcPr>
          <w:p w14:paraId="398CE0F4"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2.152</w:t>
            </w:r>
          </w:p>
        </w:tc>
        <w:tc>
          <w:tcPr>
            <w:tcW w:w="591" w:type="dxa"/>
            <w:tcBorders>
              <w:top w:val="single" w:sz="4" w:space="0" w:color="auto"/>
            </w:tcBorders>
            <w:shd w:val="clear" w:color="auto" w:fill="auto"/>
            <w:noWrap/>
          </w:tcPr>
          <w:p w14:paraId="6C9EC60E"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2.419</w:t>
            </w:r>
          </w:p>
        </w:tc>
      </w:tr>
      <w:tr w:rsidR="001A1BC7" w:rsidRPr="00160498" w14:paraId="15296759" w14:textId="77777777" w:rsidTr="003075AE">
        <w:trPr>
          <w:trHeight w:val="288"/>
          <w:jc w:val="center"/>
        </w:trPr>
        <w:tc>
          <w:tcPr>
            <w:tcW w:w="1134" w:type="dxa"/>
            <w:shd w:val="clear" w:color="auto" w:fill="auto"/>
            <w:noWrap/>
            <w:vAlign w:val="center"/>
            <w:hideMark/>
          </w:tcPr>
          <w:p w14:paraId="6888EEF9"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PCA-loadings</w:t>
            </w:r>
          </w:p>
        </w:tc>
        <w:tc>
          <w:tcPr>
            <w:tcW w:w="851" w:type="dxa"/>
          </w:tcPr>
          <w:p w14:paraId="6844ABE8"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hint="eastAsia"/>
                <w:sz w:val="15"/>
                <w:szCs w:val="15"/>
              </w:rPr>
              <w:t>10</w:t>
            </w:r>
          </w:p>
        </w:tc>
        <w:tc>
          <w:tcPr>
            <w:tcW w:w="1644" w:type="dxa"/>
            <w:shd w:val="clear" w:color="auto" w:fill="auto"/>
            <w:noWrap/>
          </w:tcPr>
          <w:p w14:paraId="2D83E13D"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hint="eastAsia"/>
                <w:sz w:val="15"/>
                <w:szCs w:val="15"/>
              </w:rPr>
              <w:t>7.44</w:t>
            </w:r>
            <w:r w:rsidRPr="00160498">
              <w:rPr>
                <w:rFonts w:eastAsia="仿宋" w:cs="Times New Roman"/>
                <w:sz w:val="15"/>
                <w:szCs w:val="15"/>
              </w:rPr>
              <w:t>*10</w:t>
            </w:r>
            <w:r w:rsidRPr="00160498">
              <w:rPr>
                <w:rFonts w:eastAsia="仿宋" w:cs="Times New Roman"/>
                <w:sz w:val="15"/>
                <w:szCs w:val="15"/>
                <w:vertAlign w:val="superscript"/>
              </w:rPr>
              <w:t>6</w:t>
            </w:r>
            <w:r w:rsidRPr="00160498">
              <w:rPr>
                <w:rFonts w:eastAsia="仿宋" w:cs="Times New Roman" w:hint="eastAsia"/>
                <w:sz w:val="15"/>
                <w:szCs w:val="15"/>
              </w:rPr>
              <w:t>，</w:t>
            </w:r>
            <w:r w:rsidRPr="00160498">
              <w:rPr>
                <w:rFonts w:eastAsia="仿宋" w:cs="Times New Roman" w:hint="eastAsia"/>
                <w:sz w:val="15"/>
                <w:szCs w:val="15"/>
              </w:rPr>
              <w:t>6.55</w:t>
            </w:r>
            <w:r w:rsidRPr="00160498">
              <w:rPr>
                <w:rFonts w:eastAsia="仿宋" w:cs="Times New Roman"/>
                <w:sz w:val="15"/>
                <w:szCs w:val="15"/>
              </w:rPr>
              <w:t>*10</w:t>
            </w:r>
            <w:r w:rsidRPr="00160498">
              <w:rPr>
                <w:rFonts w:eastAsia="仿宋" w:cs="Times New Roman"/>
                <w:sz w:val="15"/>
                <w:szCs w:val="15"/>
                <w:vertAlign w:val="superscript"/>
              </w:rPr>
              <w:t>4</w:t>
            </w:r>
          </w:p>
        </w:tc>
        <w:tc>
          <w:tcPr>
            <w:tcW w:w="591" w:type="dxa"/>
            <w:shd w:val="clear" w:color="auto" w:fill="auto"/>
            <w:noWrap/>
          </w:tcPr>
          <w:p w14:paraId="3764A199" w14:textId="77777777" w:rsidR="001A1BC7" w:rsidRPr="00160498" w:rsidRDefault="001A1BC7" w:rsidP="003075AE">
            <w:pPr>
              <w:widowControl/>
              <w:ind w:firstLineChars="0" w:firstLine="0"/>
              <w:rPr>
                <w:rFonts w:eastAsia="仿宋" w:cs="Times New Roman"/>
                <w:sz w:val="15"/>
                <w:szCs w:val="15"/>
              </w:rPr>
            </w:pPr>
            <w:r w:rsidRPr="00160498">
              <w:rPr>
                <w:rFonts w:eastAsia="仿宋" w:cs="Times New Roman" w:hint="eastAsia"/>
                <w:sz w:val="15"/>
                <w:szCs w:val="15"/>
              </w:rPr>
              <w:t>0.9</w:t>
            </w:r>
            <w:r w:rsidRPr="00160498">
              <w:rPr>
                <w:rFonts w:eastAsia="仿宋" w:cs="Times New Roman"/>
                <w:sz w:val="15"/>
                <w:szCs w:val="15"/>
              </w:rPr>
              <w:t>79</w:t>
            </w:r>
          </w:p>
        </w:tc>
        <w:tc>
          <w:tcPr>
            <w:tcW w:w="725" w:type="dxa"/>
            <w:shd w:val="clear" w:color="auto" w:fill="auto"/>
          </w:tcPr>
          <w:p w14:paraId="2A984C84"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hint="eastAsia"/>
                <w:sz w:val="15"/>
                <w:szCs w:val="15"/>
              </w:rPr>
              <w:t>1.537</w:t>
            </w:r>
          </w:p>
        </w:tc>
        <w:tc>
          <w:tcPr>
            <w:tcW w:w="554" w:type="dxa"/>
          </w:tcPr>
          <w:p w14:paraId="2FBC26F1"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0.928</w:t>
            </w:r>
          </w:p>
        </w:tc>
        <w:tc>
          <w:tcPr>
            <w:tcW w:w="833" w:type="dxa"/>
          </w:tcPr>
          <w:p w14:paraId="602EADDC"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2.829</w:t>
            </w:r>
          </w:p>
        </w:tc>
        <w:tc>
          <w:tcPr>
            <w:tcW w:w="592" w:type="dxa"/>
            <w:shd w:val="clear" w:color="auto" w:fill="auto"/>
          </w:tcPr>
          <w:p w14:paraId="79D0C79B"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0.937</w:t>
            </w:r>
          </w:p>
        </w:tc>
        <w:tc>
          <w:tcPr>
            <w:tcW w:w="708" w:type="dxa"/>
            <w:shd w:val="clear" w:color="auto" w:fill="auto"/>
            <w:noWrap/>
          </w:tcPr>
          <w:p w14:paraId="59867AB8"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hint="eastAsia"/>
                <w:sz w:val="15"/>
                <w:szCs w:val="15"/>
              </w:rPr>
              <w:t>2.764</w:t>
            </w:r>
          </w:p>
        </w:tc>
        <w:tc>
          <w:tcPr>
            <w:tcW w:w="591" w:type="dxa"/>
            <w:shd w:val="clear" w:color="auto" w:fill="auto"/>
            <w:noWrap/>
          </w:tcPr>
          <w:p w14:paraId="171ED6F6"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2.149</w:t>
            </w:r>
          </w:p>
        </w:tc>
      </w:tr>
      <w:tr w:rsidR="001A1BC7" w:rsidRPr="00160498" w14:paraId="0B945F52" w14:textId="77777777" w:rsidTr="003075AE">
        <w:trPr>
          <w:trHeight w:val="288"/>
          <w:jc w:val="center"/>
        </w:trPr>
        <w:tc>
          <w:tcPr>
            <w:tcW w:w="1134" w:type="dxa"/>
            <w:tcBorders>
              <w:bottom w:val="single" w:sz="4" w:space="0" w:color="auto"/>
            </w:tcBorders>
            <w:shd w:val="clear" w:color="auto" w:fill="auto"/>
            <w:noWrap/>
            <w:vAlign w:val="center"/>
            <w:hideMark/>
          </w:tcPr>
          <w:p w14:paraId="706E7BD9"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SPA</w:t>
            </w:r>
          </w:p>
        </w:tc>
        <w:tc>
          <w:tcPr>
            <w:tcW w:w="851" w:type="dxa"/>
            <w:tcBorders>
              <w:bottom w:val="single" w:sz="4" w:space="0" w:color="auto"/>
            </w:tcBorders>
          </w:tcPr>
          <w:p w14:paraId="59922EB7"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hint="eastAsia"/>
                <w:sz w:val="15"/>
                <w:szCs w:val="15"/>
              </w:rPr>
              <w:t>5</w:t>
            </w:r>
          </w:p>
        </w:tc>
        <w:tc>
          <w:tcPr>
            <w:tcW w:w="1644" w:type="dxa"/>
            <w:tcBorders>
              <w:bottom w:val="single" w:sz="4" w:space="0" w:color="auto"/>
            </w:tcBorders>
            <w:shd w:val="clear" w:color="auto" w:fill="auto"/>
            <w:noWrap/>
          </w:tcPr>
          <w:p w14:paraId="5816F81F"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1.53*10</w:t>
            </w:r>
            <w:r w:rsidRPr="00160498">
              <w:rPr>
                <w:rFonts w:eastAsia="仿宋" w:cs="Times New Roman"/>
                <w:sz w:val="15"/>
                <w:szCs w:val="15"/>
                <w:vertAlign w:val="superscript"/>
              </w:rPr>
              <w:t>9</w:t>
            </w:r>
            <w:r w:rsidRPr="00160498">
              <w:rPr>
                <w:rFonts w:eastAsia="仿宋" w:cs="Times New Roman" w:hint="eastAsia"/>
                <w:sz w:val="15"/>
                <w:szCs w:val="15"/>
              </w:rPr>
              <w:t>，</w:t>
            </w:r>
            <w:r w:rsidRPr="00160498">
              <w:rPr>
                <w:rFonts w:eastAsia="仿宋" w:cs="Times New Roman" w:hint="eastAsia"/>
                <w:sz w:val="15"/>
                <w:szCs w:val="15"/>
              </w:rPr>
              <w:t>6.65</w:t>
            </w:r>
            <w:r w:rsidRPr="00160498">
              <w:rPr>
                <w:rFonts w:eastAsia="仿宋" w:cs="Times New Roman"/>
                <w:sz w:val="15"/>
                <w:szCs w:val="15"/>
              </w:rPr>
              <w:t>*10</w:t>
            </w:r>
            <w:r w:rsidRPr="00160498">
              <w:rPr>
                <w:rFonts w:eastAsia="仿宋" w:cs="Times New Roman"/>
                <w:sz w:val="15"/>
                <w:szCs w:val="15"/>
                <w:vertAlign w:val="superscript"/>
              </w:rPr>
              <w:t>2</w:t>
            </w:r>
          </w:p>
        </w:tc>
        <w:tc>
          <w:tcPr>
            <w:tcW w:w="591" w:type="dxa"/>
            <w:tcBorders>
              <w:bottom w:val="single" w:sz="4" w:space="0" w:color="auto"/>
            </w:tcBorders>
            <w:shd w:val="clear" w:color="auto" w:fill="auto"/>
            <w:noWrap/>
          </w:tcPr>
          <w:p w14:paraId="0439AEB5"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hint="eastAsia"/>
                <w:sz w:val="15"/>
                <w:szCs w:val="15"/>
              </w:rPr>
              <w:t>0.</w:t>
            </w:r>
            <w:r w:rsidRPr="00160498">
              <w:rPr>
                <w:rFonts w:eastAsia="仿宋" w:cs="Times New Roman"/>
                <w:sz w:val="15"/>
                <w:szCs w:val="15"/>
              </w:rPr>
              <w:t>667</w:t>
            </w:r>
          </w:p>
        </w:tc>
        <w:tc>
          <w:tcPr>
            <w:tcW w:w="725" w:type="dxa"/>
            <w:tcBorders>
              <w:bottom w:val="single" w:sz="4" w:space="0" w:color="auto"/>
            </w:tcBorders>
            <w:shd w:val="clear" w:color="auto" w:fill="auto"/>
          </w:tcPr>
          <w:p w14:paraId="33F00961"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hint="eastAsia"/>
                <w:sz w:val="15"/>
                <w:szCs w:val="15"/>
              </w:rPr>
              <w:t>295.83</w:t>
            </w:r>
          </w:p>
        </w:tc>
        <w:tc>
          <w:tcPr>
            <w:tcW w:w="554" w:type="dxa"/>
            <w:tcBorders>
              <w:bottom w:val="single" w:sz="4" w:space="0" w:color="auto"/>
            </w:tcBorders>
          </w:tcPr>
          <w:p w14:paraId="1AA4ADD9"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0.644</w:t>
            </w:r>
          </w:p>
        </w:tc>
        <w:tc>
          <w:tcPr>
            <w:tcW w:w="833" w:type="dxa"/>
            <w:tcBorders>
              <w:bottom w:val="single" w:sz="4" w:space="0" w:color="auto"/>
            </w:tcBorders>
          </w:tcPr>
          <w:p w14:paraId="3AAE2EFB"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295.99</w:t>
            </w:r>
          </w:p>
        </w:tc>
        <w:tc>
          <w:tcPr>
            <w:tcW w:w="592" w:type="dxa"/>
            <w:tcBorders>
              <w:bottom w:val="single" w:sz="4" w:space="0" w:color="auto"/>
            </w:tcBorders>
            <w:shd w:val="clear" w:color="auto" w:fill="auto"/>
          </w:tcPr>
          <w:p w14:paraId="474D2228"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0.554</w:t>
            </w:r>
          </w:p>
        </w:tc>
        <w:tc>
          <w:tcPr>
            <w:tcW w:w="708" w:type="dxa"/>
            <w:tcBorders>
              <w:bottom w:val="single" w:sz="4" w:space="0" w:color="auto"/>
            </w:tcBorders>
            <w:shd w:val="clear" w:color="auto" w:fill="auto"/>
            <w:noWrap/>
          </w:tcPr>
          <w:p w14:paraId="7524439A"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hint="eastAsia"/>
                <w:sz w:val="15"/>
                <w:szCs w:val="15"/>
              </w:rPr>
              <w:t>295.3</w:t>
            </w:r>
            <w:r w:rsidRPr="00160498">
              <w:rPr>
                <w:rFonts w:eastAsia="仿宋" w:cs="Times New Roman"/>
                <w:sz w:val="15"/>
                <w:szCs w:val="15"/>
              </w:rPr>
              <w:t>8</w:t>
            </w:r>
          </w:p>
        </w:tc>
        <w:tc>
          <w:tcPr>
            <w:tcW w:w="591" w:type="dxa"/>
            <w:tcBorders>
              <w:bottom w:val="single" w:sz="4" w:space="0" w:color="auto"/>
            </w:tcBorders>
            <w:shd w:val="clear" w:color="auto" w:fill="auto"/>
            <w:noWrap/>
          </w:tcPr>
          <w:p w14:paraId="0B425A71" w14:textId="77777777" w:rsidR="001A1BC7" w:rsidRPr="00160498" w:rsidRDefault="001A1BC7" w:rsidP="003075AE">
            <w:pPr>
              <w:widowControl/>
              <w:ind w:firstLineChars="0" w:firstLine="0"/>
              <w:jc w:val="center"/>
              <w:rPr>
                <w:rFonts w:eastAsia="仿宋" w:cs="Times New Roman"/>
                <w:sz w:val="15"/>
                <w:szCs w:val="15"/>
              </w:rPr>
            </w:pPr>
            <w:r w:rsidRPr="00160498">
              <w:rPr>
                <w:rFonts w:eastAsia="仿宋" w:cs="Times New Roman"/>
                <w:sz w:val="15"/>
                <w:szCs w:val="15"/>
              </w:rPr>
              <w:t>0.011</w:t>
            </w:r>
          </w:p>
        </w:tc>
      </w:tr>
    </w:tbl>
    <w:p w14:paraId="267C4AEA" w14:textId="605A6D0B" w:rsidR="00D50C38" w:rsidRDefault="00EA3FEE" w:rsidP="00BF51CF">
      <w:pPr>
        <w:ind w:firstLine="480"/>
        <w:rPr>
          <w:rFonts w:cs="Times New Roman"/>
        </w:rPr>
      </w:pPr>
      <w:r w:rsidRPr="00EA3FEE">
        <w:rPr>
          <w:rFonts w:cs="Times New Roman" w:hint="eastAsia"/>
        </w:rPr>
        <w:t>从表</w:t>
      </w:r>
      <w:r w:rsidR="00A82B96">
        <w:rPr>
          <w:rFonts w:cs="Times New Roman"/>
        </w:rPr>
        <w:t>4</w:t>
      </w:r>
      <w:r w:rsidR="00E63382">
        <w:rPr>
          <w:rFonts w:cs="Times New Roman"/>
        </w:rPr>
        <w:t>-</w:t>
      </w:r>
      <w:r w:rsidR="00B1330B">
        <w:rPr>
          <w:rFonts w:cs="Times New Roman"/>
        </w:rPr>
        <w:t>7</w:t>
      </w:r>
      <w:r w:rsidRPr="00EA3FEE">
        <w:rPr>
          <w:rFonts w:cs="Times New Roman" w:hint="eastAsia"/>
        </w:rPr>
        <w:t>中容易看出，</w:t>
      </w:r>
      <w:r w:rsidRPr="00EA3FEE">
        <w:rPr>
          <w:rFonts w:cs="Times New Roman" w:hint="eastAsia"/>
        </w:rPr>
        <w:t>SPA-LSSVM</w:t>
      </w:r>
      <w:r w:rsidRPr="00EA3FEE">
        <w:rPr>
          <w:rFonts w:cs="Times New Roman" w:hint="eastAsia"/>
        </w:rPr>
        <w:t>模型效果最差，原因可能是特征变量太少导致，说明特征变量个数对模型效果有</w:t>
      </w:r>
      <w:r w:rsidR="00F544CE">
        <w:rPr>
          <w:rFonts w:cs="Times New Roman" w:hint="eastAsia"/>
        </w:rPr>
        <w:t>一定</w:t>
      </w:r>
      <w:r w:rsidRPr="00EA3FEE">
        <w:rPr>
          <w:rFonts w:cs="Times New Roman" w:hint="eastAsia"/>
        </w:rPr>
        <w:t>影响。</w:t>
      </w:r>
      <w:r w:rsidR="00392306">
        <w:rPr>
          <w:rFonts w:cs="Times New Roman" w:hint="eastAsia"/>
        </w:rPr>
        <w:t>LS</w:t>
      </w:r>
      <w:r w:rsidR="00392306">
        <w:rPr>
          <w:rFonts w:cs="Times New Roman"/>
        </w:rPr>
        <w:t>-</w:t>
      </w:r>
      <w:r w:rsidR="00392306">
        <w:rPr>
          <w:rFonts w:cs="Times New Roman" w:hint="eastAsia"/>
        </w:rPr>
        <w:t>SVM</w:t>
      </w:r>
      <w:r w:rsidR="00392306">
        <w:rPr>
          <w:rFonts w:cs="Times New Roman" w:hint="eastAsia"/>
        </w:rPr>
        <w:t>模型</w:t>
      </w:r>
      <w:r w:rsidR="00392306">
        <w:rPr>
          <w:rFonts w:cs="Times New Roman"/>
        </w:rPr>
        <w:t>中两个重要的参数</w:t>
      </w:r>
      <m:oMath>
        <m:r>
          <m:rPr>
            <m:sty m:val="p"/>
          </m:rPr>
          <w:rPr>
            <w:rFonts w:ascii="Cambria Math" w:hAnsi="Cambria Math" w:cs="Times New Roman" w:hint="eastAsia"/>
          </w:rPr>
          <m:t>（</m:t>
        </m:r>
        <m:r>
          <m:rPr>
            <m:sty m:val="p"/>
          </m:rPr>
          <w:rPr>
            <w:rFonts w:ascii="Cambria Math" w:eastAsia="仿宋" w:hAnsi="Cambria Math" w:cs="Times New Roman"/>
            <w:noProof/>
            <w:szCs w:val="15"/>
          </w:rPr>
          <m:t>γ</m:t>
        </m:r>
      </m:oMath>
      <w:r w:rsidR="00392306" w:rsidRPr="000001B7">
        <w:rPr>
          <w:rFonts w:eastAsia="仿宋" w:cs="Times New Roman"/>
          <w:szCs w:val="15"/>
        </w:rPr>
        <w:t>,</w:t>
      </w:r>
      <m:oMath>
        <m:r>
          <m:rPr>
            <m:sty m:val="p"/>
          </m:rPr>
          <w:rPr>
            <w:rFonts w:ascii="Cambria Math" w:eastAsia="仿宋" w:hAnsi="Cambria Math" w:cs="Times New Roman"/>
            <w:szCs w:val="15"/>
          </w:rPr>
          <m:t xml:space="preserve"> </m:t>
        </m:r>
        <m:sSup>
          <m:sSupPr>
            <m:ctrlPr>
              <w:rPr>
                <w:rFonts w:ascii="Cambria Math" w:eastAsia="仿宋" w:hAnsi="Cambria Math" w:cs="Times New Roman"/>
                <w:szCs w:val="15"/>
              </w:rPr>
            </m:ctrlPr>
          </m:sSupPr>
          <m:e>
            <m:r>
              <m:rPr>
                <m:sty m:val="p"/>
              </m:rPr>
              <w:rPr>
                <w:rFonts w:ascii="Cambria Math" w:eastAsia="仿宋" w:hAnsi="Cambria Math" w:cs="Times New Roman"/>
                <w:szCs w:val="15"/>
              </w:rPr>
              <m:t>σ</m:t>
            </m:r>
          </m:e>
          <m:sup>
            <m:r>
              <w:rPr>
                <w:rFonts w:ascii="Cambria Math" w:eastAsia="仿宋" w:hAnsi="Cambria Math" w:cs="Times New Roman"/>
                <w:szCs w:val="15"/>
              </w:rPr>
              <m:t>2</m:t>
            </m:r>
          </m:sup>
        </m:sSup>
        <m:r>
          <m:rPr>
            <m:sty m:val="p"/>
          </m:rPr>
          <w:rPr>
            <w:rFonts w:ascii="Cambria Math" w:hAnsi="Cambria Math" w:cs="Times New Roman" w:hint="eastAsia"/>
          </w:rPr>
          <m:t>）</m:t>
        </m:r>
      </m:oMath>
      <w:r w:rsidR="00392306">
        <w:rPr>
          <w:rFonts w:eastAsia="仿宋" w:cs="Times New Roman" w:hint="eastAsia"/>
        </w:rPr>
        <w:t>代表</w:t>
      </w:r>
      <w:r w:rsidR="00392306">
        <w:rPr>
          <w:rFonts w:eastAsia="仿宋" w:cs="Times New Roman"/>
        </w:rPr>
        <w:t>模</w:t>
      </w:r>
      <w:r w:rsidR="00392306">
        <w:rPr>
          <w:rFonts w:eastAsia="仿宋" w:cs="Times New Roman"/>
        </w:rPr>
        <w:lastRenderedPageBreak/>
        <w:t>型的学习能力和泛化性能</w:t>
      </w:r>
      <w:r w:rsidR="00392306">
        <w:rPr>
          <w:rFonts w:eastAsia="仿宋" w:cs="Times New Roman" w:hint="eastAsia"/>
        </w:rPr>
        <w:t>（</w:t>
      </w:r>
      <w:r w:rsidR="00392306">
        <w:rPr>
          <w:rFonts w:eastAsia="仿宋" w:cs="Times New Roman" w:hint="eastAsia"/>
        </w:rPr>
        <w:t>V</w:t>
      </w:r>
      <w:r w:rsidR="00392306">
        <w:rPr>
          <w:rFonts w:eastAsia="仿宋" w:cs="Times New Roman"/>
        </w:rPr>
        <w:t>apnik</w:t>
      </w:r>
      <w:r w:rsidR="00392306">
        <w:rPr>
          <w:rFonts w:eastAsia="仿宋" w:cs="Times New Roman" w:hint="eastAsia"/>
        </w:rPr>
        <w:t>，</w:t>
      </w:r>
      <w:r w:rsidR="00392306">
        <w:rPr>
          <w:rFonts w:eastAsia="仿宋" w:cs="Times New Roman" w:hint="eastAsia"/>
        </w:rPr>
        <w:t>1998</w:t>
      </w:r>
      <w:r w:rsidR="00392306">
        <w:rPr>
          <w:rFonts w:eastAsia="仿宋" w:cs="Times New Roman" w:hint="eastAsia"/>
        </w:rPr>
        <w:t>；成</w:t>
      </w:r>
      <w:r w:rsidR="00392306">
        <w:rPr>
          <w:rFonts w:eastAsia="仿宋" w:cs="Times New Roman"/>
        </w:rPr>
        <w:t>鹏等，</w:t>
      </w:r>
      <w:r w:rsidR="00392306">
        <w:rPr>
          <w:rFonts w:eastAsia="仿宋" w:cs="Times New Roman" w:hint="eastAsia"/>
        </w:rPr>
        <w:t>2011</w:t>
      </w:r>
      <w:r w:rsidR="00392306">
        <w:rPr>
          <w:rFonts w:eastAsia="仿宋" w:cs="Times New Roman" w:hint="eastAsia"/>
        </w:rPr>
        <w:t>），</w:t>
      </w:r>
      <m:oMath>
        <m:r>
          <m:rPr>
            <m:sty m:val="p"/>
          </m:rPr>
          <w:rPr>
            <w:rFonts w:ascii="Cambria Math" w:eastAsia="仿宋" w:hAnsi="Cambria Math" w:cs="Times New Roman"/>
            <w:noProof/>
            <w:szCs w:val="15"/>
          </w:rPr>
          <m:t>γ</m:t>
        </m:r>
      </m:oMath>
      <w:r w:rsidR="00392306">
        <w:rPr>
          <w:rFonts w:eastAsia="仿宋" w:cs="Times New Roman" w:hint="eastAsia"/>
          <w:szCs w:val="15"/>
        </w:rPr>
        <w:t>值</w:t>
      </w:r>
      <w:r w:rsidR="00392306">
        <w:rPr>
          <w:rFonts w:eastAsia="仿宋" w:cs="Times New Roman"/>
          <w:szCs w:val="15"/>
        </w:rPr>
        <w:t>越大，表示模型的拟合精度越高，泛化</w:t>
      </w:r>
      <w:r w:rsidR="00392306">
        <w:rPr>
          <w:rFonts w:eastAsia="仿宋" w:cs="Times New Roman" w:hint="eastAsia"/>
          <w:szCs w:val="15"/>
        </w:rPr>
        <w:t>性能</w:t>
      </w:r>
      <w:r w:rsidR="00392306">
        <w:rPr>
          <w:rFonts w:eastAsia="仿宋" w:cs="Times New Roman"/>
          <w:szCs w:val="15"/>
        </w:rPr>
        <w:t>越差</w:t>
      </w:r>
      <w:r w:rsidR="00392306">
        <w:rPr>
          <w:rFonts w:eastAsia="仿宋" w:cs="Times New Roman" w:hint="eastAsia"/>
          <w:szCs w:val="15"/>
        </w:rPr>
        <w:t>。所以</w:t>
      </w:r>
      <w:r w:rsidR="00392306">
        <w:rPr>
          <w:rFonts w:eastAsia="仿宋" w:cs="Times New Roman"/>
          <w:szCs w:val="15"/>
        </w:rPr>
        <w:t>，选择合理的参数组合</w:t>
      </w:r>
      <m:oMath>
        <m:r>
          <m:rPr>
            <m:sty m:val="p"/>
          </m:rPr>
          <w:rPr>
            <w:rFonts w:ascii="Cambria Math" w:hAnsi="Cambria Math" w:cs="Times New Roman" w:hint="eastAsia"/>
          </w:rPr>
          <m:t>（</m:t>
        </m:r>
        <m:r>
          <m:rPr>
            <m:sty m:val="p"/>
          </m:rPr>
          <w:rPr>
            <w:rFonts w:ascii="Cambria Math" w:eastAsia="仿宋" w:hAnsi="Cambria Math" w:cs="Times New Roman"/>
            <w:noProof/>
            <w:szCs w:val="15"/>
          </w:rPr>
          <m:t>γ</m:t>
        </m:r>
      </m:oMath>
      <w:r w:rsidR="00392306" w:rsidRPr="000001B7">
        <w:rPr>
          <w:rFonts w:eastAsia="仿宋" w:cs="Times New Roman"/>
          <w:szCs w:val="15"/>
        </w:rPr>
        <w:t>,</w:t>
      </w:r>
      <m:oMath>
        <m:r>
          <m:rPr>
            <m:sty m:val="p"/>
          </m:rPr>
          <w:rPr>
            <w:rFonts w:ascii="Cambria Math" w:eastAsia="仿宋" w:hAnsi="Cambria Math" w:cs="Times New Roman"/>
            <w:szCs w:val="15"/>
          </w:rPr>
          <m:t xml:space="preserve"> </m:t>
        </m:r>
        <m:sSup>
          <m:sSupPr>
            <m:ctrlPr>
              <w:rPr>
                <w:rFonts w:ascii="Cambria Math" w:eastAsia="仿宋" w:hAnsi="Cambria Math" w:cs="Times New Roman"/>
                <w:szCs w:val="15"/>
              </w:rPr>
            </m:ctrlPr>
          </m:sSupPr>
          <m:e>
            <m:r>
              <m:rPr>
                <m:sty m:val="p"/>
              </m:rPr>
              <w:rPr>
                <w:rFonts w:ascii="Cambria Math" w:eastAsia="仿宋" w:hAnsi="Cambria Math" w:cs="Times New Roman"/>
                <w:szCs w:val="15"/>
              </w:rPr>
              <m:t>σ</m:t>
            </m:r>
          </m:e>
          <m:sup>
            <m:r>
              <w:rPr>
                <w:rFonts w:ascii="Cambria Math" w:eastAsia="仿宋" w:hAnsi="Cambria Math" w:cs="Times New Roman"/>
                <w:szCs w:val="15"/>
              </w:rPr>
              <m:t>2</m:t>
            </m:r>
          </m:sup>
        </m:sSup>
        <m:r>
          <m:rPr>
            <m:sty m:val="p"/>
          </m:rPr>
          <w:rPr>
            <w:rFonts w:ascii="Cambria Math" w:hAnsi="Cambria Math" w:cs="Times New Roman" w:hint="eastAsia"/>
          </w:rPr>
          <m:t>）</m:t>
        </m:r>
      </m:oMath>
      <w:r w:rsidR="00392306">
        <w:rPr>
          <w:rFonts w:eastAsia="仿宋" w:cs="Times New Roman" w:hint="eastAsia"/>
        </w:rPr>
        <w:t>是</w:t>
      </w:r>
      <w:r w:rsidR="00392306">
        <w:rPr>
          <w:rFonts w:eastAsia="仿宋" w:cs="Times New Roman"/>
        </w:rPr>
        <w:t>LS-SVM</w:t>
      </w:r>
      <w:r w:rsidR="00392306">
        <w:rPr>
          <w:rFonts w:eastAsia="仿宋" w:cs="Times New Roman"/>
        </w:rPr>
        <w:t>模型建模效果的关键。</w:t>
      </w:r>
      <w:r w:rsidRPr="00EA3FEE">
        <w:rPr>
          <w:rFonts w:cs="Times New Roman" w:hint="eastAsia"/>
        </w:rPr>
        <w:t>综上分析可知在三种模型中，</w:t>
      </w:r>
      <w:r w:rsidRPr="00EA3FEE">
        <w:rPr>
          <w:rFonts w:cs="Times New Roman" w:hint="eastAsia"/>
        </w:rPr>
        <w:t>BW-LSSVM</w:t>
      </w:r>
      <w:r w:rsidRPr="00EA3FEE">
        <w:rPr>
          <w:rFonts w:cs="Times New Roman" w:hint="eastAsia"/>
        </w:rPr>
        <w:t>模型建模效果最好。</w:t>
      </w:r>
    </w:p>
    <w:p w14:paraId="7AA4C476" w14:textId="5333B65F" w:rsidR="00160498" w:rsidRPr="000519D6" w:rsidRDefault="00A82B96" w:rsidP="00D9260D">
      <w:pPr>
        <w:spacing w:before="140" w:after="140"/>
        <w:ind w:firstLineChars="0" w:firstLine="0"/>
        <w:jc w:val="left"/>
        <w:outlineLvl w:val="2"/>
        <w:rPr>
          <w:rFonts w:cs="Times New Roman"/>
          <w:b/>
        </w:rPr>
      </w:pPr>
      <w:bookmarkStart w:id="127" w:name="_Toc484443567"/>
      <w:r>
        <w:rPr>
          <w:rFonts w:cs="Times New Roman"/>
          <w:b/>
        </w:rPr>
        <w:t>4</w:t>
      </w:r>
      <w:r w:rsidR="000519D6">
        <w:rPr>
          <w:rFonts w:cs="Times New Roman" w:hint="eastAsia"/>
          <w:b/>
        </w:rPr>
        <w:t xml:space="preserve">.4.3 </w:t>
      </w:r>
      <w:r w:rsidR="000519D6" w:rsidRPr="000519D6">
        <w:rPr>
          <w:rFonts w:cs="Times New Roman" w:hint="eastAsia"/>
          <w:b/>
        </w:rPr>
        <w:t>叶绿素</w:t>
      </w:r>
      <w:r w:rsidR="000519D6" w:rsidRPr="000519D6">
        <w:rPr>
          <w:rFonts w:cs="Times New Roman"/>
          <w:b/>
        </w:rPr>
        <w:t>光谱模型建立</w:t>
      </w:r>
      <w:bookmarkEnd w:id="127"/>
    </w:p>
    <w:p w14:paraId="7E015694" w14:textId="43051FB0" w:rsidR="00A46301" w:rsidRDefault="00160498" w:rsidP="00BF51CF">
      <w:pPr>
        <w:ind w:firstLine="480"/>
        <w:rPr>
          <w:rFonts w:cs="Times New Roman"/>
        </w:rPr>
      </w:pPr>
      <w:r w:rsidRPr="00160498">
        <w:rPr>
          <w:rFonts w:cs="Times New Roman" w:hint="eastAsia"/>
        </w:rPr>
        <w:t>对上述三种建模方法确定的</w:t>
      </w:r>
      <w:r w:rsidR="00274741">
        <w:rPr>
          <w:rFonts w:cs="Times New Roman" w:hint="eastAsia"/>
        </w:rPr>
        <w:t>较</w:t>
      </w:r>
      <w:r w:rsidRPr="00160498">
        <w:rPr>
          <w:rFonts w:cs="Times New Roman" w:hint="eastAsia"/>
        </w:rPr>
        <w:t>优模型的各参数值分布进行分析，</w:t>
      </w:r>
      <w:r w:rsidR="00A46301">
        <w:rPr>
          <w:rFonts w:cs="Times New Roman" w:hint="eastAsia"/>
        </w:rPr>
        <w:t>如</w:t>
      </w:r>
      <w:r w:rsidR="00A46301">
        <w:rPr>
          <w:rFonts w:cs="Times New Roman"/>
        </w:rPr>
        <w:t>表</w:t>
      </w:r>
      <w:r w:rsidR="00A82B96">
        <w:rPr>
          <w:rFonts w:cs="Times New Roman"/>
        </w:rPr>
        <w:t>4</w:t>
      </w:r>
      <w:r w:rsidR="00357918">
        <w:rPr>
          <w:rFonts w:cs="Times New Roman"/>
        </w:rPr>
        <w:t>-</w:t>
      </w:r>
      <w:r w:rsidR="00B1330B">
        <w:rPr>
          <w:rFonts w:cs="Times New Roman"/>
        </w:rPr>
        <w:t>8</w:t>
      </w:r>
      <w:r w:rsidR="00A46301">
        <w:rPr>
          <w:rFonts w:cs="Times New Roman" w:hint="eastAsia"/>
        </w:rPr>
        <w:t>所示</w:t>
      </w:r>
      <w:r w:rsidR="00A46301">
        <w:rPr>
          <w:rFonts w:cs="Times New Roman"/>
        </w:rPr>
        <w:t>：</w:t>
      </w:r>
    </w:p>
    <w:p w14:paraId="3C2ABEC2" w14:textId="5316637A" w:rsidR="0097363C" w:rsidRPr="00357918" w:rsidRDefault="0097363C" w:rsidP="0097363C">
      <w:pPr>
        <w:pStyle w:val="afa"/>
        <w:keepNext/>
        <w:ind w:firstLine="420"/>
        <w:jc w:val="center"/>
        <w:rPr>
          <w:rFonts w:ascii="华文仿宋" w:eastAsia="华文仿宋" w:hAnsi="华文仿宋" w:cs="Times New Roman"/>
          <w:sz w:val="21"/>
          <w:szCs w:val="21"/>
        </w:rPr>
      </w:pPr>
      <w:bookmarkStart w:id="128" w:name="_Toc482106997"/>
      <w:r w:rsidRPr="00357918">
        <w:rPr>
          <w:rFonts w:ascii="华文仿宋" w:eastAsia="华文仿宋" w:hAnsi="华文仿宋" w:hint="eastAsia"/>
          <w:sz w:val="21"/>
          <w:szCs w:val="21"/>
        </w:rPr>
        <w:t>表</w:t>
      </w:r>
      <w:r w:rsidR="00A82B96">
        <w:rPr>
          <w:rFonts w:ascii="Times New Roman" w:eastAsia="华文仿宋" w:hAnsi="Times New Roman" w:cs="Times New Roman"/>
          <w:sz w:val="21"/>
          <w:szCs w:val="21"/>
        </w:rPr>
        <w:t>4</w:t>
      </w:r>
      <w:r w:rsidRPr="00357918">
        <w:rPr>
          <w:rFonts w:ascii="Times New Roman" w:eastAsia="华文仿宋" w:hAnsi="Times New Roman" w:cs="Times New Roman"/>
          <w:sz w:val="21"/>
          <w:szCs w:val="21"/>
        </w:rPr>
        <w:t>-</w:t>
      </w:r>
      <w:r w:rsidRPr="00357918">
        <w:rPr>
          <w:rFonts w:ascii="Times New Roman" w:eastAsia="华文仿宋" w:hAnsi="Times New Roman" w:cs="Times New Roman"/>
          <w:sz w:val="21"/>
          <w:szCs w:val="21"/>
        </w:rPr>
        <w:fldChar w:fldCharType="begin"/>
      </w:r>
      <w:r w:rsidRPr="00357918">
        <w:rPr>
          <w:rFonts w:ascii="Times New Roman" w:eastAsia="华文仿宋" w:hAnsi="Times New Roman" w:cs="Times New Roman"/>
          <w:sz w:val="21"/>
          <w:szCs w:val="21"/>
        </w:rPr>
        <w:instrText xml:space="preserve"> SEQ </w:instrText>
      </w:r>
      <w:r w:rsidRPr="00357918">
        <w:rPr>
          <w:rFonts w:ascii="Times New Roman" w:eastAsia="华文仿宋" w:hAnsi="Times New Roman" w:cs="Times New Roman"/>
          <w:sz w:val="21"/>
          <w:szCs w:val="21"/>
        </w:rPr>
        <w:instrText>表</w:instrText>
      </w:r>
      <w:r w:rsidRPr="00357918">
        <w:rPr>
          <w:rFonts w:ascii="Times New Roman" w:eastAsia="华文仿宋" w:hAnsi="Times New Roman" w:cs="Times New Roman"/>
          <w:sz w:val="21"/>
          <w:szCs w:val="21"/>
        </w:rPr>
        <w:instrText xml:space="preserve">3- \* ARABIC </w:instrText>
      </w:r>
      <w:r w:rsidRPr="00357918">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8</w:t>
      </w:r>
      <w:r w:rsidRPr="00357918">
        <w:rPr>
          <w:rFonts w:ascii="Times New Roman" w:eastAsia="华文仿宋" w:hAnsi="Times New Roman" w:cs="Times New Roman"/>
          <w:sz w:val="21"/>
          <w:szCs w:val="21"/>
        </w:rPr>
        <w:fldChar w:fldCharType="end"/>
      </w:r>
      <w:r w:rsidRPr="00357918">
        <w:rPr>
          <w:rFonts w:ascii="华文仿宋" w:eastAsia="华文仿宋" w:hAnsi="华文仿宋"/>
          <w:sz w:val="21"/>
          <w:szCs w:val="21"/>
        </w:rPr>
        <w:t xml:space="preserve"> </w:t>
      </w:r>
      <w:r w:rsidR="00357918" w:rsidRPr="00357918">
        <w:rPr>
          <w:rFonts w:ascii="华文仿宋" w:eastAsia="华文仿宋" w:hAnsi="华文仿宋" w:cs="Times New Roman" w:hint="eastAsia"/>
          <w:sz w:val="21"/>
          <w:szCs w:val="21"/>
        </w:rPr>
        <w:t>三</w:t>
      </w:r>
      <w:r w:rsidRPr="00357918">
        <w:rPr>
          <w:rFonts w:ascii="华文仿宋" w:eastAsia="华文仿宋" w:hAnsi="华文仿宋" w:cs="Times New Roman" w:hint="eastAsia"/>
          <w:sz w:val="21"/>
          <w:szCs w:val="21"/>
        </w:rPr>
        <w:t>种模型</w:t>
      </w:r>
      <w:r w:rsidRPr="00357918">
        <w:rPr>
          <w:rFonts w:ascii="华文仿宋" w:eastAsia="华文仿宋" w:hAnsi="华文仿宋" w:cs="Times New Roman"/>
          <w:sz w:val="21"/>
          <w:szCs w:val="21"/>
        </w:rPr>
        <w:t>结果</w:t>
      </w:r>
      <w:bookmarkEnd w:id="128"/>
    </w:p>
    <w:p w14:paraId="13801761" w14:textId="343E9565" w:rsidR="0097363C" w:rsidRPr="00357918" w:rsidRDefault="0097363C" w:rsidP="0097363C">
      <w:pPr>
        <w:ind w:firstLine="420"/>
        <w:jc w:val="center"/>
        <w:rPr>
          <w:rFonts w:cs="Times New Roman"/>
          <w:sz w:val="21"/>
          <w:szCs w:val="21"/>
        </w:rPr>
      </w:pPr>
      <w:r w:rsidRPr="00357918">
        <w:rPr>
          <w:rFonts w:cs="Times New Roman" w:hint="eastAsia"/>
          <w:sz w:val="21"/>
          <w:szCs w:val="21"/>
        </w:rPr>
        <w:t>Table</w:t>
      </w:r>
      <w:r w:rsidR="00357918" w:rsidRPr="00357918">
        <w:rPr>
          <w:rFonts w:cs="Times New Roman"/>
          <w:sz w:val="21"/>
          <w:szCs w:val="21"/>
        </w:rPr>
        <w:t xml:space="preserve"> </w:t>
      </w:r>
      <w:r w:rsidR="00A82B96">
        <w:rPr>
          <w:rFonts w:cs="Times New Roman"/>
          <w:sz w:val="21"/>
          <w:szCs w:val="21"/>
        </w:rPr>
        <w:t>4</w:t>
      </w:r>
      <w:r w:rsidR="00357918" w:rsidRPr="00357918">
        <w:rPr>
          <w:rFonts w:cs="Times New Roman"/>
          <w:sz w:val="21"/>
          <w:szCs w:val="21"/>
        </w:rPr>
        <w:t>-</w:t>
      </w:r>
      <w:r w:rsidR="00B1330B">
        <w:rPr>
          <w:rFonts w:cs="Times New Roman"/>
          <w:sz w:val="21"/>
          <w:szCs w:val="21"/>
        </w:rPr>
        <w:t>8</w:t>
      </w:r>
      <w:r w:rsidRPr="00357918">
        <w:rPr>
          <w:rFonts w:cs="Times New Roman"/>
          <w:sz w:val="21"/>
          <w:szCs w:val="21"/>
        </w:rPr>
        <w:t xml:space="preserve"> </w:t>
      </w:r>
      <w:r w:rsidR="00A02BDF">
        <w:rPr>
          <w:rFonts w:cs="Times New Roman"/>
          <w:sz w:val="21"/>
          <w:szCs w:val="21"/>
        </w:rPr>
        <w:t>R</w:t>
      </w:r>
      <w:r w:rsidRPr="00357918">
        <w:rPr>
          <w:rFonts w:cs="Times New Roman"/>
          <w:sz w:val="21"/>
          <w:szCs w:val="21"/>
        </w:rPr>
        <w:t>esults of three models</w:t>
      </w:r>
    </w:p>
    <w:tbl>
      <w:tblPr>
        <w:tblW w:w="0" w:type="auto"/>
        <w:jc w:val="center"/>
        <w:tblLook w:val="04A0" w:firstRow="1" w:lastRow="0" w:firstColumn="1" w:lastColumn="0" w:noHBand="0" w:noVBand="1"/>
      </w:tblPr>
      <w:tblGrid>
        <w:gridCol w:w="1559"/>
        <w:gridCol w:w="704"/>
        <w:gridCol w:w="993"/>
        <w:gridCol w:w="708"/>
        <w:gridCol w:w="1080"/>
        <w:gridCol w:w="763"/>
        <w:gridCol w:w="992"/>
        <w:gridCol w:w="709"/>
      </w:tblGrid>
      <w:tr w:rsidR="00717EA2" w14:paraId="09E951BD" w14:textId="77777777" w:rsidTr="004278B0">
        <w:trPr>
          <w:jc w:val="center"/>
        </w:trPr>
        <w:tc>
          <w:tcPr>
            <w:tcW w:w="1559" w:type="dxa"/>
            <w:tcBorders>
              <w:top w:val="single" w:sz="4" w:space="0" w:color="auto"/>
              <w:bottom w:val="single" w:sz="4" w:space="0" w:color="auto"/>
            </w:tcBorders>
          </w:tcPr>
          <w:p w14:paraId="0FDEF4CA" w14:textId="16E924F3" w:rsidR="00A46301" w:rsidRPr="00717EA2" w:rsidRDefault="00214741" w:rsidP="00717EA2">
            <w:pPr>
              <w:ind w:firstLineChars="0" w:firstLine="0"/>
              <w:jc w:val="center"/>
              <w:rPr>
                <w:rFonts w:cs="Times New Roman"/>
                <w:sz w:val="21"/>
                <w:szCs w:val="21"/>
              </w:rPr>
            </w:pPr>
            <w:r w:rsidRPr="00717EA2">
              <w:rPr>
                <w:rFonts w:cs="Times New Roman" w:hint="eastAsia"/>
                <w:sz w:val="21"/>
                <w:szCs w:val="21"/>
              </w:rPr>
              <w:t>模型</w:t>
            </w:r>
            <w:r w:rsidR="00717EA2" w:rsidRPr="00717EA2">
              <w:rPr>
                <w:rFonts w:cs="Times New Roman" w:hint="eastAsia"/>
                <w:sz w:val="21"/>
                <w:szCs w:val="21"/>
              </w:rPr>
              <w:t>及</w:t>
            </w:r>
            <w:r w:rsidR="00717EA2" w:rsidRPr="00717EA2">
              <w:rPr>
                <w:rFonts w:cs="Times New Roman"/>
                <w:sz w:val="21"/>
                <w:szCs w:val="21"/>
              </w:rPr>
              <w:t>参数</w:t>
            </w:r>
          </w:p>
        </w:tc>
        <w:tc>
          <w:tcPr>
            <w:tcW w:w="704" w:type="dxa"/>
            <w:tcBorders>
              <w:top w:val="single" w:sz="4" w:space="0" w:color="auto"/>
              <w:bottom w:val="single" w:sz="4" w:space="0" w:color="auto"/>
            </w:tcBorders>
            <w:shd w:val="clear" w:color="auto" w:fill="auto"/>
            <w:vAlign w:val="center"/>
          </w:tcPr>
          <w:p w14:paraId="7761AD6A" w14:textId="3C9DC6DB" w:rsidR="00A46301" w:rsidRPr="00717EA2" w:rsidRDefault="00A46301" w:rsidP="00717EA2">
            <w:pPr>
              <w:ind w:firstLineChars="0" w:firstLine="0"/>
              <w:jc w:val="center"/>
              <w:rPr>
                <w:rFonts w:cs="Times New Roman"/>
                <w:sz w:val="21"/>
                <w:szCs w:val="21"/>
              </w:rPr>
            </w:pPr>
            <w:r w:rsidRPr="00717EA2">
              <w:rPr>
                <w:rFonts w:eastAsia="仿宋" w:cs="Times New Roman"/>
                <w:sz w:val="21"/>
                <w:szCs w:val="21"/>
              </w:rPr>
              <w:t>R</w:t>
            </w:r>
            <w:r w:rsidRPr="00717EA2">
              <w:rPr>
                <w:rFonts w:eastAsia="仿宋" w:cs="Times New Roman"/>
                <w:sz w:val="21"/>
                <w:szCs w:val="21"/>
                <w:vertAlign w:val="subscript"/>
              </w:rPr>
              <w:t>cal</w:t>
            </w:r>
          </w:p>
        </w:tc>
        <w:tc>
          <w:tcPr>
            <w:tcW w:w="993" w:type="dxa"/>
            <w:tcBorders>
              <w:top w:val="single" w:sz="4" w:space="0" w:color="auto"/>
              <w:bottom w:val="single" w:sz="4" w:space="0" w:color="auto"/>
            </w:tcBorders>
            <w:shd w:val="clear" w:color="auto" w:fill="auto"/>
            <w:vAlign w:val="center"/>
          </w:tcPr>
          <w:p w14:paraId="7946B902" w14:textId="0BE292F5" w:rsidR="00A46301" w:rsidRPr="00717EA2" w:rsidRDefault="00A46301" w:rsidP="00717EA2">
            <w:pPr>
              <w:ind w:firstLineChars="0" w:firstLine="0"/>
              <w:jc w:val="center"/>
              <w:rPr>
                <w:rFonts w:cs="Times New Roman"/>
                <w:sz w:val="21"/>
                <w:szCs w:val="21"/>
              </w:rPr>
            </w:pPr>
            <w:r w:rsidRPr="00717EA2">
              <w:rPr>
                <w:rFonts w:eastAsia="仿宋" w:cs="Times New Roman"/>
                <w:sz w:val="21"/>
                <w:szCs w:val="21"/>
              </w:rPr>
              <w:t>RMSEC</w:t>
            </w:r>
          </w:p>
        </w:tc>
        <w:tc>
          <w:tcPr>
            <w:tcW w:w="708" w:type="dxa"/>
            <w:tcBorders>
              <w:top w:val="single" w:sz="4" w:space="0" w:color="auto"/>
              <w:bottom w:val="single" w:sz="4" w:space="0" w:color="auto"/>
            </w:tcBorders>
            <w:shd w:val="clear" w:color="auto" w:fill="auto"/>
            <w:vAlign w:val="center"/>
          </w:tcPr>
          <w:p w14:paraId="29348B85" w14:textId="0E2C8651" w:rsidR="00A46301" w:rsidRPr="00717EA2" w:rsidRDefault="00A46301" w:rsidP="00717EA2">
            <w:pPr>
              <w:ind w:firstLineChars="0" w:firstLine="0"/>
              <w:jc w:val="center"/>
              <w:rPr>
                <w:rFonts w:cs="Times New Roman"/>
                <w:sz w:val="21"/>
                <w:szCs w:val="21"/>
              </w:rPr>
            </w:pPr>
            <w:r w:rsidRPr="00717EA2">
              <w:rPr>
                <w:rFonts w:eastAsia="仿宋" w:cs="Times New Roman"/>
                <w:sz w:val="21"/>
                <w:szCs w:val="21"/>
              </w:rPr>
              <w:t>R</w:t>
            </w:r>
            <w:r w:rsidRPr="00717EA2">
              <w:rPr>
                <w:rFonts w:eastAsia="仿宋" w:cs="Times New Roman"/>
                <w:sz w:val="21"/>
                <w:szCs w:val="21"/>
                <w:vertAlign w:val="subscript"/>
              </w:rPr>
              <w:t>val</w:t>
            </w:r>
          </w:p>
        </w:tc>
        <w:tc>
          <w:tcPr>
            <w:tcW w:w="1080" w:type="dxa"/>
            <w:tcBorders>
              <w:top w:val="single" w:sz="4" w:space="0" w:color="auto"/>
              <w:bottom w:val="single" w:sz="4" w:space="0" w:color="auto"/>
            </w:tcBorders>
            <w:shd w:val="clear" w:color="auto" w:fill="auto"/>
            <w:vAlign w:val="center"/>
          </w:tcPr>
          <w:p w14:paraId="5FD948A7" w14:textId="5D298593" w:rsidR="00A46301" w:rsidRPr="00717EA2" w:rsidRDefault="00A46301" w:rsidP="00717EA2">
            <w:pPr>
              <w:ind w:firstLineChars="0" w:firstLine="0"/>
              <w:jc w:val="center"/>
              <w:rPr>
                <w:rFonts w:cs="Times New Roman"/>
                <w:sz w:val="21"/>
                <w:szCs w:val="21"/>
              </w:rPr>
            </w:pPr>
            <w:r w:rsidRPr="00717EA2">
              <w:rPr>
                <w:rFonts w:eastAsia="仿宋" w:cs="Times New Roman"/>
                <w:sz w:val="21"/>
                <w:szCs w:val="21"/>
              </w:rPr>
              <w:t>RMSECV</w:t>
            </w:r>
          </w:p>
        </w:tc>
        <w:tc>
          <w:tcPr>
            <w:tcW w:w="763" w:type="dxa"/>
            <w:tcBorders>
              <w:top w:val="single" w:sz="4" w:space="0" w:color="auto"/>
              <w:bottom w:val="single" w:sz="4" w:space="0" w:color="auto"/>
            </w:tcBorders>
            <w:shd w:val="clear" w:color="auto" w:fill="auto"/>
            <w:vAlign w:val="center"/>
          </w:tcPr>
          <w:p w14:paraId="2DC5189E" w14:textId="1CF6426E" w:rsidR="00A46301" w:rsidRPr="00717EA2" w:rsidRDefault="00A46301" w:rsidP="00717EA2">
            <w:pPr>
              <w:ind w:firstLineChars="0" w:firstLine="0"/>
              <w:jc w:val="center"/>
              <w:rPr>
                <w:rFonts w:cs="Times New Roman"/>
                <w:sz w:val="21"/>
                <w:szCs w:val="21"/>
              </w:rPr>
            </w:pPr>
            <w:r w:rsidRPr="00717EA2">
              <w:rPr>
                <w:rFonts w:eastAsia="仿宋" w:cs="Times New Roman"/>
                <w:sz w:val="21"/>
                <w:szCs w:val="21"/>
              </w:rPr>
              <w:t>R</w:t>
            </w:r>
            <w:r w:rsidRPr="00717EA2">
              <w:rPr>
                <w:rFonts w:eastAsia="仿宋" w:cs="Times New Roman"/>
                <w:sz w:val="21"/>
                <w:szCs w:val="21"/>
                <w:vertAlign w:val="subscript"/>
              </w:rPr>
              <w:t>pre</w:t>
            </w:r>
          </w:p>
        </w:tc>
        <w:tc>
          <w:tcPr>
            <w:tcW w:w="992" w:type="dxa"/>
            <w:tcBorders>
              <w:top w:val="single" w:sz="4" w:space="0" w:color="auto"/>
              <w:bottom w:val="single" w:sz="4" w:space="0" w:color="auto"/>
            </w:tcBorders>
            <w:shd w:val="clear" w:color="auto" w:fill="auto"/>
            <w:vAlign w:val="center"/>
          </w:tcPr>
          <w:p w14:paraId="7D4E3917" w14:textId="2E5F2A43" w:rsidR="00A46301" w:rsidRPr="00717EA2" w:rsidRDefault="00A46301" w:rsidP="00717EA2">
            <w:pPr>
              <w:ind w:firstLineChars="0" w:firstLine="0"/>
              <w:jc w:val="center"/>
              <w:rPr>
                <w:rFonts w:cs="Times New Roman"/>
                <w:sz w:val="21"/>
                <w:szCs w:val="21"/>
              </w:rPr>
            </w:pPr>
            <w:r w:rsidRPr="00717EA2">
              <w:rPr>
                <w:rFonts w:eastAsia="仿宋" w:cs="Times New Roman"/>
                <w:sz w:val="21"/>
                <w:szCs w:val="21"/>
              </w:rPr>
              <w:t>RMSEP</w:t>
            </w:r>
          </w:p>
        </w:tc>
        <w:tc>
          <w:tcPr>
            <w:tcW w:w="709" w:type="dxa"/>
            <w:tcBorders>
              <w:top w:val="single" w:sz="4" w:space="0" w:color="auto"/>
              <w:bottom w:val="single" w:sz="4" w:space="0" w:color="auto"/>
            </w:tcBorders>
            <w:shd w:val="clear" w:color="auto" w:fill="auto"/>
            <w:vAlign w:val="center"/>
          </w:tcPr>
          <w:p w14:paraId="3CF12370" w14:textId="13E51DF1" w:rsidR="00A46301" w:rsidRPr="00717EA2" w:rsidRDefault="00A46301" w:rsidP="00717EA2">
            <w:pPr>
              <w:ind w:firstLineChars="0" w:firstLine="0"/>
              <w:jc w:val="center"/>
              <w:rPr>
                <w:rFonts w:cs="Times New Roman"/>
                <w:sz w:val="21"/>
                <w:szCs w:val="21"/>
              </w:rPr>
            </w:pPr>
            <w:r w:rsidRPr="00717EA2">
              <w:rPr>
                <w:rFonts w:eastAsia="仿宋" w:cs="Times New Roman"/>
                <w:sz w:val="21"/>
                <w:szCs w:val="21"/>
              </w:rPr>
              <w:t>RPD</w:t>
            </w:r>
          </w:p>
        </w:tc>
      </w:tr>
      <w:tr w:rsidR="00717EA2" w14:paraId="0DF92228" w14:textId="77777777" w:rsidTr="004278B0">
        <w:trPr>
          <w:jc w:val="center"/>
        </w:trPr>
        <w:tc>
          <w:tcPr>
            <w:tcW w:w="1559" w:type="dxa"/>
            <w:tcBorders>
              <w:top w:val="single" w:sz="4" w:space="0" w:color="auto"/>
            </w:tcBorders>
          </w:tcPr>
          <w:p w14:paraId="56F16F2A" w14:textId="62DC9520" w:rsidR="00A46301" w:rsidRPr="00717EA2" w:rsidRDefault="00214741" w:rsidP="00717EA2">
            <w:pPr>
              <w:ind w:firstLineChars="0" w:firstLine="0"/>
              <w:jc w:val="center"/>
              <w:rPr>
                <w:rFonts w:cs="Times New Roman"/>
                <w:sz w:val="21"/>
                <w:szCs w:val="21"/>
              </w:rPr>
            </w:pPr>
            <w:r w:rsidRPr="00717EA2">
              <w:rPr>
                <w:rFonts w:cs="Times New Roman"/>
                <w:sz w:val="21"/>
                <w:szCs w:val="21"/>
              </w:rPr>
              <w:t>SPA-PLS</w:t>
            </w:r>
          </w:p>
        </w:tc>
        <w:tc>
          <w:tcPr>
            <w:tcW w:w="704" w:type="dxa"/>
            <w:tcBorders>
              <w:top w:val="single" w:sz="4" w:space="0" w:color="auto"/>
            </w:tcBorders>
            <w:shd w:val="clear" w:color="auto" w:fill="auto"/>
          </w:tcPr>
          <w:p w14:paraId="07427E3F" w14:textId="681FDCE5" w:rsidR="00A46301" w:rsidRPr="00717EA2" w:rsidRDefault="00A46301" w:rsidP="00717EA2">
            <w:pPr>
              <w:ind w:firstLineChars="0" w:firstLine="0"/>
              <w:jc w:val="center"/>
              <w:rPr>
                <w:rFonts w:cs="Times New Roman"/>
                <w:sz w:val="21"/>
                <w:szCs w:val="21"/>
              </w:rPr>
            </w:pPr>
            <w:r w:rsidRPr="00717EA2">
              <w:rPr>
                <w:rFonts w:eastAsia="仿宋" w:cs="Times New Roman" w:hint="eastAsia"/>
                <w:sz w:val="21"/>
                <w:szCs w:val="21"/>
              </w:rPr>
              <w:t>0.</w:t>
            </w:r>
            <w:r w:rsidRPr="00717EA2">
              <w:rPr>
                <w:rFonts w:eastAsia="仿宋" w:cs="Times New Roman"/>
                <w:sz w:val="21"/>
                <w:szCs w:val="21"/>
              </w:rPr>
              <w:t>942</w:t>
            </w:r>
          </w:p>
        </w:tc>
        <w:tc>
          <w:tcPr>
            <w:tcW w:w="993" w:type="dxa"/>
            <w:tcBorders>
              <w:top w:val="single" w:sz="4" w:space="0" w:color="auto"/>
            </w:tcBorders>
            <w:shd w:val="clear" w:color="auto" w:fill="auto"/>
          </w:tcPr>
          <w:p w14:paraId="1CF1DE27" w14:textId="296A1AC7" w:rsidR="00A46301" w:rsidRPr="00717EA2" w:rsidRDefault="00A46301" w:rsidP="00717EA2">
            <w:pPr>
              <w:ind w:firstLineChars="0" w:firstLine="0"/>
              <w:jc w:val="center"/>
              <w:rPr>
                <w:rFonts w:cs="Times New Roman"/>
                <w:sz w:val="21"/>
                <w:szCs w:val="21"/>
              </w:rPr>
            </w:pPr>
            <w:r w:rsidRPr="00717EA2">
              <w:rPr>
                <w:rFonts w:eastAsia="仿宋" w:cs="Times New Roman" w:hint="eastAsia"/>
                <w:sz w:val="21"/>
                <w:szCs w:val="21"/>
              </w:rPr>
              <w:t>2.501</w:t>
            </w:r>
          </w:p>
        </w:tc>
        <w:tc>
          <w:tcPr>
            <w:tcW w:w="708" w:type="dxa"/>
            <w:tcBorders>
              <w:top w:val="single" w:sz="4" w:space="0" w:color="auto"/>
            </w:tcBorders>
            <w:shd w:val="clear" w:color="auto" w:fill="auto"/>
          </w:tcPr>
          <w:p w14:paraId="05E4388A" w14:textId="6692191C" w:rsidR="00A46301" w:rsidRPr="00717EA2" w:rsidRDefault="00A46301" w:rsidP="00717EA2">
            <w:pPr>
              <w:ind w:firstLineChars="0" w:firstLine="0"/>
              <w:jc w:val="center"/>
              <w:rPr>
                <w:rFonts w:cs="Times New Roman"/>
                <w:sz w:val="21"/>
                <w:szCs w:val="21"/>
              </w:rPr>
            </w:pPr>
            <w:r w:rsidRPr="00717EA2">
              <w:rPr>
                <w:rFonts w:eastAsia="仿宋" w:cs="Times New Roman" w:hint="eastAsia"/>
                <w:sz w:val="21"/>
                <w:szCs w:val="21"/>
              </w:rPr>
              <w:t>0.</w:t>
            </w:r>
            <w:r w:rsidRPr="00717EA2">
              <w:rPr>
                <w:rFonts w:eastAsia="仿宋" w:cs="Times New Roman"/>
                <w:sz w:val="21"/>
                <w:szCs w:val="21"/>
              </w:rPr>
              <w:t>912</w:t>
            </w:r>
          </w:p>
        </w:tc>
        <w:tc>
          <w:tcPr>
            <w:tcW w:w="1080" w:type="dxa"/>
            <w:tcBorders>
              <w:top w:val="single" w:sz="4" w:space="0" w:color="auto"/>
            </w:tcBorders>
            <w:shd w:val="clear" w:color="auto" w:fill="auto"/>
          </w:tcPr>
          <w:p w14:paraId="1F59CCB8" w14:textId="0DDA38B1" w:rsidR="00A46301" w:rsidRPr="00717EA2" w:rsidRDefault="00A46301" w:rsidP="00717EA2">
            <w:pPr>
              <w:ind w:firstLineChars="0" w:firstLine="0"/>
              <w:jc w:val="center"/>
              <w:rPr>
                <w:rFonts w:cs="Times New Roman"/>
                <w:sz w:val="21"/>
                <w:szCs w:val="21"/>
              </w:rPr>
            </w:pPr>
            <w:r w:rsidRPr="00717EA2">
              <w:rPr>
                <w:rFonts w:eastAsia="仿宋" w:cs="Times New Roman" w:hint="eastAsia"/>
                <w:sz w:val="21"/>
                <w:szCs w:val="21"/>
              </w:rPr>
              <w:t>3.161</w:t>
            </w:r>
          </w:p>
        </w:tc>
        <w:tc>
          <w:tcPr>
            <w:tcW w:w="763" w:type="dxa"/>
            <w:tcBorders>
              <w:top w:val="single" w:sz="4" w:space="0" w:color="auto"/>
            </w:tcBorders>
            <w:shd w:val="clear" w:color="auto" w:fill="auto"/>
          </w:tcPr>
          <w:p w14:paraId="530F665D" w14:textId="07BD98E6" w:rsidR="00A46301" w:rsidRPr="00717EA2" w:rsidRDefault="00A46301" w:rsidP="00717EA2">
            <w:pPr>
              <w:ind w:firstLineChars="0" w:firstLine="0"/>
              <w:jc w:val="center"/>
              <w:rPr>
                <w:rFonts w:cs="Times New Roman"/>
                <w:sz w:val="21"/>
                <w:szCs w:val="21"/>
              </w:rPr>
            </w:pPr>
            <w:r w:rsidRPr="00717EA2">
              <w:rPr>
                <w:rFonts w:eastAsia="仿宋" w:cs="Times New Roman" w:hint="eastAsia"/>
                <w:sz w:val="21"/>
                <w:szCs w:val="21"/>
              </w:rPr>
              <w:t>0.</w:t>
            </w:r>
            <w:r w:rsidRPr="00717EA2">
              <w:rPr>
                <w:rFonts w:eastAsia="仿宋" w:cs="Times New Roman"/>
                <w:sz w:val="21"/>
                <w:szCs w:val="21"/>
              </w:rPr>
              <w:t>942</w:t>
            </w:r>
          </w:p>
        </w:tc>
        <w:tc>
          <w:tcPr>
            <w:tcW w:w="992" w:type="dxa"/>
            <w:tcBorders>
              <w:top w:val="single" w:sz="4" w:space="0" w:color="auto"/>
            </w:tcBorders>
            <w:shd w:val="clear" w:color="auto" w:fill="auto"/>
          </w:tcPr>
          <w:p w14:paraId="10D6EE7B" w14:textId="0F9F64AF" w:rsidR="00A46301" w:rsidRPr="00717EA2" w:rsidRDefault="00A46301" w:rsidP="00717EA2">
            <w:pPr>
              <w:ind w:firstLineChars="0" w:firstLine="0"/>
              <w:jc w:val="center"/>
              <w:rPr>
                <w:rFonts w:cs="Times New Roman"/>
                <w:sz w:val="21"/>
                <w:szCs w:val="21"/>
              </w:rPr>
            </w:pPr>
            <w:r w:rsidRPr="00717EA2">
              <w:rPr>
                <w:rFonts w:eastAsia="仿宋" w:cs="Times New Roman" w:hint="eastAsia"/>
                <w:sz w:val="21"/>
                <w:szCs w:val="21"/>
              </w:rPr>
              <w:t>2.622</w:t>
            </w:r>
          </w:p>
        </w:tc>
        <w:tc>
          <w:tcPr>
            <w:tcW w:w="709" w:type="dxa"/>
            <w:tcBorders>
              <w:top w:val="single" w:sz="4" w:space="0" w:color="auto"/>
            </w:tcBorders>
            <w:shd w:val="clear" w:color="auto" w:fill="auto"/>
          </w:tcPr>
          <w:p w14:paraId="20879F5B" w14:textId="70E638BB" w:rsidR="00A46301" w:rsidRPr="00717EA2" w:rsidRDefault="00A46301" w:rsidP="00717EA2">
            <w:pPr>
              <w:ind w:firstLineChars="0" w:firstLine="0"/>
              <w:jc w:val="center"/>
              <w:rPr>
                <w:rFonts w:cs="Times New Roman"/>
                <w:sz w:val="21"/>
                <w:szCs w:val="21"/>
              </w:rPr>
            </w:pPr>
            <w:r w:rsidRPr="00717EA2">
              <w:rPr>
                <w:rFonts w:eastAsia="仿宋" w:cs="Times New Roman" w:hint="eastAsia"/>
                <w:sz w:val="21"/>
                <w:szCs w:val="21"/>
              </w:rPr>
              <w:t>2.</w:t>
            </w:r>
            <w:r w:rsidRPr="00717EA2">
              <w:rPr>
                <w:rFonts w:eastAsia="仿宋" w:cs="Times New Roman"/>
                <w:sz w:val="21"/>
                <w:szCs w:val="21"/>
              </w:rPr>
              <w:t>378</w:t>
            </w:r>
          </w:p>
        </w:tc>
      </w:tr>
      <w:tr w:rsidR="00717EA2" w14:paraId="0CAF4227" w14:textId="77777777" w:rsidTr="004278B0">
        <w:trPr>
          <w:jc w:val="center"/>
        </w:trPr>
        <w:tc>
          <w:tcPr>
            <w:tcW w:w="1559" w:type="dxa"/>
          </w:tcPr>
          <w:p w14:paraId="299FFF92" w14:textId="5246B952" w:rsidR="00214741" w:rsidRPr="00717EA2" w:rsidRDefault="00214741" w:rsidP="00717EA2">
            <w:pPr>
              <w:ind w:firstLineChars="0" w:firstLine="0"/>
              <w:jc w:val="center"/>
              <w:rPr>
                <w:rFonts w:cs="Times New Roman"/>
                <w:sz w:val="21"/>
                <w:szCs w:val="21"/>
              </w:rPr>
            </w:pPr>
            <w:r w:rsidRPr="00717EA2">
              <w:rPr>
                <w:rFonts w:cs="Times New Roman"/>
                <w:sz w:val="21"/>
                <w:szCs w:val="21"/>
              </w:rPr>
              <w:t>BW-MLR</w:t>
            </w:r>
          </w:p>
        </w:tc>
        <w:tc>
          <w:tcPr>
            <w:tcW w:w="704" w:type="dxa"/>
          </w:tcPr>
          <w:p w14:paraId="7A1C4FDD" w14:textId="7C822EC4" w:rsidR="00214741" w:rsidRPr="00717EA2" w:rsidRDefault="00214741" w:rsidP="00717EA2">
            <w:pPr>
              <w:ind w:firstLineChars="0" w:firstLine="0"/>
              <w:jc w:val="center"/>
              <w:rPr>
                <w:rFonts w:cs="Times New Roman"/>
                <w:sz w:val="21"/>
                <w:szCs w:val="21"/>
              </w:rPr>
            </w:pPr>
            <w:r w:rsidRPr="00717EA2">
              <w:rPr>
                <w:rFonts w:eastAsia="仿宋" w:cs="Times New Roman"/>
                <w:sz w:val="21"/>
                <w:szCs w:val="21"/>
              </w:rPr>
              <w:t>0.967</w:t>
            </w:r>
          </w:p>
        </w:tc>
        <w:tc>
          <w:tcPr>
            <w:tcW w:w="993" w:type="dxa"/>
          </w:tcPr>
          <w:p w14:paraId="2B30CA98" w14:textId="29490DB1" w:rsidR="00214741" w:rsidRPr="00717EA2" w:rsidRDefault="00214741" w:rsidP="00717EA2">
            <w:pPr>
              <w:ind w:firstLineChars="0" w:firstLine="0"/>
              <w:jc w:val="center"/>
              <w:rPr>
                <w:rFonts w:cs="Times New Roman"/>
                <w:sz w:val="21"/>
                <w:szCs w:val="21"/>
              </w:rPr>
            </w:pPr>
            <w:r w:rsidRPr="00717EA2">
              <w:rPr>
                <w:rFonts w:eastAsia="仿宋" w:cs="Times New Roman"/>
                <w:sz w:val="21"/>
                <w:szCs w:val="21"/>
              </w:rPr>
              <w:t>1.647</w:t>
            </w:r>
          </w:p>
        </w:tc>
        <w:tc>
          <w:tcPr>
            <w:tcW w:w="708" w:type="dxa"/>
          </w:tcPr>
          <w:p w14:paraId="09D9060F" w14:textId="729EF5C5" w:rsidR="00214741" w:rsidRPr="00717EA2" w:rsidRDefault="00214741" w:rsidP="00717EA2">
            <w:pPr>
              <w:ind w:firstLineChars="0" w:firstLine="0"/>
              <w:jc w:val="center"/>
              <w:rPr>
                <w:rFonts w:cs="Times New Roman"/>
                <w:sz w:val="21"/>
                <w:szCs w:val="21"/>
              </w:rPr>
            </w:pPr>
            <w:r w:rsidRPr="00717EA2">
              <w:rPr>
                <w:rFonts w:eastAsia="仿宋" w:cs="Times New Roman"/>
                <w:sz w:val="21"/>
                <w:szCs w:val="21"/>
              </w:rPr>
              <w:t>0.793</w:t>
            </w:r>
          </w:p>
        </w:tc>
        <w:tc>
          <w:tcPr>
            <w:tcW w:w="1080" w:type="dxa"/>
          </w:tcPr>
          <w:p w14:paraId="65CA22F2" w14:textId="574788CA" w:rsidR="00214741" w:rsidRPr="00717EA2" w:rsidRDefault="00214741" w:rsidP="00717EA2">
            <w:pPr>
              <w:ind w:firstLineChars="0" w:firstLine="0"/>
              <w:jc w:val="center"/>
              <w:rPr>
                <w:rFonts w:cs="Times New Roman"/>
                <w:sz w:val="21"/>
                <w:szCs w:val="21"/>
              </w:rPr>
            </w:pPr>
            <w:r w:rsidRPr="00717EA2">
              <w:rPr>
                <w:rFonts w:eastAsia="仿宋" w:cs="Times New Roman"/>
                <w:sz w:val="21"/>
                <w:szCs w:val="21"/>
              </w:rPr>
              <w:t>3.994</w:t>
            </w:r>
          </w:p>
        </w:tc>
        <w:tc>
          <w:tcPr>
            <w:tcW w:w="763" w:type="dxa"/>
          </w:tcPr>
          <w:p w14:paraId="16AB9248" w14:textId="6E57A1E5" w:rsidR="00214741" w:rsidRPr="00717EA2" w:rsidRDefault="00214741" w:rsidP="00717EA2">
            <w:pPr>
              <w:ind w:firstLineChars="0" w:firstLine="0"/>
              <w:jc w:val="center"/>
              <w:rPr>
                <w:rFonts w:cs="Times New Roman"/>
                <w:sz w:val="21"/>
                <w:szCs w:val="21"/>
              </w:rPr>
            </w:pPr>
            <w:r w:rsidRPr="00717EA2">
              <w:rPr>
                <w:rFonts w:eastAsia="仿宋" w:cs="Times New Roman"/>
                <w:sz w:val="21"/>
                <w:szCs w:val="21"/>
              </w:rPr>
              <w:t>0.968</w:t>
            </w:r>
          </w:p>
        </w:tc>
        <w:tc>
          <w:tcPr>
            <w:tcW w:w="992" w:type="dxa"/>
          </w:tcPr>
          <w:p w14:paraId="4F178B01" w14:textId="32EAB957" w:rsidR="00214741" w:rsidRPr="00717EA2" w:rsidRDefault="00214741" w:rsidP="00717EA2">
            <w:pPr>
              <w:ind w:firstLineChars="0" w:firstLine="0"/>
              <w:jc w:val="center"/>
              <w:rPr>
                <w:rFonts w:cs="Times New Roman"/>
                <w:sz w:val="21"/>
                <w:szCs w:val="21"/>
              </w:rPr>
            </w:pPr>
            <w:r w:rsidRPr="00717EA2">
              <w:rPr>
                <w:rFonts w:eastAsia="仿宋" w:cs="Times New Roman"/>
                <w:sz w:val="21"/>
                <w:szCs w:val="21"/>
              </w:rPr>
              <w:t>1.647</w:t>
            </w:r>
          </w:p>
        </w:tc>
        <w:tc>
          <w:tcPr>
            <w:tcW w:w="709" w:type="dxa"/>
          </w:tcPr>
          <w:p w14:paraId="553C7DB4" w14:textId="71D50EDA" w:rsidR="00214741" w:rsidRPr="00717EA2" w:rsidRDefault="00214741" w:rsidP="00717EA2">
            <w:pPr>
              <w:ind w:firstLineChars="0" w:firstLine="0"/>
              <w:jc w:val="center"/>
              <w:rPr>
                <w:rFonts w:cs="Times New Roman"/>
                <w:sz w:val="21"/>
                <w:szCs w:val="21"/>
              </w:rPr>
            </w:pPr>
            <w:r w:rsidRPr="00717EA2">
              <w:rPr>
                <w:rFonts w:eastAsia="仿宋" w:cs="Times New Roman"/>
                <w:sz w:val="21"/>
                <w:szCs w:val="21"/>
              </w:rPr>
              <w:t>3.848</w:t>
            </w:r>
          </w:p>
        </w:tc>
      </w:tr>
      <w:tr w:rsidR="00717EA2" w14:paraId="620EDF0A" w14:textId="77777777" w:rsidTr="004278B0">
        <w:trPr>
          <w:jc w:val="center"/>
        </w:trPr>
        <w:tc>
          <w:tcPr>
            <w:tcW w:w="1559" w:type="dxa"/>
            <w:tcBorders>
              <w:bottom w:val="single" w:sz="4" w:space="0" w:color="auto"/>
            </w:tcBorders>
          </w:tcPr>
          <w:p w14:paraId="3A898AE4" w14:textId="6C7497BD" w:rsidR="00214741" w:rsidRPr="00717EA2" w:rsidRDefault="00214741" w:rsidP="00717EA2">
            <w:pPr>
              <w:ind w:firstLineChars="0" w:firstLine="0"/>
              <w:jc w:val="center"/>
              <w:rPr>
                <w:rFonts w:cs="Times New Roman"/>
                <w:sz w:val="21"/>
                <w:szCs w:val="21"/>
              </w:rPr>
            </w:pPr>
            <w:r w:rsidRPr="00717EA2">
              <w:rPr>
                <w:rFonts w:cs="Times New Roman" w:hint="eastAsia"/>
                <w:sz w:val="21"/>
                <w:szCs w:val="21"/>
              </w:rPr>
              <w:t>BW-LSSVM</w:t>
            </w:r>
          </w:p>
        </w:tc>
        <w:tc>
          <w:tcPr>
            <w:tcW w:w="704" w:type="dxa"/>
            <w:tcBorders>
              <w:bottom w:val="single" w:sz="4" w:space="0" w:color="auto"/>
            </w:tcBorders>
            <w:shd w:val="clear" w:color="auto" w:fill="auto"/>
          </w:tcPr>
          <w:p w14:paraId="49A2138F" w14:textId="4E168AC3" w:rsidR="00214741" w:rsidRPr="00717EA2" w:rsidRDefault="00214741" w:rsidP="00717EA2">
            <w:pPr>
              <w:ind w:firstLineChars="0" w:firstLine="0"/>
              <w:jc w:val="center"/>
              <w:rPr>
                <w:rFonts w:cs="Times New Roman"/>
                <w:sz w:val="21"/>
                <w:szCs w:val="21"/>
              </w:rPr>
            </w:pPr>
            <w:r w:rsidRPr="00717EA2">
              <w:rPr>
                <w:rFonts w:eastAsia="仿宋" w:cs="Times New Roman" w:hint="eastAsia"/>
                <w:sz w:val="21"/>
                <w:szCs w:val="21"/>
              </w:rPr>
              <w:t>0.9</w:t>
            </w:r>
            <w:r w:rsidRPr="00717EA2">
              <w:rPr>
                <w:rFonts w:eastAsia="仿宋" w:cs="Times New Roman"/>
                <w:sz w:val="21"/>
                <w:szCs w:val="21"/>
              </w:rPr>
              <w:t>63</w:t>
            </w:r>
          </w:p>
        </w:tc>
        <w:tc>
          <w:tcPr>
            <w:tcW w:w="993" w:type="dxa"/>
            <w:tcBorders>
              <w:bottom w:val="single" w:sz="4" w:space="0" w:color="auto"/>
            </w:tcBorders>
            <w:shd w:val="clear" w:color="auto" w:fill="auto"/>
          </w:tcPr>
          <w:p w14:paraId="69D540C5" w14:textId="51D639C6" w:rsidR="00214741" w:rsidRPr="00717EA2" w:rsidRDefault="00214741" w:rsidP="00717EA2">
            <w:pPr>
              <w:ind w:firstLineChars="0" w:firstLine="0"/>
              <w:jc w:val="center"/>
              <w:rPr>
                <w:rFonts w:cs="Times New Roman"/>
                <w:sz w:val="21"/>
                <w:szCs w:val="21"/>
              </w:rPr>
            </w:pPr>
            <w:r w:rsidRPr="00717EA2">
              <w:rPr>
                <w:rFonts w:eastAsia="仿宋" w:cs="Times New Roman"/>
                <w:sz w:val="21"/>
                <w:szCs w:val="21"/>
              </w:rPr>
              <w:t>2.049</w:t>
            </w:r>
          </w:p>
        </w:tc>
        <w:tc>
          <w:tcPr>
            <w:tcW w:w="708" w:type="dxa"/>
            <w:tcBorders>
              <w:bottom w:val="single" w:sz="4" w:space="0" w:color="auto"/>
            </w:tcBorders>
          </w:tcPr>
          <w:p w14:paraId="3522AE04" w14:textId="22734017" w:rsidR="00214741" w:rsidRPr="00717EA2" w:rsidRDefault="00214741" w:rsidP="00717EA2">
            <w:pPr>
              <w:ind w:firstLineChars="0" w:firstLine="0"/>
              <w:jc w:val="center"/>
              <w:rPr>
                <w:rFonts w:cs="Times New Roman"/>
                <w:sz w:val="21"/>
                <w:szCs w:val="21"/>
              </w:rPr>
            </w:pPr>
            <w:r w:rsidRPr="00717EA2">
              <w:rPr>
                <w:rFonts w:eastAsia="仿宋" w:cs="Times New Roman"/>
                <w:sz w:val="21"/>
                <w:szCs w:val="21"/>
              </w:rPr>
              <w:t>0.921</w:t>
            </w:r>
          </w:p>
        </w:tc>
        <w:tc>
          <w:tcPr>
            <w:tcW w:w="1080" w:type="dxa"/>
            <w:tcBorders>
              <w:bottom w:val="single" w:sz="4" w:space="0" w:color="auto"/>
            </w:tcBorders>
          </w:tcPr>
          <w:p w14:paraId="0E7AB13D" w14:textId="3A6E800F" w:rsidR="00214741" w:rsidRPr="00717EA2" w:rsidRDefault="00214741" w:rsidP="00717EA2">
            <w:pPr>
              <w:ind w:firstLineChars="0" w:firstLine="0"/>
              <w:jc w:val="center"/>
              <w:rPr>
                <w:rFonts w:cs="Times New Roman"/>
                <w:sz w:val="21"/>
                <w:szCs w:val="21"/>
              </w:rPr>
            </w:pPr>
            <w:r w:rsidRPr="00717EA2">
              <w:rPr>
                <w:rFonts w:eastAsia="仿宋" w:cs="Times New Roman"/>
                <w:sz w:val="21"/>
                <w:szCs w:val="21"/>
              </w:rPr>
              <w:t>2.902</w:t>
            </w:r>
          </w:p>
        </w:tc>
        <w:tc>
          <w:tcPr>
            <w:tcW w:w="763" w:type="dxa"/>
            <w:tcBorders>
              <w:bottom w:val="single" w:sz="4" w:space="0" w:color="auto"/>
            </w:tcBorders>
            <w:shd w:val="clear" w:color="auto" w:fill="auto"/>
          </w:tcPr>
          <w:p w14:paraId="13EE2636" w14:textId="3C3380CA" w:rsidR="00214741" w:rsidRPr="00717EA2" w:rsidRDefault="00214741" w:rsidP="00717EA2">
            <w:pPr>
              <w:ind w:firstLineChars="0" w:firstLine="0"/>
              <w:jc w:val="center"/>
              <w:rPr>
                <w:rFonts w:cs="Times New Roman"/>
                <w:sz w:val="21"/>
                <w:szCs w:val="21"/>
              </w:rPr>
            </w:pPr>
            <w:r w:rsidRPr="00717EA2">
              <w:rPr>
                <w:rFonts w:eastAsia="仿宋" w:cs="Times New Roman"/>
                <w:sz w:val="21"/>
                <w:szCs w:val="21"/>
              </w:rPr>
              <w:t>0.962</w:t>
            </w:r>
          </w:p>
        </w:tc>
        <w:tc>
          <w:tcPr>
            <w:tcW w:w="992" w:type="dxa"/>
            <w:tcBorders>
              <w:bottom w:val="single" w:sz="4" w:space="0" w:color="auto"/>
            </w:tcBorders>
            <w:shd w:val="clear" w:color="auto" w:fill="auto"/>
          </w:tcPr>
          <w:p w14:paraId="323CB02C" w14:textId="1EE087D9" w:rsidR="00214741" w:rsidRPr="00717EA2" w:rsidRDefault="00214741" w:rsidP="00717EA2">
            <w:pPr>
              <w:ind w:firstLineChars="0" w:firstLine="0"/>
              <w:jc w:val="center"/>
              <w:rPr>
                <w:rFonts w:cs="Times New Roman"/>
                <w:sz w:val="21"/>
                <w:szCs w:val="21"/>
              </w:rPr>
            </w:pPr>
            <w:r w:rsidRPr="00717EA2">
              <w:rPr>
                <w:rFonts w:eastAsia="仿宋" w:cs="Times New Roman"/>
                <w:sz w:val="21"/>
                <w:szCs w:val="21"/>
              </w:rPr>
              <w:t>2.152</w:t>
            </w:r>
          </w:p>
        </w:tc>
        <w:tc>
          <w:tcPr>
            <w:tcW w:w="709" w:type="dxa"/>
            <w:tcBorders>
              <w:bottom w:val="single" w:sz="4" w:space="0" w:color="auto"/>
            </w:tcBorders>
            <w:shd w:val="clear" w:color="auto" w:fill="auto"/>
          </w:tcPr>
          <w:p w14:paraId="5D3F578F" w14:textId="26C847BB" w:rsidR="00214741" w:rsidRPr="00717EA2" w:rsidRDefault="00214741" w:rsidP="00717EA2">
            <w:pPr>
              <w:ind w:firstLineChars="0" w:firstLine="0"/>
              <w:jc w:val="center"/>
              <w:rPr>
                <w:rFonts w:cs="Times New Roman"/>
                <w:sz w:val="21"/>
                <w:szCs w:val="21"/>
              </w:rPr>
            </w:pPr>
            <w:r w:rsidRPr="00717EA2">
              <w:rPr>
                <w:rFonts w:eastAsia="仿宋" w:cs="Times New Roman"/>
                <w:sz w:val="21"/>
                <w:szCs w:val="21"/>
              </w:rPr>
              <w:t>2.419</w:t>
            </w:r>
          </w:p>
        </w:tc>
      </w:tr>
    </w:tbl>
    <w:p w14:paraId="0952A9B6" w14:textId="35667F13" w:rsidR="00D50C38" w:rsidRDefault="00A46301" w:rsidP="00BF51CF">
      <w:pPr>
        <w:ind w:firstLine="480"/>
        <w:rPr>
          <w:rFonts w:cs="Times New Roman"/>
        </w:rPr>
      </w:pPr>
      <w:r>
        <w:rPr>
          <w:rFonts w:cs="Times New Roman" w:hint="eastAsia"/>
        </w:rPr>
        <w:t>对</w:t>
      </w:r>
      <w:r>
        <w:rPr>
          <w:rFonts w:cs="Times New Roman"/>
        </w:rPr>
        <w:t>上表</w:t>
      </w:r>
      <w:r w:rsidR="00A82B96">
        <w:rPr>
          <w:rFonts w:cs="Times New Roman"/>
        </w:rPr>
        <w:t>4</w:t>
      </w:r>
      <w:r w:rsidR="00A02BDF">
        <w:rPr>
          <w:rFonts w:cs="Times New Roman"/>
        </w:rPr>
        <w:t>-</w:t>
      </w:r>
      <w:r w:rsidR="00B1330B">
        <w:rPr>
          <w:rFonts w:cs="Times New Roman"/>
        </w:rPr>
        <w:t>8</w:t>
      </w:r>
      <w:r>
        <w:rPr>
          <w:rFonts w:cs="Times New Roman" w:hint="eastAsia"/>
        </w:rPr>
        <w:t>中</w:t>
      </w:r>
      <w:r>
        <w:rPr>
          <w:rFonts w:cs="Times New Roman"/>
        </w:rPr>
        <w:t>数据作图，</w:t>
      </w:r>
      <w:r w:rsidR="00160498" w:rsidRPr="00160498">
        <w:rPr>
          <w:rFonts w:cs="Times New Roman" w:hint="eastAsia"/>
        </w:rPr>
        <w:t>如下图</w:t>
      </w:r>
      <w:r w:rsidR="00A82B96">
        <w:rPr>
          <w:rFonts w:cs="Times New Roman"/>
        </w:rPr>
        <w:t>4</w:t>
      </w:r>
      <w:r w:rsidR="00194D42">
        <w:rPr>
          <w:rFonts w:cs="Times New Roman"/>
        </w:rPr>
        <w:t>-</w:t>
      </w:r>
      <w:r w:rsidR="003E206A">
        <w:rPr>
          <w:rFonts w:cs="Times New Roman"/>
        </w:rPr>
        <w:t>7</w:t>
      </w:r>
      <w:r w:rsidR="00160498" w:rsidRPr="00160498">
        <w:rPr>
          <w:rFonts w:cs="Times New Roman" w:hint="eastAsia"/>
        </w:rPr>
        <w:t>所示：</w:t>
      </w:r>
      <w:r w:rsidR="00160498" w:rsidRPr="00160498">
        <w:rPr>
          <w:rFonts w:cs="Times New Roman" w:hint="eastAsia"/>
        </w:rPr>
        <w:t>BW-MLR</w:t>
      </w:r>
      <w:r w:rsidR="00160498" w:rsidRPr="00160498">
        <w:rPr>
          <w:rFonts w:cs="Times New Roman" w:hint="eastAsia"/>
        </w:rPr>
        <w:t>和</w:t>
      </w:r>
      <w:r w:rsidR="00160498" w:rsidRPr="00160498">
        <w:rPr>
          <w:rFonts w:cs="Times New Roman" w:hint="eastAsia"/>
        </w:rPr>
        <w:t>BW-LSSVM</w:t>
      </w:r>
      <w:r w:rsidR="00160498" w:rsidRPr="00160498">
        <w:rPr>
          <w:rFonts w:cs="Times New Roman" w:hint="eastAsia"/>
        </w:rPr>
        <w:t>模型下的</w:t>
      </w:r>
      <w:r w:rsidR="00160498" w:rsidRPr="00160498">
        <w:rPr>
          <w:rFonts w:cs="Times New Roman" w:hint="eastAsia"/>
        </w:rPr>
        <w:t>R</w:t>
      </w:r>
      <w:r w:rsidR="00160498" w:rsidRPr="00757A52">
        <w:rPr>
          <w:rFonts w:cs="Times New Roman" w:hint="eastAsia"/>
          <w:vertAlign w:val="subscript"/>
        </w:rPr>
        <w:t>cal</w:t>
      </w:r>
      <w:r w:rsidR="00160498" w:rsidRPr="00160498">
        <w:rPr>
          <w:rFonts w:cs="Times New Roman" w:hint="eastAsia"/>
        </w:rPr>
        <w:t>和</w:t>
      </w:r>
      <w:r w:rsidR="00160498" w:rsidRPr="00160498">
        <w:rPr>
          <w:rFonts w:cs="Times New Roman" w:hint="eastAsia"/>
        </w:rPr>
        <w:t>R</w:t>
      </w:r>
      <w:r w:rsidR="00160498" w:rsidRPr="00757A52">
        <w:rPr>
          <w:rFonts w:cs="Times New Roman" w:hint="eastAsia"/>
          <w:vertAlign w:val="subscript"/>
        </w:rPr>
        <w:t>pre</w:t>
      </w:r>
      <w:r w:rsidR="00160498" w:rsidRPr="00160498">
        <w:rPr>
          <w:rFonts w:cs="Times New Roman" w:hint="eastAsia"/>
        </w:rPr>
        <w:t>值相近，且都较</w:t>
      </w:r>
      <w:r w:rsidR="00160498" w:rsidRPr="00160498">
        <w:rPr>
          <w:rFonts w:cs="Times New Roman" w:hint="eastAsia"/>
        </w:rPr>
        <w:t>SPA-PLS</w:t>
      </w:r>
      <w:proofErr w:type="gramStart"/>
      <w:r w:rsidR="00160498" w:rsidRPr="00160498">
        <w:rPr>
          <w:rFonts w:cs="Times New Roman" w:hint="eastAsia"/>
        </w:rPr>
        <w:t>模型下值高</w:t>
      </w:r>
      <w:proofErr w:type="gramEnd"/>
      <w:r w:rsidR="00160498" w:rsidRPr="00160498">
        <w:rPr>
          <w:rFonts w:cs="Times New Roman" w:hint="eastAsia"/>
        </w:rPr>
        <w:t>，说明两者建模效果较好。从</w:t>
      </w:r>
      <w:r w:rsidR="00160498" w:rsidRPr="00160498">
        <w:rPr>
          <w:rFonts w:cs="Times New Roman" w:hint="eastAsia"/>
        </w:rPr>
        <w:t>RMSEC</w:t>
      </w:r>
      <w:r w:rsidR="00160498" w:rsidRPr="00160498">
        <w:rPr>
          <w:rFonts w:cs="Times New Roman" w:hint="eastAsia"/>
        </w:rPr>
        <w:t>和</w:t>
      </w:r>
      <w:r w:rsidR="00160498" w:rsidRPr="00160498">
        <w:rPr>
          <w:rFonts w:cs="Times New Roman" w:hint="eastAsia"/>
        </w:rPr>
        <w:t>RMSEP</w:t>
      </w:r>
      <w:r w:rsidR="00160498" w:rsidRPr="00160498">
        <w:rPr>
          <w:rFonts w:cs="Times New Roman" w:hint="eastAsia"/>
        </w:rPr>
        <w:t>角度来考虑，</w:t>
      </w:r>
      <w:r w:rsidR="00160498" w:rsidRPr="00160498">
        <w:rPr>
          <w:rFonts w:cs="Times New Roman" w:hint="eastAsia"/>
        </w:rPr>
        <w:t>BW-MLR</w:t>
      </w:r>
      <w:r w:rsidR="00160498" w:rsidRPr="00160498">
        <w:rPr>
          <w:rFonts w:cs="Times New Roman" w:hint="eastAsia"/>
        </w:rPr>
        <w:t>模型下的值较另两种模型均低近</w:t>
      </w:r>
      <w:r w:rsidR="00160498" w:rsidRPr="00160498">
        <w:rPr>
          <w:rFonts w:cs="Times New Roman" w:hint="eastAsia"/>
        </w:rPr>
        <w:t>20%</w:t>
      </w:r>
      <w:r w:rsidR="00160498" w:rsidRPr="00160498">
        <w:rPr>
          <w:rFonts w:cs="Times New Roman" w:hint="eastAsia"/>
        </w:rPr>
        <w:t>，且此时</w:t>
      </w:r>
      <w:r w:rsidR="00160498" w:rsidRPr="00160498">
        <w:rPr>
          <w:rFonts w:cs="Times New Roman" w:hint="eastAsia"/>
        </w:rPr>
        <w:t>RPD</w:t>
      </w:r>
      <w:r w:rsidR="00160498" w:rsidRPr="00160498">
        <w:rPr>
          <w:rFonts w:cs="Times New Roman" w:hint="eastAsia"/>
        </w:rPr>
        <w:t>值为</w:t>
      </w:r>
      <w:r w:rsidR="00160498" w:rsidRPr="00160498">
        <w:rPr>
          <w:rFonts w:cs="Times New Roman" w:hint="eastAsia"/>
        </w:rPr>
        <w:t>3.848</w:t>
      </w:r>
      <w:r w:rsidR="00160498" w:rsidRPr="00160498">
        <w:rPr>
          <w:rFonts w:cs="Times New Roman" w:hint="eastAsia"/>
        </w:rPr>
        <w:t>最高，说明模型稳健性较高。因此，通过以上分析，选择</w:t>
      </w:r>
      <w:r w:rsidR="00160498" w:rsidRPr="00160498">
        <w:rPr>
          <w:rFonts w:cs="Times New Roman" w:hint="eastAsia"/>
        </w:rPr>
        <w:t>BW-MLR</w:t>
      </w:r>
      <w:r w:rsidR="00160498" w:rsidRPr="00160498">
        <w:rPr>
          <w:rFonts w:cs="Times New Roman" w:hint="eastAsia"/>
        </w:rPr>
        <w:t>模型来对</w:t>
      </w:r>
      <w:r w:rsidR="007A3CDF">
        <w:rPr>
          <w:rFonts w:cs="Times New Roman" w:hint="eastAsia"/>
        </w:rPr>
        <w:t>30</w:t>
      </w:r>
      <w:r w:rsidR="007A3CDF">
        <w:rPr>
          <w:rFonts w:cs="Times New Roman" w:hint="eastAsia"/>
        </w:rPr>
        <w:t>°</w:t>
      </w:r>
      <w:r w:rsidR="007A3CDF">
        <w:rPr>
          <w:rFonts w:cs="Times New Roman"/>
        </w:rPr>
        <w:t>入射条件下的</w:t>
      </w:r>
      <w:r w:rsidR="00E307BD">
        <w:rPr>
          <w:rFonts w:cs="Times New Roman" w:hint="eastAsia"/>
        </w:rPr>
        <w:t>最优接收</w:t>
      </w:r>
      <w:r w:rsidR="00160498" w:rsidRPr="00160498">
        <w:rPr>
          <w:rFonts w:cs="Times New Roman" w:hint="eastAsia"/>
        </w:rPr>
        <w:t>角度下的光谱数据进行</w:t>
      </w:r>
      <w:r w:rsidR="00E307BD">
        <w:rPr>
          <w:rFonts w:cs="Times New Roman" w:hint="eastAsia"/>
        </w:rPr>
        <w:t>叶绿素含量预测</w:t>
      </w:r>
      <w:r w:rsidR="00E307BD">
        <w:rPr>
          <w:rFonts w:cs="Times New Roman"/>
        </w:rPr>
        <w:t>模型的建立</w:t>
      </w:r>
      <w:r w:rsidR="00160498" w:rsidRPr="00160498">
        <w:rPr>
          <w:rFonts w:cs="Times New Roman" w:hint="eastAsia"/>
        </w:rPr>
        <w:t>。</w:t>
      </w:r>
    </w:p>
    <w:p w14:paraId="77DC9925" w14:textId="1D36CACD" w:rsidR="00E307BD" w:rsidRDefault="00E307BD" w:rsidP="00BF51CF">
      <w:pPr>
        <w:ind w:firstLine="480"/>
        <w:rPr>
          <w:rFonts w:cs="Times New Roman"/>
        </w:rPr>
      </w:pPr>
      <w:r>
        <w:rPr>
          <w:rFonts w:cs="Times New Roman"/>
        </w:rPr>
        <w:t>30°</w:t>
      </w:r>
      <w:proofErr w:type="gramStart"/>
      <w:r>
        <w:rPr>
          <w:rFonts w:cs="Times New Roman"/>
        </w:rPr>
        <w:t>入射</w:t>
      </w:r>
      <w:r w:rsidR="00A64592">
        <w:rPr>
          <w:rFonts w:cs="Times New Roman" w:hint="eastAsia"/>
        </w:rPr>
        <w:t>天</w:t>
      </w:r>
      <w:proofErr w:type="gramEnd"/>
      <w:r w:rsidR="00A64592">
        <w:rPr>
          <w:rFonts w:cs="Times New Roman" w:hint="eastAsia"/>
        </w:rPr>
        <w:t>顶角</w:t>
      </w:r>
      <w:r>
        <w:rPr>
          <w:rFonts w:cs="Times New Roman" w:hint="eastAsia"/>
        </w:rPr>
        <w:t>下</w:t>
      </w:r>
      <w:r w:rsidR="00172D54">
        <w:rPr>
          <w:rFonts w:cs="Times New Roman" w:hint="eastAsia"/>
        </w:rPr>
        <w:t>叶绿素</w:t>
      </w:r>
      <w:r w:rsidR="00172D54">
        <w:rPr>
          <w:rFonts w:cs="Times New Roman"/>
        </w:rPr>
        <w:t>含量的预测</w:t>
      </w:r>
      <w:r w:rsidR="00172D54">
        <w:rPr>
          <w:rFonts w:cs="Times New Roman" w:hint="eastAsia"/>
        </w:rPr>
        <w:t>的</w:t>
      </w:r>
      <w:r w:rsidR="00172D54">
        <w:rPr>
          <w:rFonts w:cs="Times New Roman"/>
        </w:rPr>
        <w:t>BW-MLR</w:t>
      </w:r>
      <w:r w:rsidR="00172D54">
        <w:rPr>
          <w:rFonts w:cs="Times New Roman"/>
        </w:rPr>
        <w:t>模型公</w:t>
      </w:r>
      <w:r w:rsidR="00E329FA">
        <w:rPr>
          <w:rFonts w:cs="Times New Roman" w:hint="eastAsia"/>
        </w:rPr>
        <w:t>式</w:t>
      </w:r>
      <w:r w:rsidR="00172D54">
        <w:rPr>
          <w:rFonts w:cs="Times New Roman"/>
        </w:rPr>
        <w:t>为</w:t>
      </w:r>
      <w:r w:rsidR="00043678">
        <w:rPr>
          <w:rFonts w:cs="Times New Roman" w:hint="eastAsia"/>
        </w:rPr>
        <w:t>下式</w:t>
      </w:r>
      <w:r w:rsidR="00043678">
        <w:rPr>
          <w:rFonts w:cs="Times New Roman"/>
        </w:rPr>
        <w:t>（</w:t>
      </w:r>
      <w:r w:rsidR="00A82B96">
        <w:rPr>
          <w:rFonts w:cs="Times New Roman"/>
        </w:rPr>
        <w:t>4</w:t>
      </w:r>
      <w:r w:rsidR="00043678">
        <w:rPr>
          <w:rFonts w:cs="Times New Roman"/>
        </w:rPr>
        <w:t>-1</w:t>
      </w:r>
      <w:r w:rsidR="00043678">
        <w:rPr>
          <w:rFonts w:cs="Times New Roman"/>
        </w:rPr>
        <w:t>）</w:t>
      </w:r>
      <w:r w:rsidR="00172D54">
        <w:rPr>
          <w:rFonts w:cs="Times New Roman"/>
        </w:rPr>
        <w:t>：</w:t>
      </w:r>
    </w:p>
    <w:p w14:paraId="01DD8E10" w14:textId="08698DA3" w:rsidR="00172D54" w:rsidRPr="00D4230B" w:rsidRDefault="00922EC7" w:rsidP="00922EC7">
      <w:pPr>
        <w:ind w:firstLine="480"/>
        <w:rPr>
          <w:rFonts w:cs="Times New Roman"/>
        </w:rPr>
      </w:pPr>
      <w:r w:rsidRPr="00E010BA">
        <w:rPr>
          <w:rFonts w:cs="Times New Roman" w:hint="eastAsia"/>
          <w:i/>
          <w:szCs w:val="24"/>
        </w:rPr>
        <w:t>Y</w:t>
      </w:r>
      <w:r w:rsidRPr="00E010BA">
        <w:rPr>
          <w:rFonts w:cs="Times New Roman"/>
          <w:szCs w:val="24"/>
        </w:rPr>
        <w:t>=26.276+106.504</w:t>
      </w:r>
      <w:r w:rsidRPr="00E010BA">
        <w:rPr>
          <w:rFonts w:cs="Times New Roman"/>
          <w:i/>
          <w:szCs w:val="24"/>
        </w:rPr>
        <w:t>X</w:t>
      </w:r>
      <w:r w:rsidRPr="00E010BA">
        <w:rPr>
          <w:rFonts w:cs="Times New Roman"/>
          <w:i/>
          <w:szCs w:val="24"/>
          <w:vertAlign w:val="subscript"/>
        </w:rPr>
        <w:t>399.42</w:t>
      </w:r>
      <w:r w:rsidRPr="00E010BA">
        <w:rPr>
          <w:rFonts w:cs="Times New Roman"/>
          <w:szCs w:val="24"/>
        </w:rPr>
        <w:t>-329.760</w:t>
      </w:r>
      <w:r w:rsidRPr="00E010BA">
        <w:rPr>
          <w:rFonts w:cs="Times New Roman"/>
          <w:i/>
          <w:szCs w:val="24"/>
        </w:rPr>
        <w:t>X</w:t>
      </w:r>
      <w:r w:rsidRPr="00E010BA">
        <w:rPr>
          <w:rFonts w:cs="Times New Roman"/>
          <w:i/>
          <w:szCs w:val="24"/>
          <w:vertAlign w:val="subscript"/>
        </w:rPr>
        <w:t>487.14</w:t>
      </w:r>
      <w:r w:rsidRPr="00E010BA">
        <w:rPr>
          <w:rFonts w:cs="Times New Roman"/>
          <w:szCs w:val="24"/>
        </w:rPr>
        <w:t>+10.411</w:t>
      </w:r>
      <w:r w:rsidRPr="00E010BA">
        <w:rPr>
          <w:rFonts w:cs="Times New Roman"/>
          <w:i/>
          <w:szCs w:val="24"/>
        </w:rPr>
        <w:t>X</w:t>
      </w:r>
      <w:r w:rsidRPr="00E010BA">
        <w:rPr>
          <w:rFonts w:cs="Times New Roman"/>
          <w:i/>
          <w:szCs w:val="24"/>
          <w:vertAlign w:val="subscript"/>
        </w:rPr>
        <w:t>549.99</w:t>
      </w:r>
      <w:r w:rsidRPr="00E010BA">
        <w:rPr>
          <w:rFonts w:cs="Times New Roman"/>
          <w:szCs w:val="24"/>
        </w:rPr>
        <w:t>+375.027</w:t>
      </w:r>
      <w:r w:rsidRPr="00E010BA">
        <w:rPr>
          <w:rFonts w:cs="Times New Roman"/>
          <w:i/>
          <w:szCs w:val="24"/>
        </w:rPr>
        <w:t>X</w:t>
      </w:r>
      <w:r w:rsidRPr="00E010BA">
        <w:rPr>
          <w:rFonts w:cs="Times New Roman"/>
          <w:i/>
          <w:szCs w:val="24"/>
          <w:vertAlign w:val="subscript"/>
        </w:rPr>
        <w:t>678.78</w:t>
      </w:r>
      <w:r w:rsidRPr="00E010BA">
        <w:rPr>
          <w:rFonts w:cs="Times New Roman"/>
          <w:szCs w:val="24"/>
        </w:rPr>
        <w:t>-340.230</w:t>
      </w:r>
      <w:r w:rsidRPr="00E010BA">
        <w:rPr>
          <w:rFonts w:cs="Times New Roman"/>
          <w:i/>
          <w:szCs w:val="24"/>
        </w:rPr>
        <w:t>X</w:t>
      </w:r>
      <w:r w:rsidRPr="00E010BA">
        <w:rPr>
          <w:rFonts w:cs="Times New Roman"/>
          <w:i/>
          <w:szCs w:val="24"/>
          <w:vertAlign w:val="subscript"/>
        </w:rPr>
        <w:t>719.73</w:t>
      </w:r>
      <w:r w:rsidRPr="00E010BA">
        <w:rPr>
          <w:rFonts w:cs="Times New Roman"/>
          <w:szCs w:val="24"/>
        </w:rPr>
        <w:t>+371.178</w:t>
      </w:r>
      <w:r w:rsidRPr="00E010BA">
        <w:rPr>
          <w:rFonts w:cs="Times New Roman"/>
          <w:i/>
          <w:szCs w:val="24"/>
        </w:rPr>
        <w:t>X</w:t>
      </w:r>
      <w:r w:rsidRPr="00E010BA">
        <w:rPr>
          <w:rFonts w:cs="Times New Roman"/>
          <w:i/>
          <w:szCs w:val="24"/>
          <w:vertAlign w:val="subscript"/>
        </w:rPr>
        <w:t>793.48</w:t>
      </w:r>
      <w:r w:rsidRPr="00E010BA">
        <w:rPr>
          <w:rFonts w:cs="Times New Roman"/>
          <w:szCs w:val="24"/>
        </w:rPr>
        <w:t>-166.912</w:t>
      </w:r>
      <w:r w:rsidRPr="00E010BA">
        <w:rPr>
          <w:rFonts w:cs="Times New Roman"/>
          <w:i/>
          <w:szCs w:val="24"/>
        </w:rPr>
        <w:t>X</w:t>
      </w:r>
      <w:r w:rsidRPr="00E010BA">
        <w:rPr>
          <w:rFonts w:cs="Times New Roman"/>
          <w:i/>
          <w:szCs w:val="24"/>
          <w:vertAlign w:val="subscript"/>
        </w:rPr>
        <w:t>1000.89</w:t>
      </w:r>
      <w:r>
        <w:rPr>
          <w:rFonts w:cs="Times New Roman" w:hint="eastAsia"/>
        </w:rPr>
        <w:t xml:space="preserve">                                    </w:t>
      </w:r>
      <w:r w:rsidR="00D4230B">
        <w:rPr>
          <w:rFonts w:cs="Times New Roman" w:hint="eastAsia"/>
        </w:rPr>
        <w:t>式</w:t>
      </w:r>
      <w:r w:rsidR="00D4230B">
        <w:rPr>
          <w:rFonts w:cs="Times New Roman"/>
        </w:rPr>
        <w:t>（</w:t>
      </w:r>
      <w:r w:rsidR="00A82B96">
        <w:rPr>
          <w:rFonts w:cs="Times New Roman"/>
        </w:rPr>
        <w:t>4</w:t>
      </w:r>
      <w:r w:rsidR="00D4230B">
        <w:rPr>
          <w:rFonts w:cs="Times New Roman"/>
        </w:rPr>
        <w:t>-</w:t>
      </w:r>
      <w:r w:rsidR="00DE19A9">
        <w:rPr>
          <w:rFonts w:cs="Times New Roman"/>
        </w:rPr>
        <w:t>1</w:t>
      </w:r>
      <w:r w:rsidR="00D4230B">
        <w:rPr>
          <w:rFonts w:cs="Times New Roman"/>
        </w:rPr>
        <w:t>）</w:t>
      </w:r>
    </w:p>
    <w:p w14:paraId="7266D921" w14:textId="77777777" w:rsidR="00832B0B" w:rsidRDefault="00160498" w:rsidP="00832B0B">
      <w:pPr>
        <w:keepNext/>
        <w:ind w:firstLine="480"/>
        <w:jc w:val="center"/>
      </w:pPr>
      <w:r>
        <w:object w:dxaOrig="21990" w:dyaOrig="16950" w14:anchorId="0747DEA3">
          <v:shape id="_x0000_i1049" type="#_x0000_t75" style="width:224.25pt;height:166pt" o:ole="">
            <v:imagedata r:id="rId90" o:title="" croptop="4530f" cropbottom="5309f" cropleft="4022f" cropright="3484f"/>
          </v:shape>
          <o:OLEObject Type="Embed" ProgID="Origin50.Graph" ShapeID="_x0000_i1049" DrawAspect="Content" ObjectID="_1558261131" r:id="rId91"/>
        </w:object>
      </w:r>
    </w:p>
    <w:p w14:paraId="21FA9918" w14:textId="5C06F9F6" w:rsidR="003F4A81" w:rsidRDefault="00832B0B" w:rsidP="00832B0B">
      <w:pPr>
        <w:pStyle w:val="afa"/>
        <w:ind w:firstLine="420"/>
        <w:jc w:val="center"/>
      </w:pPr>
      <w:bookmarkStart w:id="129" w:name="_Toc482106975"/>
      <w:bookmarkStart w:id="130" w:name="_Toc482183247"/>
      <w:r w:rsidRPr="00695E2E">
        <w:rPr>
          <w:rFonts w:ascii="华文仿宋" w:eastAsia="华文仿宋" w:hAnsi="华文仿宋" w:hint="eastAsia"/>
          <w:sz w:val="21"/>
          <w:szCs w:val="21"/>
        </w:rPr>
        <w:t>图</w:t>
      </w:r>
      <w:r w:rsidR="001B50A0">
        <w:rPr>
          <w:rFonts w:ascii="Times New Roman" w:eastAsia="华文仿宋" w:hAnsi="Times New Roman" w:cs="Times New Roman"/>
          <w:sz w:val="21"/>
          <w:szCs w:val="21"/>
        </w:rPr>
        <w:t>4</w:t>
      </w:r>
      <w:r w:rsidRPr="00695E2E">
        <w:rPr>
          <w:rFonts w:ascii="Times New Roman" w:eastAsia="华文仿宋" w:hAnsi="Times New Roman" w:cs="Times New Roman"/>
          <w:sz w:val="21"/>
          <w:szCs w:val="21"/>
        </w:rPr>
        <w:t>-</w:t>
      </w:r>
      <w:r w:rsidRPr="00695E2E">
        <w:rPr>
          <w:rFonts w:ascii="Times New Roman" w:eastAsia="华文仿宋" w:hAnsi="Times New Roman" w:cs="Times New Roman"/>
          <w:sz w:val="21"/>
          <w:szCs w:val="21"/>
        </w:rPr>
        <w:fldChar w:fldCharType="begin"/>
      </w:r>
      <w:r w:rsidRPr="00695E2E">
        <w:rPr>
          <w:rFonts w:ascii="Times New Roman" w:eastAsia="华文仿宋" w:hAnsi="Times New Roman" w:cs="Times New Roman"/>
          <w:sz w:val="21"/>
          <w:szCs w:val="21"/>
        </w:rPr>
        <w:instrText xml:space="preserve"> SEQ </w:instrText>
      </w:r>
      <w:r w:rsidRPr="00695E2E">
        <w:rPr>
          <w:rFonts w:ascii="Times New Roman" w:eastAsia="华文仿宋" w:hAnsi="Times New Roman" w:cs="Times New Roman"/>
          <w:sz w:val="21"/>
          <w:szCs w:val="21"/>
        </w:rPr>
        <w:instrText>图</w:instrText>
      </w:r>
      <w:r w:rsidRPr="00695E2E">
        <w:rPr>
          <w:rFonts w:ascii="Times New Roman" w:eastAsia="华文仿宋" w:hAnsi="Times New Roman" w:cs="Times New Roman"/>
          <w:sz w:val="21"/>
          <w:szCs w:val="21"/>
        </w:rPr>
        <w:instrText xml:space="preserve">3- \* ARABIC </w:instrText>
      </w:r>
      <w:r w:rsidRPr="00695E2E">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7</w:t>
      </w:r>
      <w:r w:rsidRPr="00695E2E">
        <w:rPr>
          <w:rFonts w:ascii="Times New Roman" w:eastAsia="华文仿宋" w:hAnsi="Times New Roman" w:cs="Times New Roman"/>
          <w:sz w:val="21"/>
          <w:szCs w:val="21"/>
        </w:rPr>
        <w:fldChar w:fldCharType="end"/>
      </w:r>
      <w:r w:rsidRPr="00A3327F">
        <w:rPr>
          <w:rFonts w:ascii="华文仿宋" w:eastAsia="华文仿宋" w:hAnsi="华文仿宋" w:hint="eastAsia"/>
          <w:sz w:val="21"/>
          <w:szCs w:val="21"/>
        </w:rPr>
        <w:t>三种</w:t>
      </w:r>
      <w:r w:rsidRPr="00A3327F">
        <w:rPr>
          <w:rFonts w:ascii="华文仿宋" w:eastAsia="华文仿宋" w:hAnsi="华文仿宋"/>
          <w:sz w:val="21"/>
          <w:szCs w:val="21"/>
        </w:rPr>
        <w:t>模型参数分析</w:t>
      </w:r>
      <w:bookmarkEnd w:id="129"/>
      <w:bookmarkEnd w:id="130"/>
    </w:p>
    <w:p w14:paraId="420AA57B" w14:textId="0B7D205A" w:rsidR="00160498" w:rsidRDefault="00160498" w:rsidP="00160498">
      <w:pPr>
        <w:ind w:firstLine="420"/>
        <w:jc w:val="center"/>
        <w:rPr>
          <w:rFonts w:eastAsiaTheme="minorEastAsia" w:cs="Times New Roman"/>
          <w:sz w:val="21"/>
          <w:szCs w:val="21"/>
        </w:rPr>
      </w:pPr>
      <w:r w:rsidRPr="00805AFF">
        <w:rPr>
          <w:rFonts w:eastAsiaTheme="minorEastAsia" w:cs="Times New Roman"/>
          <w:sz w:val="21"/>
          <w:szCs w:val="21"/>
        </w:rPr>
        <w:t>Fig</w:t>
      </w:r>
      <w:r w:rsidR="003F4A81" w:rsidRPr="00805AFF">
        <w:rPr>
          <w:rFonts w:eastAsiaTheme="minorEastAsia" w:cs="Times New Roman"/>
          <w:sz w:val="21"/>
          <w:szCs w:val="21"/>
        </w:rPr>
        <w:t>.</w:t>
      </w:r>
      <w:r w:rsidR="001B50A0">
        <w:rPr>
          <w:rFonts w:eastAsiaTheme="minorEastAsia" w:cs="Times New Roman"/>
          <w:sz w:val="21"/>
          <w:szCs w:val="21"/>
        </w:rPr>
        <w:t>4</w:t>
      </w:r>
      <w:r w:rsidR="003F4A81" w:rsidRPr="00805AFF">
        <w:rPr>
          <w:rFonts w:eastAsiaTheme="minorEastAsia" w:cs="Times New Roman"/>
          <w:sz w:val="21"/>
          <w:szCs w:val="21"/>
        </w:rPr>
        <w:t>-</w:t>
      </w:r>
      <w:r w:rsidR="00C04B45">
        <w:rPr>
          <w:rFonts w:eastAsiaTheme="minorEastAsia" w:cs="Times New Roman"/>
          <w:sz w:val="21"/>
          <w:szCs w:val="21"/>
        </w:rPr>
        <w:t>7</w:t>
      </w:r>
      <w:r w:rsidR="00695E2E">
        <w:rPr>
          <w:rFonts w:eastAsiaTheme="minorEastAsia" w:cs="Times New Roman"/>
          <w:sz w:val="21"/>
          <w:szCs w:val="21"/>
        </w:rPr>
        <w:t xml:space="preserve"> Comparison of three</w:t>
      </w:r>
      <w:r w:rsidRPr="00805AFF">
        <w:rPr>
          <w:rFonts w:eastAsiaTheme="minorEastAsia" w:cs="Times New Roman"/>
          <w:sz w:val="21"/>
          <w:szCs w:val="21"/>
        </w:rPr>
        <w:t xml:space="preserve"> model parameters</w:t>
      </w:r>
    </w:p>
    <w:p w14:paraId="0D0E26BF" w14:textId="1D8F0E68" w:rsidR="00B55BE5" w:rsidRDefault="001B50A0" w:rsidP="00B55BE5">
      <w:pPr>
        <w:pStyle w:val="2"/>
        <w:numPr>
          <w:ilvl w:val="0"/>
          <w:numId w:val="0"/>
        </w:numPr>
        <w:ind w:left="578" w:hanging="578"/>
      </w:pPr>
      <w:bookmarkStart w:id="131" w:name="_Toc484443568"/>
      <w:r>
        <w:t>4</w:t>
      </w:r>
      <w:r w:rsidR="00B55BE5" w:rsidRPr="00B55BE5">
        <w:t>.</w:t>
      </w:r>
      <w:r w:rsidR="00BA32A8">
        <w:t>5</w:t>
      </w:r>
      <w:r w:rsidR="00B55BE5" w:rsidRPr="00B55BE5">
        <w:t xml:space="preserve"> </w:t>
      </w:r>
      <w:r w:rsidR="003065AB">
        <w:rPr>
          <w:rFonts w:hint="eastAsia"/>
        </w:rPr>
        <w:t>不同</w:t>
      </w:r>
      <w:r w:rsidR="003065AB">
        <w:t>接收角度下模型</w:t>
      </w:r>
      <w:r w:rsidR="00155CFB">
        <w:rPr>
          <w:rFonts w:hint="eastAsia"/>
        </w:rPr>
        <w:t>结果</w:t>
      </w:r>
      <w:r w:rsidR="00B55BE5" w:rsidRPr="00B55BE5">
        <w:rPr>
          <w:rFonts w:hint="eastAsia"/>
        </w:rPr>
        <w:t>误差</w:t>
      </w:r>
      <w:r w:rsidR="00B55BE5" w:rsidRPr="00B55BE5">
        <w:t>分析</w:t>
      </w:r>
      <w:bookmarkEnd w:id="131"/>
    </w:p>
    <w:p w14:paraId="1B62A120" w14:textId="470AAEA2" w:rsidR="00B55BE5" w:rsidRDefault="00B55BE5" w:rsidP="00B55BE5">
      <w:pPr>
        <w:pStyle w:val="a3"/>
        <w:ind w:firstLine="480"/>
        <w:rPr>
          <w:rFonts w:cs="Times New Roman"/>
        </w:rPr>
      </w:pPr>
      <w:r>
        <w:rPr>
          <w:rFonts w:cs="Times New Roman" w:hint="eastAsia"/>
        </w:rPr>
        <w:t>上述</w:t>
      </w:r>
      <w:r>
        <w:rPr>
          <w:rFonts w:cs="Times New Roman"/>
        </w:rPr>
        <w:t>章节</w:t>
      </w:r>
      <w:r>
        <w:rPr>
          <w:rFonts w:cs="Times New Roman" w:hint="eastAsia"/>
        </w:rPr>
        <w:t>建立了</w:t>
      </w:r>
      <w:r>
        <w:rPr>
          <w:rFonts w:cs="Times New Roman" w:hint="eastAsia"/>
        </w:rPr>
        <w:t>30</w:t>
      </w:r>
      <w:r>
        <w:rPr>
          <w:rFonts w:cs="Times New Roman" w:hint="eastAsia"/>
        </w:rPr>
        <w:t>°</w:t>
      </w:r>
      <w:proofErr w:type="gramStart"/>
      <w:r>
        <w:rPr>
          <w:rFonts w:cs="Times New Roman"/>
        </w:rPr>
        <w:t>入射天</w:t>
      </w:r>
      <w:proofErr w:type="gramEnd"/>
      <w:r>
        <w:rPr>
          <w:rFonts w:cs="Times New Roman"/>
        </w:rPr>
        <w:t>顶</w:t>
      </w:r>
      <w:r>
        <w:rPr>
          <w:rFonts w:cs="Times New Roman" w:hint="eastAsia"/>
        </w:rPr>
        <w:t>角</w:t>
      </w:r>
      <w:r>
        <w:rPr>
          <w:rFonts w:cs="Times New Roman"/>
        </w:rPr>
        <w:t>下的</w:t>
      </w:r>
      <w:r>
        <w:rPr>
          <w:rFonts w:cs="Times New Roman" w:hint="eastAsia"/>
        </w:rPr>
        <w:t>小麦</w:t>
      </w:r>
      <w:r>
        <w:rPr>
          <w:rFonts w:cs="Times New Roman"/>
        </w:rPr>
        <w:t>叶片叶绿素含量</w:t>
      </w:r>
      <w:r w:rsidR="00A9432A">
        <w:rPr>
          <w:rFonts w:cs="Times New Roman" w:hint="eastAsia"/>
        </w:rPr>
        <w:t>模型，</w:t>
      </w:r>
      <w:r w:rsidR="00A9432A">
        <w:rPr>
          <w:rFonts w:cs="Times New Roman"/>
        </w:rPr>
        <w:t>同时分析了</w:t>
      </w:r>
      <w:r w:rsidR="00A9432A">
        <w:rPr>
          <w:rFonts w:cs="Times New Roman" w:hint="eastAsia"/>
        </w:rPr>
        <w:t>全波段</w:t>
      </w:r>
      <w:r w:rsidR="00A9432A">
        <w:rPr>
          <w:rFonts w:cs="Times New Roman"/>
        </w:rPr>
        <w:t>下各接收角度下的建模效果</w:t>
      </w:r>
      <w:r w:rsidR="00A9432A">
        <w:rPr>
          <w:rFonts w:cs="Times New Roman" w:hint="eastAsia"/>
        </w:rPr>
        <w:t>。</w:t>
      </w:r>
      <w:r w:rsidR="00A9432A">
        <w:rPr>
          <w:rFonts w:cs="Times New Roman"/>
        </w:rPr>
        <w:t>随后</w:t>
      </w:r>
      <w:r w:rsidR="00A9432A">
        <w:rPr>
          <w:rFonts w:cs="Times New Roman" w:hint="eastAsia"/>
        </w:rPr>
        <w:t>，</w:t>
      </w:r>
      <w:r w:rsidR="009058CD">
        <w:rPr>
          <w:rFonts w:cs="Times New Roman" w:hint="eastAsia"/>
        </w:rPr>
        <w:t>通过</w:t>
      </w:r>
      <w:r w:rsidR="009058CD">
        <w:rPr>
          <w:rFonts w:cs="Times New Roman"/>
        </w:rPr>
        <w:t>特征</w:t>
      </w:r>
      <w:r w:rsidR="00FB69FA">
        <w:rPr>
          <w:rFonts w:cs="Times New Roman" w:hint="eastAsia"/>
        </w:rPr>
        <w:t>波段</w:t>
      </w:r>
      <w:r w:rsidR="009058CD">
        <w:rPr>
          <w:rFonts w:cs="Times New Roman" w:hint="eastAsia"/>
        </w:rPr>
        <w:t>建模</w:t>
      </w:r>
      <w:r w:rsidR="00FB69FA">
        <w:rPr>
          <w:rFonts w:cs="Times New Roman" w:hint="eastAsia"/>
        </w:rPr>
        <w:t>来</w:t>
      </w:r>
      <w:r w:rsidR="009058CD">
        <w:rPr>
          <w:rFonts w:cs="Times New Roman"/>
        </w:rPr>
        <w:t>建立</w:t>
      </w:r>
      <w:r w:rsidR="009058CD">
        <w:rPr>
          <w:rFonts w:cs="Times New Roman" w:hint="eastAsia"/>
        </w:rPr>
        <w:t>最佳</w:t>
      </w:r>
      <w:r w:rsidR="009058CD">
        <w:rPr>
          <w:rFonts w:cs="Times New Roman"/>
        </w:rPr>
        <w:t>接收角度下的小麦</w:t>
      </w:r>
      <w:r w:rsidR="00422E71">
        <w:rPr>
          <w:rFonts w:cs="Times New Roman" w:hint="eastAsia"/>
        </w:rPr>
        <w:t>叶片</w:t>
      </w:r>
      <w:r w:rsidR="009058CD">
        <w:rPr>
          <w:rFonts w:cs="Times New Roman"/>
        </w:rPr>
        <w:t>叶绿素光谱模型。</w:t>
      </w:r>
      <w:r w:rsidR="00422E71">
        <w:rPr>
          <w:rFonts w:cs="Times New Roman" w:hint="eastAsia"/>
        </w:rPr>
        <w:t>以</w:t>
      </w:r>
      <w:r w:rsidR="00422E71">
        <w:rPr>
          <w:rFonts w:cs="Times New Roman" w:hint="eastAsia"/>
        </w:rPr>
        <w:t>30</w:t>
      </w:r>
      <w:r w:rsidR="00422E71">
        <w:rPr>
          <w:rFonts w:cs="Times New Roman" w:hint="eastAsia"/>
        </w:rPr>
        <w:t>°</w:t>
      </w:r>
      <w:proofErr w:type="gramStart"/>
      <w:r w:rsidR="00422E71">
        <w:rPr>
          <w:rFonts w:cs="Times New Roman"/>
        </w:rPr>
        <w:t>入射天</w:t>
      </w:r>
      <w:proofErr w:type="gramEnd"/>
      <w:r w:rsidR="00422E71">
        <w:rPr>
          <w:rFonts w:cs="Times New Roman"/>
        </w:rPr>
        <w:t>顶角</w:t>
      </w:r>
      <w:r w:rsidR="00422E71">
        <w:rPr>
          <w:rFonts w:cs="Times New Roman" w:hint="eastAsia"/>
        </w:rPr>
        <w:t>下，</w:t>
      </w:r>
      <w:r w:rsidR="00A150EC" w:rsidRPr="00A150EC">
        <w:rPr>
          <w:rFonts w:cs="Times New Roman"/>
        </w:rPr>
        <w:t>(50°,15°)</w:t>
      </w:r>
      <w:r w:rsidR="00422E71">
        <w:rPr>
          <w:rFonts w:cs="Times New Roman" w:hint="eastAsia"/>
        </w:rPr>
        <w:t>接收</w:t>
      </w:r>
      <w:r w:rsidR="00422E71">
        <w:rPr>
          <w:rFonts w:cs="Times New Roman"/>
        </w:rPr>
        <w:t>角度下建立的</w:t>
      </w:r>
      <w:r w:rsidR="00422E71">
        <w:rPr>
          <w:rFonts w:cs="Times New Roman" w:hint="eastAsia"/>
        </w:rPr>
        <w:t>叶绿素</w:t>
      </w:r>
      <w:r w:rsidR="00422E71">
        <w:rPr>
          <w:rFonts w:cs="Times New Roman"/>
        </w:rPr>
        <w:t>光谱模型为例</w:t>
      </w:r>
      <w:r w:rsidR="00422E71">
        <w:rPr>
          <w:rFonts w:cs="Times New Roman" w:hint="eastAsia"/>
        </w:rPr>
        <w:t>，</w:t>
      </w:r>
      <w:r w:rsidR="000A3492">
        <w:rPr>
          <w:rFonts w:cs="Times New Roman"/>
        </w:rPr>
        <w:t>分析</w:t>
      </w:r>
      <w:r w:rsidR="000A3492">
        <w:rPr>
          <w:rFonts w:cs="Times New Roman" w:hint="eastAsia"/>
        </w:rPr>
        <w:t>144</w:t>
      </w:r>
      <w:r w:rsidR="000A3492">
        <w:rPr>
          <w:rFonts w:cs="Times New Roman" w:hint="eastAsia"/>
        </w:rPr>
        <w:t>个</w:t>
      </w:r>
      <w:r w:rsidR="000A3492">
        <w:rPr>
          <w:rFonts w:cs="Times New Roman"/>
        </w:rPr>
        <w:t>角度下的光谱</w:t>
      </w:r>
      <w:r w:rsidR="000A3492">
        <w:rPr>
          <w:rFonts w:cs="Times New Roman" w:hint="eastAsia"/>
        </w:rPr>
        <w:t>信息</w:t>
      </w:r>
      <w:r w:rsidR="00AA02ED">
        <w:rPr>
          <w:rFonts w:cs="Times New Roman" w:hint="eastAsia"/>
        </w:rPr>
        <w:t>对</w:t>
      </w:r>
      <w:r w:rsidR="00AA02ED">
        <w:rPr>
          <w:rFonts w:cs="Times New Roman"/>
        </w:rPr>
        <w:t>模型稳定性的影响。</w:t>
      </w:r>
      <w:r w:rsidR="00422E71">
        <w:rPr>
          <w:rFonts w:cs="Times New Roman"/>
        </w:rPr>
        <w:t>将其他</w:t>
      </w:r>
      <w:r w:rsidR="00A32090">
        <w:rPr>
          <w:rFonts w:cs="Times New Roman" w:hint="eastAsia"/>
        </w:rPr>
        <w:t>144</w:t>
      </w:r>
      <w:r w:rsidR="00A32090">
        <w:rPr>
          <w:rFonts w:cs="Times New Roman" w:hint="eastAsia"/>
        </w:rPr>
        <w:t>个</w:t>
      </w:r>
      <w:r w:rsidR="00422E71">
        <w:rPr>
          <w:rFonts w:cs="Times New Roman" w:hint="eastAsia"/>
        </w:rPr>
        <w:t>接收</w:t>
      </w:r>
      <w:r w:rsidR="00422E71">
        <w:rPr>
          <w:rFonts w:cs="Times New Roman"/>
        </w:rPr>
        <w:t>角度下</w:t>
      </w:r>
      <w:r w:rsidR="00AE309A">
        <w:rPr>
          <w:rFonts w:cs="Times New Roman"/>
        </w:rPr>
        <w:t>验证集</w:t>
      </w:r>
      <w:r w:rsidR="00422E71">
        <w:rPr>
          <w:rFonts w:cs="Times New Roman"/>
        </w:rPr>
        <w:t>的</w:t>
      </w:r>
      <w:r w:rsidR="00A02F75">
        <w:rPr>
          <w:rFonts w:cs="Times New Roman" w:hint="eastAsia"/>
        </w:rPr>
        <w:t>特征</w:t>
      </w:r>
      <w:r w:rsidR="00A02F75">
        <w:rPr>
          <w:rFonts w:cs="Times New Roman"/>
        </w:rPr>
        <w:t>波段处的</w:t>
      </w:r>
      <w:r w:rsidR="00422E71">
        <w:rPr>
          <w:rFonts w:cs="Times New Roman" w:hint="eastAsia"/>
        </w:rPr>
        <w:t>反射</w:t>
      </w:r>
      <w:r w:rsidR="00422E71">
        <w:rPr>
          <w:rFonts w:cs="Times New Roman"/>
        </w:rPr>
        <w:t>光谱</w:t>
      </w:r>
      <w:r w:rsidR="00422E71">
        <w:rPr>
          <w:rFonts w:cs="Times New Roman" w:hint="eastAsia"/>
        </w:rPr>
        <w:t>值</w:t>
      </w:r>
      <w:r w:rsidR="00A02F75">
        <w:rPr>
          <w:rFonts w:cs="Times New Roman" w:hint="eastAsia"/>
        </w:rPr>
        <w:t>代入</w:t>
      </w:r>
      <w:r w:rsidR="008C44E3">
        <w:rPr>
          <w:rFonts w:cs="Times New Roman" w:hint="eastAsia"/>
        </w:rPr>
        <w:t>式</w:t>
      </w:r>
      <w:r w:rsidR="008C44E3">
        <w:rPr>
          <w:rFonts w:cs="Times New Roman"/>
        </w:rPr>
        <w:t>（</w:t>
      </w:r>
      <w:r w:rsidR="001B50A0">
        <w:rPr>
          <w:rFonts w:cs="Times New Roman"/>
        </w:rPr>
        <w:t>4</w:t>
      </w:r>
      <w:r w:rsidR="008C44E3">
        <w:rPr>
          <w:rFonts w:cs="Times New Roman"/>
        </w:rPr>
        <w:t>-</w:t>
      </w:r>
      <w:r w:rsidR="00F245EF">
        <w:rPr>
          <w:rFonts w:cs="Times New Roman"/>
        </w:rPr>
        <w:t>1</w:t>
      </w:r>
      <w:r w:rsidR="008C44E3">
        <w:rPr>
          <w:rFonts w:cs="Times New Roman"/>
        </w:rPr>
        <w:t>）</w:t>
      </w:r>
      <w:r w:rsidR="00F904E9">
        <w:rPr>
          <w:rFonts w:cs="Times New Roman" w:hint="eastAsia"/>
        </w:rPr>
        <w:t>得到</w:t>
      </w:r>
      <w:r w:rsidR="00301135">
        <w:rPr>
          <w:rFonts w:cs="Times New Roman" w:hint="eastAsia"/>
        </w:rPr>
        <w:t>叶绿素预测值</w:t>
      </w:r>
      <w:r w:rsidR="00AE309A">
        <w:rPr>
          <w:rFonts w:cs="Times New Roman" w:hint="eastAsia"/>
        </w:rPr>
        <w:t>，</w:t>
      </w:r>
      <w:r w:rsidR="00F904E9">
        <w:rPr>
          <w:rFonts w:cs="Times New Roman" w:hint="eastAsia"/>
        </w:rPr>
        <w:t>分别</w:t>
      </w:r>
      <w:r w:rsidR="00AE309A">
        <w:rPr>
          <w:rFonts w:cs="Times New Roman"/>
        </w:rPr>
        <w:t>得到</w:t>
      </w:r>
      <w:r w:rsidR="00301135">
        <w:rPr>
          <w:rFonts w:cs="Times New Roman" w:hint="eastAsia"/>
        </w:rPr>
        <w:t>预测</w:t>
      </w:r>
      <w:r w:rsidR="00954735">
        <w:rPr>
          <w:rFonts w:cs="Times New Roman" w:hint="eastAsia"/>
        </w:rPr>
        <w:t>值</w:t>
      </w:r>
      <w:r w:rsidR="00301135">
        <w:rPr>
          <w:rFonts w:cs="Times New Roman"/>
        </w:rPr>
        <w:t>与真实测量值</w:t>
      </w:r>
      <w:r w:rsidR="00F904E9">
        <w:rPr>
          <w:rFonts w:cs="Times New Roman"/>
        </w:rPr>
        <w:t>在</w:t>
      </w:r>
      <w:r w:rsidR="00AE309A">
        <w:rPr>
          <w:rFonts w:cs="Times New Roman"/>
        </w:rPr>
        <w:t>各接收角度下的</w:t>
      </w:r>
      <w:r w:rsidR="003E116E">
        <w:rPr>
          <w:rFonts w:cs="Times New Roman" w:hint="eastAsia"/>
        </w:rPr>
        <w:t>相对</w:t>
      </w:r>
      <w:r w:rsidR="00F904E9">
        <w:rPr>
          <w:rFonts w:cs="Times New Roman"/>
        </w:rPr>
        <w:t>误差，</w:t>
      </w:r>
      <w:r w:rsidR="00F904E9">
        <w:rPr>
          <w:rFonts w:cs="Times New Roman" w:hint="eastAsia"/>
        </w:rPr>
        <w:t>最后计算</w:t>
      </w:r>
      <w:r w:rsidR="000014D1">
        <w:rPr>
          <w:rFonts w:cs="Times New Roman" w:hint="eastAsia"/>
        </w:rPr>
        <w:t>在</w:t>
      </w:r>
      <w:r w:rsidR="000014D1">
        <w:rPr>
          <w:rFonts w:cs="Times New Roman"/>
        </w:rPr>
        <w:t>不同接收角度下</w:t>
      </w:r>
      <w:r w:rsidR="000014D1">
        <w:rPr>
          <w:rFonts w:cs="Times New Roman" w:hint="eastAsia"/>
        </w:rPr>
        <w:t>的</w:t>
      </w:r>
      <w:r w:rsidR="009E4B20">
        <w:rPr>
          <w:rFonts w:cs="Times New Roman" w:hint="eastAsia"/>
        </w:rPr>
        <w:t>误</w:t>
      </w:r>
      <w:r w:rsidR="000014D1">
        <w:rPr>
          <w:rFonts w:cs="Times New Roman"/>
        </w:rPr>
        <w:t>差</w:t>
      </w:r>
      <w:r w:rsidR="004D50E2">
        <w:rPr>
          <w:rFonts w:cs="Times New Roman" w:hint="eastAsia"/>
        </w:rPr>
        <w:t>百分比</w:t>
      </w:r>
      <w:r w:rsidR="003E116E">
        <w:rPr>
          <w:rFonts w:cs="Times New Roman" w:hint="eastAsia"/>
        </w:rPr>
        <w:t>，</w:t>
      </w:r>
      <w:r w:rsidR="000014D1">
        <w:rPr>
          <w:rFonts w:cs="Times New Roman"/>
        </w:rPr>
        <w:t>如下</w:t>
      </w:r>
      <w:r w:rsidR="00EC149C">
        <w:rPr>
          <w:rFonts w:cs="Times New Roman" w:hint="eastAsia"/>
        </w:rPr>
        <w:t>图</w:t>
      </w:r>
      <w:r w:rsidR="001B50A0">
        <w:rPr>
          <w:rFonts w:cs="Times New Roman"/>
        </w:rPr>
        <w:t>4</w:t>
      </w:r>
      <w:r w:rsidR="005614CD">
        <w:rPr>
          <w:rFonts w:cs="Times New Roman"/>
        </w:rPr>
        <w:t>-8</w:t>
      </w:r>
      <w:r w:rsidR="000014D1">
        <w:rPr>
          <w:rFonts w:cs="Times New Roman" w:hint="eastAsia"/>
        </w:rPr>
        <w:t>所示</w:t>
      </w:r>
      <w:r w:rsidR="000014D1">
        <w:rPr>
          <w:rFonts w:cs="Times New Roman"/>
        </w:rPr>
        <w:t>：</w:t>
      </w:r>
    </w:p>
    <w:p w14:paraId="65AC37E0" w14:textId="2EF280FC" w:rsidR="00695E2E" w:rsidRDefault="00F32936" w:rsidP="00695E2E">
      <w:pPr>
        <w:pStyle w:val="a3"/>
        <w:keepNext/>
        <w:spacing w:line="360" w:lineRule="auto"/>
        <w:ind w:firstLine="480"/>
        <w:jc w:val="center"/>
      </w:pPr>
      <w:r>
        <w:object w:dxaOrig="21975" w:dyaOrig="16905" w14:anchorId="791EFE48">
          <v:shape id="_x0000_i1050" type="#_x0000_t75" style="width:208.85pt;height:154.45pt" o:ole="">
            <v:imagedata r:id="rId92" o:title="" croptop="4648f" cropbottom="5229f" cropleft="3882f" cropright="4023f"/>
          </v:shape>
          <o:OLEObject Type="Embed" ProgID="Origin50.Graph" ShapeID="_x0000_i1050" DrawAspect="Content" ObjectID="_1558261132" r:id="rId93"/>
        </w:object>
      </w:r>
    </w:p>
    <w:p w14:paraId="7AE393FC" w14:textId="39596C2F" w:rsidR="00B55BE5" w:rsidRPr="004606DA" w:rsidRDefault="00695E2E" w:rsidP="00695E2E">
      <w:pPr>
        <w:pStyle w:val="afa"/>
        <w:ind w:firstLine="400"/>
        <w:jc w:val="center"/>
        <w:rPr>
          <w:rFonts w:ascii="华文仿宋" w:eastAsia="华文仿宋" w:hAnsi="华文仿宋"/>
        </w:rPr>
      </w:pPr>
      <w:bookmarkStart w:id="132" w:name="_Toc482106976"/>
      <w:bookmarkStart w:id="133" w:name="_Toc482183248"/>
      <w:r w:rsidRPr="004606DA">
        <w:rPr>
          <w:rFonts w:ascii="华文仿宋" w:eastAsia="华文仿宋" w:hAnsi="华文仿宋" w:hint="eastAsia"/>
        </w:rPr>
        <w:t>图</w:t>
      </w:r>
      <w:r w:rsidR="00080323">
        <w:rPr>
          <w:rFonts w:ascii="Times New Roman" w:eastAsia="华文仿宋" w:hAnsi="Times New Roman" w:cs="Times New Roman"/>
          <w:sz w:val="21"/>
          <w:szCs w:val="21"/>
        </w:rPr>
        <w:t>4</w:t>
      </w:r>
      <w:r w:rsidRPr="004606DA">
        <w:rPr>
          <w:rFonts w:ascii="Times New Roman" w:eastAsia="华文仿宋" w:hAnsi="Times New Roman" w:cs="Times New Roman"/>
          <w:sz w:val="21"/>
          <w:szCs w:val="21"/>
        </w:rPr>
        <w:t>-</w:t>
      </w:r>
      <w:r w:rsidRPr="004606DA">
        <w:rPr>
          <w:rFonts w:ascii="Times New Roman" w:eastAsia="华文仿宋" w:hAnsi="Times New Roman" w:cs="Times New Roman"/>
          <w:sz w:val="21"/>
          <w:szCs w:val="21"/>
        </w:rPr>
        <w:fldChar w:fldCharType="begin"/>
      </w:r>
      <w:r w:rsidRPr="004606DA">
        <w:rPr>
          <w:rFonts w:ascii="Times New Roman" w:eastAsia="华文仿宋" w:hAnsi="Times New Roman" w:cs="Times New Roman"/>
          <w:sz w:val="21"/>
          <w:szCs w:val="21"/>
        </w:rPr>
        <w:instrText xml:space="preserve"> SEQ </w:instrText>
      </w:r>
      <w:r w:rsidRPr="004606DA">
        <w:rPr>
          <w:rFonts w:ascii="Times New Roman" w:eastAsia="华文仿宋" w:hAnsi="Times New Roman" w:cs="Times New Roman"/>
          <w:sz w:val="21"/>
          <w:szCs w:val="21"/>
        </w:rPr>
        <w:instrText>图</w:instrText>
      </w:r>
      <w:r w:rsidRPr="004606DA">
        <w:rPr>
          <w:rFonts w:ascii="Times New Roman" w:eastAsia="华文仿宋" w:hAnsi="Times New Roman" w:cs="Times New Roman"/>
          <w:sz w:val="21"/>
          <w:szCs w:val="21"/>
        </w:rPr>
        <w:instrText xml:space="preserve">3- \* ARABIC </w:instrText>
      </w:r>
      <w:r w:rsidRPr="004606DA">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8</w:t>
      </w:r>
      <w:r w:rsidRPr="004606DA">
        <w:rPr>
          <w:rFonts w:ascii="Times New Roman" w:eastAsia="华文仿宋" w:hAnsi="Times New Roman" w:cs="Times New Roman"/>
          <w:sz w:val="21"/>
          <w:szCs w:val="21"/>
        </w:rPr>
        <w:fldChar w:fldCharType="end"/>
      </w:r>
      <w:r w:rsidRPr="004606DA">
        <w:rPr>
          <w:rFonts w:ascii="Times New Roman" w:eastAsia="华文仿宋" w:hAnsi="Times New Roman" w:cs="Times New Roman"/>
          <w:sz w:val="21"/>
          <w:szCs w:val="21"/>
        </w:rPr>
        <w:t xml:space="preserve"> (50°,15°)</w:t>
      </w:r>
      <w:r w:rsidRPr="004606DA">
        <w:rPr>
          <w:rFonts w:ascii="华文仿宋" w:eastAsia="华文仿宋" w:hAnsi="华文仿宋" w:hint="eastAsia"/>
        </w:rPr>
        <w:t>接收</w:t>
      </w:r>
      <w:r w:rsidRPr="004606DA">
        <w:rPr>
          <w:rFonts w:ascii="华文仿宋" w:eastAsia="华文仿宋" w:hAnsi="华文仿宋"/>
        </w:rPr>
        <w:t>角度下模型误差百分比</w:t>
      </w:r>
      <w:bookmarkEnd w:id="132"/>
      <w:bookmarkEnd w:id="133"/>
    </w:p>
    <w:p w14:paraId="564F7E57" w14:textId="026AA2C2" w:rsidR="001C0AC2" w:rsidRPr="004606DA" w:rsidRDefault="00695E2E" w:rsidP="00BB0640">
      <w:pPr>
        <w:pStyle w:val="a3"/>
        <w:spacing w:line="360" w:lineRule="auto"/>
        <w:ind w:firstLine="420"/>
        <w:jc w:val="center"/>
        <w:rPr>
          <w:rFonts w:cs="Times New Roman"/>
          <w:sz w:val="21"/>
          <w:szCs w:val="21"/>
        </w:rPr>
      </w:pPr>
      <w:r w:rsidRPr="004606DA">
        <w:rPr>
          <w:rFonts w:cs="Times New Roman"/>
          <w:sz w:val="21"/>
          <w:szCs w:val="21"/>
        </w:rPr>
        <w:t>Fig.</w:t>
      </w:r>
      <w:r w:rsidR="00080323">
        <w:rPr>
          <w:rFonts w:cs="Times New Roman"/>
          <w:sz w:val="21"/>
          <w:szCs w:val="21"/>
        </w:rPr>
        <w:t>4</w:t>
      </w:r>
      <w:r w:rsidRPr="004606DA">
        <w:rPr>
          <w:rFonts w:cs="Times New Roman"/>
          <w:sz w:val="21"/>
          <w:szCs w:val="21"/>
        </w:rPr>
        <w:t xml:space="preserve">-8 </w:t>
      </w:r>
      <w:r w:rsidR="00C81C2F" w:rsidRPr="004606DA">
        <w:rPr>
          <w:rFonts w:cs="Times New Roman"/>
          <w:sz w:val="21"/>
          <w:szCs w:val="21"/>
        </w:rPr>
        <w:t>Percentage of model error at (50°</w:t>
      </w:r>
      <w:proofErr w:type="gramStart"/>
      <w:r w:rsidR="00C81C2F" w:rsidRPr="004606DA">
        <w:rPr>
          <w:rFonts w:cs="Times New Roman"/>
          <w:sz w:val="21"/>
          <w:szCs w:val="21"/>
        </w:rPr>
        <w:t>,15</w:t>
      </w:r>
      <w:proofErr w:type="gramEnd"/>
      <w:r w:rsidR="00C81C2F" w:rsidRPr="004606DA">
        <w:rPr>
          <w:rFonts w:cs="Times New Roman"/>
          <w:sz w:val="21"/>
          <w:szCs w:val="21"/>
        </w:rPr>
        <w:t>°)</w:t>
      </w:r>
    </w:p>
    <w:p w14:paraId="2E3E586D" w14:textId="23C015F5" w:rsidR="00A21F8D" w:rsidRPr="001B5C42" w:rsidRDefault="001B5C42" w:rsidP="00187709">
      <w:pPr>
        <w:pStyle w:val="a3"/>
        <w:spacing w:line="360" w:lineRule="auto"/>
        <w:ind w:firstLine="480"/>
        <w:rPr>
          <w:rFonts w:cs="Times New Roman"/>
          <w:szCs w:val="24"/>
        </w:rPr>
      </w:pPr>
      <w:r>
        <w:rPr>
          <w:rFonts w:cs="Times New Roman" w:hint="eastAsia"/>
          <w:szCs w:val="24"/>
        </w:rPr>
        <w:t>由</w:t>
      </w:r>
      <w:r>
        <w:rPr>
          <w:rFonts w:cs="Times New Roman"/>
          <w:szCs w:val="24"/>
        </w:rPr>
        <w:t>上图</w:t>
      </w:r>
      <w:r w:rsidR="00080323">
        <w:rPr>
          <w:rFonts w:cs="Times New Roman"/>
          <w:szCs w:val="24"/>
        </w:rPr>
        <w:t>4</w:t>
      </w:r>
      <w:r w:rsidR="00D21054">
        <w:rPr>
          <w:rFonts w:cs="Times New Roman"/>
          <w:szCs w:val="24"/>
        </w:rPr>
        <w:t>-8</w:t>
      </w:r>
      <w:r>
        <w:rPr>
          <w:rFonts w:cs="Times New Roman" w:hint="eastAsia"/>
          <w:szCs w:val="24"/>
        </w:rPr>
        <w:t>可知</w:t>
      </w:r>
      <w:r>
        <w:rPr>
          <w:rFonts w:cs="Times New Roman"/>
          <w:szCs w:val="24"/>
        </w:rPr>
        <w:t>，不同接收天顶角对模型</w:t>
      </w:r>
      <w:r>
        <w:rPr>
          <w:rFonts w:cs="Times New Roman" w:hint="eastAsia"/>
          <w:szCs w:val="24"/>
        </w:rPr>
        <w:t>预测</w:t>
      </w:r>
      <w:r>
        <w:rPr>
          <w:rFonts w:cs="Times New Roman"/>
          <w:szCs w:val="24"/>
        </w:rPr>
        <w:t>误差百分比影响不同，以</w:t>
      </w:r>
      <w:r w:rsidR="008C4469" w:rsidRPr="008C4469">
        <w:rPr>
          <w:rFonts w:cs="Times New Roman"/>
          <w:szCs w:val="21"/>
        </w:rPr>
        <w:t>(50°,15°)</w:t>
      </w:r>
      <w:r w:rsidR="009A1B93">
        <w:rPr>
          <w:rFonts w:cs="Times New Roman" w:hint="eastAsia"/>
          <w:szCs w:val="24"/>
        </w:rPr>
        <w:t>角度</w:t>
      </w:r>
      <w:r w:rsidR="009A1B93">
        <w:rPr>
          <w:rFonts w:cs="Times New Roman"/>
          <w:szCs w:val="24"/>
        </w:rPr>
        <w:t>下</w:t>
      </w:r>
      <w:r w:rsidR="009A1B93">
        <w:rPr>
          <w:rFonts w:cs="Times New Roman"/>
          <w:szCs w:val="24"/>
        </w:rPr>
        <w:lastRenderedPageBreak/>
        <w:t>的光谱数据建立的小麦</w:t>
      </w:r>
      <w:r w:rsidR="009A1B93">
        <w:rPr>
          <w:rFonts w:cs="Times New Roman" w:hint="eastAsia"/>
          <w:szCs w:val="24"/>
        </w:rPr>
        <w:t>叶片</w:t>
      </w:r>
      <w:r w:rsidR="009A1B93">
        <w:rPr>
          <w:rFonts w:cs="Times New Roman"/>
          <w:szCs w:val="24"/>
        </w:rPr>
        <w:t>叶绿素</w:t>
      </w:r>
      <w:r w:rsidR="009A1B93">
        <w:rPr>
          <w:rFonts w:cs="Times New Roman" w:hint="eastAsia"/>
          <w:szCs w:val="24"/>
        </w:rPr>
        <w:t>光谱</w:t>
      </w:r>
      <w:r w:rsidR="009A1B93">
        <w:rPr>
          <w:rFonts w:cs="Times New Roman"/>
          <w:szCs w:val="24"/>
        </w:rPr>
        <w:t>模型稳定</w:t>
      </w:r>
      <w:r w:rsidR="0073743E">
        <w:rPr>
          <w:rFonts w:cs="Times New Roman" w:hint="eastAsia"/>
          <w:szCs w:val="24"/>
        </w:rPr>
        <w:t>性</w:t>
      </w:r>
      <w:r w:rsidR="009A1B93">
        <w:rPr>
          <w:rFonts w:cs="Times New Roman"/>
          <w:szCs w:val="24"/>
        </w:rPr>
        <w:t>受接收角度的影响</w:t>
      </w:r>
      <w:r w:rsidR="009A1B93">
        <w:rPr>
          <w:rFonts w:cs="Times New Roman" w:hint="eastAsia"/>
          <w:szCs w:val="24"/>
        </w:rPr>
        <w:t>。通过</w:t>
      </w:r>
      <w:r w:rsidR="009A1B93">
        <w:rPr>
          <w:rFonts w:cs="Times New Roman"/>
          <w:szCs w:val="24"/>
        </w:rPr>
        <w:t>对比</w:t>
      </w:r>
      <w:r w:rsidR="009A1B93">
        <w:rPr>
          <w:rFonts w:cs="Times New Roman" w:hint="eastAsia"/>
          <w:szCs w:val="24"/>
        </w:rPr>
        <w:t>0</w:t>
      </w:r>
      <w:r w:rsidR="009A1B93">
        <w:rPr>
          <w:rFonts w:cs="Times New Roman" w:hint="eastAsia"/>
          <w:szCs w:val="24"/>
        </w:rPr>
        <w:t>°</w:t>
      </w:r>
      <w:r w:rsidR="009A1B93">
        <w:rPr>
          <w:rFonts w:cs="Times New Roman"/>
          <w:szCs w:val="24"/>
        </w:rPr>
        <w:t>、</w:t>
      </w:r>
      <w:r w:rsidR="009A1B93">
        <w:rPr>
          <w:rFonts w:cs="Times New Roman" w:hint="eastAsia"/>
          <w:szCs w:val="24"/>
        </w:rPr>
        <w:t>15</w:t>
      </w:r>
      <w:r w:rsidR="009A1B93">
        <w:rPr>
          <w:rFonts w:cs="Times New Roman" w:hint="eastAsia"/>
          <w:szCs w:val="24"/>
        </w:rPr>
        <w:t>°</w:t>
      </w:r>
      <w:r w:rsidR="009A1B93">
        <w:rPr>
          <w:rFonts w:cs="Times New Roman"/>
          <w:szCs w:val="24"/>
        </w:rPr>
        <w:t>、</w:t>
      </w:r>
      <w:r w:rsidR="009A1B93">
        <w:rPr>
          <w:rFonts w:cs="Times New Roman" w:hint="eastAsia"/>
          <w:szCs w:val="24"/>
        </w:rPr>
        <w:t>30</w:t>
      </w:r>
      <w:r w:rsidR="009A1B93">
        <w:rPr>
          <w:rFonts w:cs="Times New Roman" w:hint="eastAsia"/>
          <w:szCs w:val="24"/>
        </w:rPr>
        <w:t>°</w:t>
      </w:r>
      <w:r w:rsidR="009A1B93">
        <w:rPr>
          <w:rFonts w:cs="Times New Roman"/>
          <w:szCs w:val="24"/>
        </w:rPr>
        <w:t>、</w:t>
      </w:r>
      <w:r w:rsidR="009A1B93">
        <w:rPr>
          <w:rFonts w:cs="Times New Roman" w:hint="eastAsia"/>
          <w:szCs w:val="24"/>
        </w:rPr>
        <w:t>45</w:t>
      </w:r>
      <w:r w:rsidR="009A1B93">
        <w:rPr>
          <w:rFonts w:cs="Times New Roman" w:hint="eastAsia"/>
          <w:szCs w:val="24"/>
        </w:rPr>
        <w:t>°</w:t>
      </w:r>
      <w:r w:rsidR="009A1B93">
        <w:rPr>
          <w:rFonts w:cs="Times New Roman"/>
          <w:szCs w:val="24"/>
        </w:rPr>
        <w:t>接收天顶角处的误差百分比可知，</w:t>
      </w:r>
      <w:r w:rsidR="009A1B93">
        <w:rPr>
          <w:rFonts w:cs="Times New Roman" w:hint="eastAsia"/>
          <w:szCs w:val="24"/>
        </w:rPr>
        <w:t>0</w:t>
      </w:r>
      <w:r w:rsidR="009A1B93">
        <w:rPr>
          <w:rFonts w:cs="Times New Roman" w:hint="eastAsia"/>
          <w:szCs w:val="24"/>
        </w:rPr>
        <w:t>°</w:t>
      </w:r>
      <w:r w:rsidR="009A1B93">
        <w:rPr>
          <w:rFonts w:cs="Times New Roman"/>
          <w:szCs w:val="24"/>
        </w:rPr>
        <w:t>接收天顶角</w:t>
      </w:r>
      <w:r w:rsidR="009A1B93">
        <w:rPr>
          <w:rFonts w:cs="Times New Roman" w:hint="eastAsia"/>
          <w:szCs w:val="24"/>
        </w:rPr>
        <w:t>位置</w:t>
      </w:r>
      <w:r w:rsidR="009A1B93">
        <w:rPr>
          <w:rFonts w:cs="Times New Roman"/>
          <w:szCs w:val="24"/>
        </w:rPr>
        <w:t>，各接收方位角处的模型稳定性较好，误差</w:t>
      </w:r>
      <w:r w:rsidR="009A1B93">
        <w:rPr>
          <w:rFonts w:cs="Times New Roman" w:hint="eastAsia"/>
          <w:szCs w:val="24"/>
        </w:rPr>
        <w:t>百分比</w:t>
      </w:r>
      <w:r w:rsidR="009A1B93">
        <w:rPr>
          <w:rFonts w:cs="Times New Roman"/>
          <w:szCs w:val="24"/>
        </w:rPr>
        <w:t>在</w:t>
      </w:r>
      <w:r w:rsidR="00E5679B">
        <w:rPr>
          <w:rFonts w:cs="Times New Roman" w:hint="eastAsia"/>
          <w:szCs w:val="24"/>
        </w:rPr>
        <w:t>3.5</w:t>
      </w:r>
      <w:r w:rsidR="00E5679B">
        <w:rPr>
          <w:rFonts w:cs="Times New Roman"/>
          <w:szCs w:val="24"/>
        </w:rPr>
        <w:t>%</w:t>
      </w:r>
      <w:r w:rsidR="00E5679B">
        <w:rPr>
          <w:rFonts w:cs="Times New Roman" w:hint="eastAsia"/>
          <w:szCs w:val="24"/>
        </w:rPr>
        <w:t>附近</w:t>
      </w:r>
      <w:r w:rsidR="00E5679B">
        <w:rPr>
          <w:rFonts w:cs="Times New Roman"/>
          <w:szCs w:val="24"/>
        </w:rPr>
        <w:t>浮动，而明显地，</w:t>
      </w:r>
      <w:r w:rsidR="00E5679B">
        <w:rPr>
          <w:rFonts w:cs="Times New Roman"/>
          <w:szCs w:val="24"/>
        </w:rPr>
        <w:t>45</w:t>
      </w:r>
      <w:r w:rsidR="00E5679B">
        <w:rPr>
          <w:rFonts w:cs="Times New Roman" w:hint="eastAsia"/>
          <w:szCs w:val="24"/>
        </w:rPr>
        <w:t>°</w:t>
      </w:r>
      <w:r w:rsidR="00E5679B">
        <w:rPr>
          <w:rFonts w:cs="Times New Roman"/>
          <w:szCs w:val="24"/>
        </w:rPr>
        <w:t>接收天顶角</w:t>
      </w:r>
      <w:r w:rsidR="00E5679B">
        <w:rPr>
          <w:rFonts w:cs="Times New Roman" w:hint="eastAsia"/>
          <w:szCs w:val="24"/>
        </w:rPr>
        <w:t>位置</w:t>
      </w:r>
      <w:r w:rsidR="00A254CB">
        <w:rPr>
          <w:rFonts w:cs="Times New Roman" w:hint="eastAsia"/>
          <w:szCs w:val="24"/>
        </w:rPr>
        <w:t>，</w:t>
      </w:r>
      <w:r w:rsidR="00A254CB">
        <w:rPr>
          <w:rFonts w:cs="Times New Roman"/>
          <w:szCs w:val="24"/>
        </w:rPr>
        <w:t>各接收方位角处模型的</w:t>
      </w:r>
      <w:r w:rsidR="00BF0FE2">
        <w:rPr>
          <w:rFonts w:cs="Times New Roman"/>
          <w:szCs w:val="24"/>
        </w:rPr>
        <w:t>稳定</w:t>
      </w:r>
      <w:r w:rsidR="00BF0FE2">
        <w:rPr>
          <w:rFonts w:cs="Times New Roman" w:hint="eastAsia"/>
          <w:szCs w:val="24"/>
        </w:rPr>
        <w:t>性</w:t>
      </w:r>
      <w:r w:rsidR="00A254CB">
        <w:rPr>
          <w:rFonts w:cs="Times New Roman"/>
          <w:szCs w:val="24"/>
        </w:rPr>
        <w:t>相对较差，个别</w:t>
      </w:r>
      <w:r w:rsidR="00A254CB">
        <w:rPr>
          <w:rFonts w:cs="Times New Roman" w:hint="eastAsia"/>
          <w:szCs w:val="24"/>
        </w:rPr>
        <w:t>接收</w:t>
      </w:r>
      <w:r w:rsidR="00A254CB">
        <w:rPr>
          <w:rFonts w:cs="Times New Roman"/>
          <w:szCs w:val="24"/>
        </w:rPr>
        <w:t>方位角处误差百分比达到</w:t>
      </w:r>
      <w:r w:rsidR="00A254CB">
        <w:rPr>
          <w:rFonts w:cs="Times New Roman" w:hint="eastAsia"/>
          <w:szCs w:val="24"/>
        </w:rPr>
        <w:t>10</w:t>
      </w:r>
      <w:r w:rsidR="00A254CB">
        <w:rPr>
          <w:rFonts w:cs="Times New Roman"/>
          <w:szCs w:val="24"/>
        </w:rPr>
        <w:t>%</w:t>
      </w:r>
      <w:r w:rsidR="00A254CB">
        <w:rPr>
          <w:rFonts w:cs="Times New Roman"/>
          <w:szCs w:val="24"/>
        </w:rPr>
        <w:t>。且</w:t>
      </w:r>
      <w:r w:rsidR="00A254CB">
        <w:rPr>
          <w:rFonts w:cs="Times New Roman" w:hint="eastAsia"/>
          <w:szCs w:val="24"/>
        </w:rPr>
        <w:t>通过</w:t>
      </w:r>
      <w:r w:rsidR="00A254CB">
        <w:rPr>
          <w:rFonts w:cs="Times New Roman"/>
          <w:szCs w:val="24"/>
        </w:rPr>
        <w:t>图</w:t>
      </w:r>
      <w:r w:rsidR="00080323">
        <w:rPr>
          <w:rFonts w:cs="Times New Roman"/>
          <w:szCs w:val="24"/>
        </w:rPr>
        <w:t>4</w:t>
      </w:r>
      <w:r w:rsidR="00D21054">
        <w:rPr>
          <w:rFonts w:cs="Times New Roman" w:hint="eastAsia"/>
          <w:szCs w:val="24"/>
        </w:rPr>
        <w:t>-8</w:t>
      </w:r>
      <w:r w:rsidR="00D0139F">
        <w:rPr>
          <w:rFonts w:cs="Times New Roman" w:hint="eastAsia"/>
          <w:szCs w:val="24"/>
        </w:rPr>
        <w:t>可</w:t>
      </w:r>
      <w:r w:rsidR="00A254CB">
        <w:rPr>
          <w:rFonts w:cs="Times New Roman"/>
          <w:szCs w:val="24"/>
        </w:rPr>
        <w:t>观察到，</w:t>
      </w:r>
      <w:r w:rsidR="00A254CB">
        <w:rPr>
          <w:rFonts w:cs="Times New Roman" w:hint="eastAsia"/>
          <w:szCs w:val="24"/>
        </w:rPr>
        <w:t>接收天顶角</w:t>
      </w:r>
      <w:r w:rsidR="00A254CB">
        <w:rPr>
          <w:rFonts w:cs="Times New Roman"/>
          <w:szCs w:val="24"/>
        </w:rPr>
        <w:t>越大，</w:t>
      </w:r>
      <w:r w:rsidR="00A254CB">
        <w:rPr>
          <w:rFonts w:cs="Times New Roman" w:hint="eastAsia"/>
          <w:szCs w:val="24"/>
        </w:rPr>
        <w:t>叶绿素光谱</w:t>
      </w:r>
      <w:r w:rsidR="00A254CB">
        <w:rPr>
          <w:rFonts w:cs="Times New Roman"/>
          <w:szCs w:val="24"/>
        </w:rPr>
        <w:t>模型</w:t>
      </w:r>
      <w:r w:rsidR="00A254CB">
        <w:rPr>
          <w:rFonts w:cs="Times New Roman" w:hint="eastAsia"/>
          <w:szCs w:val="24"/>
        </w:rPr>
        <w:t>稳定性</w:t>
      </w:r>
      <w:r w:rsidR="00F27C8B">
        <w:rPr>
          <w:rFonts w:cs="Times New Roman" w:hint="eastAsia"/>
          <w:szCs w:val="24"/>
        </w:rPr>
        <w:t>受</w:t>
      </w:r>
      <w:r w:rsidR="00F27C8B">
        <w:rPr>
          <w:rFonts w:cs="Times New Roman"/>
          <w:szCs w:val="24"/>
        </w:rPr>
        <w:t>接收角度的影响越大。</w:t>
      </w:r>
    </w:p>
    <w:p w14:paraId="5F0B720A" w14:textId="5522CFF2" w:rsidR="00F75930" w:rsidRDefault="00BF0FE2" w:rsidP="00187709">
      <w:pPr>
        <w:pStyle w:val="a3"/>
        <w:spacing w:line="360" w:lineRule="auto"/>
        <w:ind w:firstLine="480"/>
        <w:rPr>
          <w:rFonts w:cs="Times New Roman"/>
          <w:szCs w:val="24"/>
        </w:rPr>
      </w:pPr>
      <w:r>
        <w:rPr>
          <w:rFonts w:cs="Times New Roman" w:hint="eastAsia"/>
          <w:szCs w:val="24"/>
        </w:rPr>
        <w:t>为</w:t>
      </w:r>
      <w:r>
        <w:rPr>
          <w:rFonts w:cs="Times New Roman"/>
          <w:szCs w:val="24"/>
        </w:rPr>
        <w:t>进一步</w:t>
      </w:r>
      <w:r>
        <w:rPr>
          <w:rFonts w:cs="Times New Roman" w:hint="eastAsia"/>
          <w:szCs w:val="24"/>
        </w:rPr>
        <w:t>分析</w:t>
      </w:r>
      <w:r>
        <w:rPr>
          <w:rFonts w:cs="Times New Roman"/>
          <w:szCs w:val="24"/>
        </w:rPr>
        <w:t>不同接收</w:t>
      </w:r>
      <w:r w:rsidR="001C0AC2">
        <w:rPr>
          <w:rFonts w:cs="Times New Roman" w:hint="eastAsia"/>
          <w:szCs w:val="24"/>
        </w:rPr>
        <w:t>角度</w:t>
      </w:r>
      <w:r>
        <w:rPr>
          <w:rFonts w:cs="Times New Roman"/>
          <w:szCs w:val="24"/>
        </w:rPr>
        <w:t>下叶绿素光谱模型</w:t>
      </w:r>
      <w:r w:rsidR="001C0AC2">
        <w:rPr>
          <w:rFonts w:cs="Times New Roman" w:hint="eastAsia"/>
          <w:szCs w:val="24"/>
        </w:rPr>
        <w:t>稳定性的</w:t>
      </w:r>
      <w:r w:rsidR="001C0AC2">
        <w:rPr>
          <w:rFonts w:cs="Times New Roman"/>
          <w:szCs w:val="24"/>
        </w:rPr>
        <w:t>方向性</w:t>
      </w:r>
      <w:r>
        <w:rPr>
          <w:rFonts w:cs="Times New Roman"/>
          <w:szCs w:val="24"/>
        </w:rPr>
        <w:t>影响</w:t>
      </w:r>
      <w:r w:rsidR="001C0AC2">
        <w:rPr>
          <w:rFonts w:cs="Times New Roman" w:hint="eastAsia"/>
          <w:szCs w:val="24"/>
        </w:rPr>
        <w:t>，</w:t>
      </w:r>
      <w:r w:rsidR="00F75930">
        <w:rPr>
          <w:rFonts w:cs="Times New Roman" w:hint="eastAsia"/>
          <w:szCs w:val="24"/>
        </w:rPr>
        <w:t>随后</w:t>
      </w:r>
      <w:r w:rsidR="00F75930">
        <w:rPr>
          <w:rFonts w:cs="Times New Roman"/>
          <w:szCs w:val="24"/>
        </w:rPr>
        <w:t>，分别选取接收角度为</w:t>
      </w:r>
      <w:r w:rsidR="0041203C">
        <w:rPr>
          <w:rFonts w:cs="Times New Roman"/>
          <w:szCs w:val="24"/>
        </w:rPr>
        <w:t>(</w:t>
      </w:r>
      <w:r w:rsidR="0041203C" w:rsidRPr="0041203C">
        <w:rPr>
          <w:rFonts w:cs="Times New Roman"/>
          <w:szCs w:val="24"/>
        </w:rPr>
        <w:t>0°,</w:t>
      </w:r>
      <w:r w:rsidR="0041203C">
        <w:rPr>
          <w:rFonts w:cs="Times New Roman"/>
          <w:szCs w:val="24"/>
        </w:rPr>
        <w:t>0</w:t>
      </w:r>
      <w:r w:rsidR="0041203C" w:rsidRPr="0041203C">
        <w:rPr>
          <w:rFonts w:cs="Times New Roman"/>
          <w:szCs w:val="24"/>
        </w:rPr>
        <w:t>°)</w:t>
      </w:r>
      <w:r w:rsidR="0041203C">
        <w:rPr>
          <w:rFonts w:cs="Times New Roman" w:hint="eastAsia"/>
          <w:szCs w:val="24"/>
        </w:rPr>
        <w:t>、</w:t>
      </w:r>
      <w:r w:rsidR="0041203C">
        <w:rPr>
          <w:rFonts w:cs="Times New Roman"/>
          <w:szCs w:val="24"/>
        </w:rPr>
        <w:t>(9</w:t>
      </w:r>
      <w:r w:rsidR="0041203C" w:rsidRPr="0041203C">
        <w:rPr>
          <w:rFonts w:cs="Times New Roman"/>
          <w:szCs w:val="24"/>
        </w:rPr>
        <w:t>0°,15°)</w:t>
      </w:r>
      <w:r w:rsidR="0041203C">
        <w:rPr>
          <w:rFonts w:cs="Times New Roman" w:hint="eastAsia"/>
          <w:szCs w:val="24"/>
        </w:rPr>
        <w:t>、</w:t>
      </w:r>
      <w:r w:rsidR="0041203C" w:rsidRPr="0041203C">
        <w:rPr>
          <w:rFonts w:cs="Times New Roman"/>
          <w:szCs w:val="24"/>
        </w:rPr>
        <w:t>(</w:t>
      </w:r>
      <w:r w:rsidR="0041203C">
        <w:rPr>
          <w:rFonts w:cs="Times New Roman"/>
          <w:szCs w:val="24"/>
        </w:rPr>
        <w:t>18</w:t>
      </w:r>
      <w:r w:rsidR="0041203C" w:rsidRPr="0041203C">
        <w:rPr>
          <w:rFonts w:cs="Times New Roman"/>
          <w:szCs w:val="24"/>
        </w:rPr>
        <w:t>0°,15°)</w:t>
      </w:r>
      <w:r w:rsidR="0041203C">
        <w:rPr>
          <w:rFonts w:cs="Times New Roman" w:hint="eastAsia"/>
          <w:szCs w:val="24"/>
        </w:rPr>
        <w:t>、</w:t>
      </w:r>
      <w:r w:rsidR="0041203C" w:rsidRPr="0041203C">
        <w:rPr>
          <w:rFonts w:cs="Times New Roman"/>
          <w:szCs w:val="24"/>
        </w:rPr>
        <w:t>(</w:t>
      </w:r>
      <w:r w:rsidR="0041203C">
        <w:rPr>
          <w:rFonts w:cs="Times New Roman"/>
          <w:szCs w:val="24"/>
        </w:rPr>
        <w:t>27</w:t>
      </w:r>
      <w:r w:rsidR="0041203C" w:rsidRPr="0041203C">
        <w:rPr>
          <w:rFonts w:cs="Times New Roman"/>
          <w:szCs w:val="24"/>
        </w:rPr>
        <w:t>0°,15°)</w:t>
      </w:r>
      <w:r w:rsidR="00F75930">
        <w:rPr>
          <w:rFonts w:cs="Times New Roman" w:hint="eastAsia"/>
          <w:szCs w:val="24"/>
        </w:rPr>
        <w:t>下</w:t>
      </w:r>
      <w:r w:rsidR="00F75930">
        <w:rPr>
          <w:rFonts w:cs="Times New Roman"/>
          <w:szCs w:val="24"/>
        </w:rPr>
        <w:t>的小麦叶片反射光谱数据建立</w:t>
      </w:r>
      <w:r w:rsidR="00F75930">
        <w:rPr>
          <w:rFonts w:cs="Times New Roman" w:hint="eastAsia"/>
          <w:szCs w:val="24"/>
        </w:rPr>
        <w:t>叶绿素</w:t>
      </w:r>
      <w:r w:rsidR="00F75930">
        <w:rPr>
          <w:rFonts w:cs="Times New Roman"/>
          <w:szCs w:val="24"/>
        </w:rPr>
        <w:t>光谱模型，进一步</w:t>
      </w:r>
      <w:r w:rsidR="00F75930">
        <w:rPr>
          <w:rFonts w:cs="Times New Roman" w:hint="eastAsia"/>
          <w:szCs w:val="24"/>
        </w:rPr>
        <w:t>研究</w:t>
      </w:r>
      <w:r w:rsidR="00A152CF">
        <w:rPr>
          <w:rFonts w:cs="Times New Roman" w:hint="eastAsia"/>
          <w:szCs w:val="24"/>
        </w:rPr>
        <w:t>接收方向</w:t>
      </w:r>
      <w:r w:rsidR="00F75930">
        <w:rPr>
          <w:rFonts w:cs="Times New Roman"/>
          <w:szCs w:val="24"/>
        </w:rPr>
        <w:t>变化对叶绿素光谱模型稳定</w:t>
      </w:r>
      <w:r w:rsidR="00F75930">
        <w:rPr>
          <w:rFonts w:cs="Times New Roman" w:hint="eastAsia"/>
          <w:szCs w:val="24"/>
        </w:rPr>
        <w:t>性</w:t>
      </w:r>
      <w:r w:rsidR="00F75930">
        <w:rPr>
          <w:rFonts w:cs="Times New Roman"/>
          <w:szCs w:val="24"/>
        </w:rPr>
        <w:t>的影响。</w:t>
      </w:r>
      <w:r w:rsidR="00273676">
        <w:rPr>
          <w:rFonts w:cs="Times New Roman" w:hint="eastAsia"/>
          <w:szCs w:val="24"/>
        </w:rPr>
        <w:t>同样地</w:t>
      </w:r>
      <w:r w:rsidR="00273676">
        <w:rPr>
          <w:rFonts w:cs="Times New Roman"/>
          <w:szCs w:val="24"/>
        </w:rPr>
        <w:t>，选用</w:t>
      </w:r>
      <w:r w:rsidR="00273676">
        <w:rPr>
          <w:rFonts w:cs="Times New Roman"/>
          <w:szCs w:val="24"/>
        </w:rPr>
        <w:t>BW-MLR</w:t>
      </w:r>
      <w:r w:rsidR="001C0AC2">
        <w:rPr>
          <w:rFonts w:cs="Times New Roman" w:hint="eastAsia"/>
          <w:szCs w:val="24"/>
        </w:rPr>
        <w:t>特征</w:t>
      </w:r>
      <w:r w:rsidR="001C0AC2">
        <w:rPr>
          <w:rFonts w:cs="Times New Roman"/>
          <w:szCs w:val="24"/>
        </w:rPr>
        <w:t>波段</w:t>
      </w:r>
      <w:r w:rsidR="00273676">
        <w:rPr>
          <w:rFonts w:cs="Times New Roman"/>
          <w:szCs w:val="24"/>
        </w:rPr>
        <w:t>建模方法</w:t>
      </w:r>
      <w:r w:rsidR="00273676">
        <w:rPr>
          <w:rFonts w:cs="Times New Roman" w:hint="eastAsia"/>
          <w:szCs w:val="24"/>
        </w:rPr>
        <w:t>，</w:t>
      </w:r>
      <w:r w:rsidR="00BF33BC">
        <w:rPr>
          <w:rFonts w:cs="Times New Roman" w:hint="eastAsia"/>
          <w:szCs w:val="24"/>
        </w:rPr>
        <w:t>对</w:t>
      </w:r>
      <w:r w:rsidR="00273676">
        <w:rPr>
          <w:rFonts w:cs="Times New Roman"/>
          <w:szCs w:val="24"/>
        </w:rPr>
        <w:t>四个不同接收</w:t>
      </w:r>
      <w:r w:rsidR="00273676">
        <w:rPr>
          <w:rFonts w:cs="Times New Roman" w:hint="eastAsia"/>
          <w:szCs w:val="24"/>
        </w:rPr>
        <w:t>角度</w:t>
      </w:r>
      <w:r w:rsidR="00273676">
        <w:rPr>
          <w:rFonts w:cs="Times New Roman"/>
          <w:szCs w:val="24"/>
        </w:rPr>
        <w:t>下建立的</w:t>
      </w:r>
      <w:r w:rsidR="00273676" w:rsidRPr="00273676">
        <w:rPr>
          <w:rFonts w:cs="Times New Roman" w:hint="eastAsia"/>
          <w:szCs w:val="24"/>
        </w:rPr>
        <w:t>基于加权回归系数提取的特征波长分布</w:t>
      </w:r>
      <w:r w:rsidR="00273676">
        <w:rPr>
          <w:rFonts w:cs="Times New Roman" w:hint="eastAsia"/>
          <w:szCs w:val="24"/>
        </w:rPr>
        <w:t>如下</w:t>
      </w:r>
      <w:r w:rsidR="00273676">
        <w:rPr>
          <w:rFonts w:cs="Times New Roman"/>
          <w:szCs w:val="24"/>
        </w:rPr>
        <w:t>图</w:t>
      </w:r>
      <w:r w:rsidR="00080323">
        <w:rPr>
          <w:rFonts w:cs="Times New Roman"/>
          <w:szCs w:val="24"/>
        </w:rPr>
        <w:t>4</w:t>
      </w:r>
      <w:r w:rsidR="00D21054">
        <w:rPr>
          <w:rFonts w:cs="Times New Roman"/>
          <w:szCs w:val="24"/>
        </w:rPr>
        <w:t>-9</w:t>
      </w:r>
      <w:r w:rsidR="00273676">
        <w:rPr>
          <w:rFonts w:cs="Times New Roman"/>
          <w:szCs w:val="24"/>
        </w:rPr>
        <w:t>所示：</w:t>
      </w:r>
    </w:p>
    <w:p w14:paraId="4D502B0E" w14:textId="6C3256DE" w:rsidR="00273676" w:rsidRPr="00273676" w:rsidRDefault="00922EC7" w:rsidP="00187709">
      <w:pPr>
        <w:pStyle w:val="a3"/>
        <w:spacing w:line="360" w:lineRule="auto"/>
        <w:ind w:firstLine="480"/>
        <w:rPr>
          <w:rFonts w:cs="Times New Roman"/>
          <w:szCs w:val="24"/>
        </w:rPr>
      </w:pPr>
      <w:r>
        <w:object w:dxaOrig="21712" w:dyaOrig="16868" w14:anchorId="4D6DA4B7">
          <v:shape id="_x0000_i1051" type="#_x0000_t75" style="width:221.5pt;height:167.1pt" o:ole="">
            <v:imagedata r:id="rId94" o:title="" croptop="4591f" cropbottom="5085f" cropleft="4105f" cropright="3728f"/>
          </v:shape>
          <o:OLEObject Type="Embed" ProgID="Origin50.Graph" ShapeID="_x0000_i1051" DrawAspect="Content" ObjectID="_1558261133" r:id="rId95"/>
        </w:object>
      </w:r>
      <w:r>
        <w:object w:dxaOrig="21675" w:dyaOrig="17265" w14:anchorId="2458F794">
          <v:shape id="_x0000_i1052" type="#_x0000_t75" style="width:215.45pt;height:164.9pt" o:ole="">
            <v:imagedata r:id="rId96" o:title="" croptop="4958f" cropbottom="5055f" cropleft="3965f" cropright="3716f"/>
          </v:shape>
          <o:OLEObject Type="Embed" ProgID="Origin50.Graph" ShapeID="_x0000_i1052" DrawAspect="Content" ObjectID="_1558261134" r:id="rId97"/>
        </w:object>
      </w:r>
    </w:p>
    <w:p w14:paraId="28D3262A" w14:textId="0B23F9EB" w:rsidR="00A21F8D" w:rsidRDefault="00350949" w:rsidP="00695E2E">
      <w:pPr>
        <w:pStyle w:val="a3"/>
        <w:keepNext/>
        <w:spacing w:line="360" w:lineRule="auto"/>
        <w:ind w:firstLine="480"/>
      </w:pPr>
      <w:r>
        <w:object w:dxaOrig="21675" w:dyaOrig="16905" w14:anchorId="5007DCA4">
          <v:shape id="_x0000_i1053" type="#_x0000_t75" style="width:217.65pt;height:163.8pt" o:ole="">
            <v:imagedata r:id="rId98" o:title="" croptop="4570f" cropbottom="5062f" cropleft="4028f" cropright="3799f"/>
          </v:shape>
          <o:OLEObject Type="Embed" ProgID="Origin50.Graph" ShapeID="_x0000_i1053" DrawAspect="Content" ObjectID="_1558261135" r:id="rId99"/>
        </w:object>
      </w:r>
      <w:r w:rsidRPr="00350949">
        <w:t xml:space="preserve"> </w:t>
      </w:r>
      <w:r w:rsidR="00F8505A">
        <w:object w:dxaOrig="21675" w:dyaOrig="17265" w14:anchorId="2DAED2EA">
          <v:shape id="_x0000_i1054" type="#_x0000_t75" style="width:219.85pt;height:168.2pt" o:ole="">
            <v:imagedata r:id="rId100" o:title="" croptop="5054f" cropbottom="4951f" cropleft="4042f" cropright="3721f"/>
          </v:shape>
          <o:OLEObject Type="Embed" ProgID="Origin50.Graph" ShapeID="_x0000_i1054" DrawAspect="Content" ObjectID="_1558261136" r:id="rId101"/>
        </w:object>
      </w:r>
    </w:p>
    <w:p w14:paraId="6D5C58AC" w14:textId="767FCD95" w:rsidR="00695E2E" w:rsidRDefault="00695E2E" w:rsidP="00695E2E">
      <w:pPr>
        <w:pStyle w:val="afa"/>
        <w:ind w:firstLine="400"/>
        <w:jc w:val="center"/>
      </w:pPr>
      <w:bookmarkStart w:id="134" w:name="_Toc482106977"/>
      <w:bookmarkStart w:id="135" w:name="_Toc482183249"/>
      <w:r w:rsidRPr="005F38F3">
        <w:rPr>
          <w:rFonts w:ascii="华文仿宋" w:eastAsia="华文仿宋" w:hAnsi="华文仿宋" w:hint="eastAsia"/>
        </w:rPr>
        <w:t>图</w:t>
      </w:r>
      <w:r w:rsidR="00080323">
        <w:rPr>
          <w:rFonts w:ascii="Times New Roman" w:eastAsia="华文仿宋" w:hAnsi="Times New Roman" w:cs="Times New Roman"/>
          <w:sz w:val="21"/>
          <w:szCs w:val="21"/>
        </w:rPr>
        <w:t>4</w:t>
      </w:r>
      <w:r w:rsidRPr="004606DA">
        <w:rPr>
          <w:rFonts w:ascii="Times New Roman" w:eastAsia="华文仿宋" w:hAnsi="Times New Roman" w:cs="Times New Roman"/>
          <w:sz w:val="21"/>
          <w:szCs w:val="21"/>
        </w:rPr>
        <w:t>-</w:t>
      </w:r>
      <w:r w:rsidRPr="004606DA">
        <w:rPr>
          <w:rFonts w:ascii="Times New Roman" w:eastAsia="华文仿宋" w:hAnsi="Times New Roman" w:cs="Times New Roman"/>
          <w:sz w:val="21"/>
          <w:szCs w:val="21"/>
        </w:rPr>
        <w:fldChar w:fldCharType="begin"/>
      </w:r>
      <w:r w:rsidRPr="004606DA">
        <w:rPr>
          <w:rFonts w:ascii="Times New Roman" w:eastAsia="华文仿宋" w:hAnsi="Times New Roman" w:cs="Times New Roman"/>
          <w:sz w:val="21"/>
          <w:szCs w:val="21"/>
        </w:rPr>
        <w:instrText xml:space="preserve"> SEQ </w:instrText>
      </w:r>
      <w:r w:rsidRPr="004606DA">
        <w:rPr>
          <w:rFonts w:ascii="Times New Roman" w:eastAsia="华文仿宋" w:hAnsi="Times New Roman" w:cs="Times New Roman"/>
          <w:sz w:val="21"/>
          <w:szCs w:val="21"/>
        </w:rPr>
        <w:instrText>图</w:instrText>
      </w:r>
      <w:r w:rsidRPr="004606DA">
        <w:rPr>
          <w:rFonts w:ascii="Times New Roman" w:eastAsia="华文仿宋" w:hAnsi="Times New Roman" w:cs="Times New Roman"/>
          <w:sz w:val="21"/>
          <w:szCs w:val="21"/>
        </w:rPr>
        <w:instrText xml:space="preserve">3- \* ARABIC </w:instrText>
      </w:r>
      <w:r w:rsidRPr="004606DA">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9</w:t>
      </w:r>
      <w:r w:rsidRPr="004606DA">
        <w:rPr>
          <w:rFonts w:ascii="Times New Roman" w:eastAsia="华文仿宋" w:hAnsi="Times New Roman" w:cs="Times New Roman"/>
          <w:sz w:val="21"/>
          <w:szCs w:val="21"/>
        </w:rPr>
        <w:fldChar w:fldCharType="end"/>
      </w:r>
      <w:r w:rsidR="005F38F3">
        <w:rPr>
          <w:rFonts w:ascii="Times New Roman" w:eastAsia="华文仿宋" w:hAnsi="Times New Roman" w:cs="Times New Roman"/>
        </w:rPr>
        <w:t xml:space="preserve"> </w:t>
      </w:r>
      <w:r>
        <w:rPr>
          <w:rFonts w:ascii="Times New Roman" w:eastAsia="华文仿宋" w:hAnsi="Times New Roman" w:cs="Times New Roman" w:hint="eastAsia"/>
          <w:sz w:val="21"/>
          <w:szCs w:val="21"/>
        </w:rPr>
        <w:t>四</w:t>
      </w:r>
      <w:r>
        <w:rPr>
          <w:rFonts w:ascii="Times New Roman" w:eastAsia="华文仿宋" w:hAnsi="Times New Roman" w:cs="Times New Roman"/>
          <w:sz w:val="21"/>
          <w:szCs w:val="21"/>
        </w:rPr>
        <w:t>个不同接收角度下</w:t>
      </w:r>
      <w:r w:rsidRPr="00A3327F">
        <w:rPr>
          <w:rFonts w:ascii="华文仿宋" w:eastAsia="华文仿宋" w:hAnsi="华文仿宋" w:hint="eastAsia"/>
          <w:sz w:val="21"/>
          <w:szCs w:val="21"/>
        </w:rPr>
        <w:t>基于加权回归系数</w:t>
      </w:r>
      <w:r w:rsidRPr="00A3327F">
        <w:rPr>
          <w:rFonts w:ascii="华文仿宋" w:eastAsia="华文仿宋" w:hAnsi="华文仿宋"/>
          <w:sz w:val="21"/>
          <w:szCs w:val="21"/>
        </w:rPr>
        <w:t>提取</w:t>
      </w:r>
      <w:r w:rsidRPr="00A3327F">
        <w:rPr>
          <w:rFonts w:ascii="华文仿宋" w:eastAsia="华文仿宋" w:hAnsi="华文仿宋" w:hint="eastAsia"/>
          <w:sz w:val="21"/>
          <w:szCs w:val="21"/>
        </w:rPr>
        <w:t>的</w:t>
      </w:r>
      <w:r w:rsidRPr="00A3327F">
        <w:rPr>
          <w:rFonts w:ascii="华文仿宋" w:eastAsia="华文仿宋" w:hAnsi="华文仿宋"/>
          <w:sz w:val="21"/>
          <w:szCs w:val="21"/>
        </w:rPr>
        <w:t>特征波长分布</w:t>
      </w:r>
      <w:bookmarkEnd w:id="134"/>
      <w:bookmarkEnd w:id="135"/>
    </w:p>
    <w:p w14:paraId="79D5FB68" w14:textId="0E6298D5" w:rsidR="001C0AC2" w:rsidRPr="00515F7D" w:rsidRDefault="001C0AC2" w:rsidP="001C0AC2">
      <w:pPr>
        <w:ind w:firstLine="420"/>
        <w:jc w:val="center"/>
        <w:rPr>
          <w:rFonts w:eastAsiaTheme="minorEastAsia" w:cs="Times New Roman"/>
          <w:sz w:val="21"/>
          <w:szCs w:val="21"/>
        </w:rPr>
      </w:pPr>
      <w:r w:rsidRPr="006B473A">
        <w:rPr>
          <w:rFonts w:eastAsiaTheme="minorEastAsia" w:cs="Times New Roman"/>
          <w:sz w:val="21"/>
          <w:szCs w:val="21"/>
        </w:rPr>
        <w:lastRenderedPageBreak/>
        <w:t>Fig.</w:t>
      </w:r>
      <w:r w:rsidR="00080323">
        <w:rPr>
          <w:rFonts w:eastAsiaTheme="minorEastAsia" w:cs="Times New Roman"/>
          <w:sz w:val="21"/>
          <w:szCs w:val="21"/>
        </w:rPr>
        <w:t>4</w:t>
      </w:r>
      <w:r w:rsidR="005F38F3">
        <w:rPr>
          <w:rFonts w:eastAsiaTheme="minorEastAsia" w:cs="Times New Roman"/>
          <w:sz w:val="21"/>
          <w:szCs w:val="21"/>
        </w:rPr>
        <w:t>-9</w:t>
      </w:r>
      <w:r w:rsidRPr="006B473A">
        <w:rPr>
          <w:rFonts w:eastAsiaTheme="minorEastAsia" w:cs="Times New Roman"/>
          <w:sz w:val="21"/>
          <w:szCs w:val="21"/>
        </w:rPr>
        <w:t xml:space="preserve"> Distribution of sensitive wavelengths selected by </w:t>
      </w:r>
      <w:proofErr w:type="gramStart"/>
      <w:r w:rsidRPr="006B473A">
        <w:rPr>
          <w:rFonts w:eastAsiaTheme="minorEastAsia" w:cs="Times New Roman"/>
          <w:i/>
          <w:sz w:val="21"/>
          <w:szCs w:val="21"/>
        </w:rPr>
        <w:t>Bw</w:t>
      </w:r>
      <w:proofErr w:type="gramEnd"/>
      <w:r w:rsidR="00515F7D">
        <w:rPr>
          <w:rFonts w:eastAsiaTheme="minorEastAsia" w:cs="Times New Roman"/>
          <w:i/>
          <w:sz w:val="21"/>
          <w:szCs w:val="21"/>
        </w:rPr>
        <w:t xml:space="preserve"> </w:t>
      </w:r>
      <w:r w:rsidR="00515F7D">
        <w:rPr>
          <w:rFonts w:eastAsiaTheme="minorEastAsia" w:cs="Times New Roman"/>
          <w:sz w:val="21"/>
          <w:szCs w:val="21"/>
        </w:rPr>
        <w:t xml:space="preserve">for </w:t>
      </w:r>
      <w:r w:rsidR="00BE0D7B" w:rsidRPr="00BE0D7B">
        <w:rPr>
          <w:rFonts w:eastAsiaTheme="minorEastAsia" w:cs="Times New Roman"/>
          <w:sz w:val="21"/>
          <w:szCs w:val="21"/>
        </w:rPr>
        <w:t>4 different receiving angles</w:t>
      </w:r>
    </w:p>
    <w:p w14:paraId="7E3752F5" w14:textId="1775815D" w:rsidR="00F8505A" w:rsidRDefault="00423FAA" w:rsidP="00187709">
      <w:pPr>
        <w:pStyle w:val="a3"/>
        <w:spacing w:line="360" w:lineRule="auto"/>
        <w:ind w:firstLine="480"/>
      </w:pPr>
      <w:r>
        <w:rPr>
          <w:rFonts w:hint="eastAsia"/>
        </w:rPr>
        <w:t>将</w:t>
      </w:r>
      <w:r w:rsidR="00A32090">
        <w:t>上述</w:t>
      </w:r>
      <w:r>
        <w:rPr>
          <w:rFonts w:hint="eastAsia"/>
        </w:rPr>
        <w:t>获得</w:t>
      </w:r>
      <w:r>
        <w:t>的特征波长处的光谱反射率</w:t>
      </w:r>
      <w:r>
        <w:rPr>
          <w:rFonts w:hint="eastAsia"/>
        </w:rPr>
        <w:t>结合</w:t>
      </w:r>
      <w:r>
        <w:t>叶绿素</w:t>
      </w:r>
      <w:r w:rsidR="00E010BA">
        <w:t>含</w:t>
      </w:r>
      <w:r w:rsidR="00E010BA">
        <w:rPr>
          <w:rFonts w:hint="eastAsia"/>
        </w:rPr>
        <w:t>量</w:t>
      </w:r>
      <w:r w:rsidR="00E010BA">
        <w:t>进行</w:t>
      </w:r>
      <w:r>
        <w:t>特征波段建模</w:t>
      </w:r>
      <w:r w:rsidR="00E010BA">
        <w:rPr>
          <w:rFonts w:hint="eastAsia"/>
        </w:rPr>
        <w:t>分析</w:t>
      </w:r>
      <w:r>
        <w:t>，</w:t>
      </w:r>
      <w:r w:rsidR="00E010BA">
        <w:rPr>
          <w:rFonts w:hint="eastAsia"/>
        </w:rPr>
        <w:t>分别</w:t>
      </w:r>
      <w:r w:rsidR="00E010BA">
        <w:t>得到不同接收角度下的叶绿素含量</w:t>
      </w:r>
      <w:r w:rsidR="0094796D">
        <w:rPr>
          <w:rFonts w:hint="eastAsia"/>
        </w:rPr>
        <w:t>模型</w:t>
      </w:r>
      <w:r w:rsidR="0094796D">
        <w:t>效果</w:t>
      </w:r>
      <w:r w:rsidR="0094796D">
        <w:rPr>
          <w:rFonts w:hint="eastAsia"/>
        </w:rPr>
        <w:t>如下</w:t>
      </w:r>
      <w:r w:rsidR="0094796D">
        <w:t>表</w:t>
      </w:r>
      <w:r w:rsidR="00080323">
        <w:t>4</w:t>
      </w:r>
      <w:r w:rsidR="00186C90">
        <w:rPr>
          <w:rFonts w:hint="eastAsia"/>
        </w:rPr>
        <w:t>-9</w:t>
      </w:r>
      <w:r w:rsidR="0094796D">
        <w:t>所示</w:t>
      </w:r>
      <w:r w:rsidR="00AB7E7E">
        <w:rPr>
          <w:rFonts w:hint="eastAsia"/>
        </w:rPr>
        <w:t>：</w:t>
      </w:r>
    </w:p>
    <w:p w14:paraId="3CC2C068" w14:textId="5305158B" w:rsidR="00DE566B" w:rsidRPr="00DE566B" w:rsidRDefault="00DE566B" w:rsidP="00DE566B">
      <w:pPr>
        <w:pStyle w:val="afa"/>
        <w:keepNext/>
        <w:ind w:firstLine="420"/>
        <w:jc w:val="center"/>
        <w:rPr>
          <w:rFonts w:ascii="华文仿宋" w:eastAsia="华文仿宋" w:hAnsi="华文仿宋"/>
          <w:sz w:val="21"/>
          <w:szCs w:val="21"/>
        </w:rPr>
      </w:pPr>
      <w:bookmarkStart w:id="136" w:name="_Toc482106998"/>
      <w:r w:rsidRPr="00DE566B">
        <w:rPr>
          <w:rFonts w:ascii="华文仿宋" w:eastAsia="华文仿宋" w:hAnsi="华文仿宋" w:hint="eastAsia"/>
          <w:sz w:val="21"/>
          <w:szCs w:val="21"/>
        </w:rPr>
        <w:t>表</w:t>
      </w:r>
      <w:r w:rsidR="00080323" w:rsidRPr="00080323">
        <w:rPr>
          <w:rFonts w:ascii="Times New Roman" w:eastAsia="华文仿宋" w:hAnsi="Times New Roman" w:cs="Times New Roman"/>
          <w:sz w:val="21"/>
          <w:szCs w:val="21"/>
        </w:rPr>
        <w:t>4</w:t>
      </w:r>
      <w:r w:rsidRPr="00080323">
        <w:rPr>
          <w:rFonts w:ascii="Times New Roman" w:eastAsia="华文仿宋" w:hAnsi="Times New Roman" w:cs="Times New Roman"/>
          <w:sz w:val="21"/>
          <w:szCs w:val="21"/>
        </w:rPr>
        <w:t>-</w:t>
      </w:r>
      <w:r w:rsidRPr="00080323">
        <w:rPr>
          <w:rFonts w:ascii="Times New Roman" w:eastAsia="华文仿宋" w:hAnsi="Times New Roman" w:cs="Times New Roman"/>
          <w:sz w:val="21"/>
          <w:szCs w:val="21"/>
        </w:rPr>
        <w:fldChar w:fldCharType="begin"/>
      </w:r>
      <w:r w:rsidRPr="00080323">
        <w:rPr>
          <w:rFonts w:ascii="Times New Roman" w:eastAsia="华文仿宋" w:hAnsi="Times New Roman" w:cs="Times New Roman"/>
          <w:sz w:val="21"/>
          <w:szCs w:val="21"/>
        </w:rPr>
        <w:instrText xml:space="preserve"> SEQ </w:instrText>
      </w:r>
      <w:r w:rsidRPr="00080323">
        <w:rPr>
          <w:rFonts w:ascii="Times New Roman" w:eastAsia="华文仿宋" w:hAnsi="Times New Roman" w:cs="Times New Roman"/>
          <w:sz w:val="21"/>
          <w:szCs w:val="21"/>
        </w:rPr>
        <w:instrText>表</w:instrText>
      </w:r>
      <w:r w:rsidRPr="00080323">
        <w:rPr>
          <w:rFonts w:ascii="Times New Roman" w:eastAsia="华文仿宋" w:hAnsi="Times New Roman" w:cs="Times New Roman"/>
          <w:sz w:val="21"/>
          <w:szCs w:val="21"/>
        </w:rPr>
        <w:instrText xml:space="preserve">3- \* ARABIC </w:instrText>
      </w:r>
      <w:r w:rsidRPr="00080323">
        <w:rPr>
          <w:rFonts w:ascii="Times New Roman" w:eastAsia="华文仿宋" w:hAnsi="Times New Roman" w:cs="Times New Roman"/>
          <w:sz w:val="21"/>
          <w:szCs w:val="21"/>
        </w:rPr>
        <w:fldChar w:fldCharType="separate"/>
      </w:r>
      <w:r w:rsidR="00750967">
        <w:rPr>
          <w:rFonts w:ascii="Times New Roman" w:eastAsia="华文仿宋" w:hAnsi="Times New Roman" w:cs="Times New Roman"/>
          <w:noProof/>
          <w:sz w:val="21"/>
          <w:szCs w:val="21"/>
        </w:rPr>
        <w:t>9</w:t>
      </w:r>
      <w:r w:rsidRPr="00080323">
        <w:rPr>
          <w:rFonts w:ascii="Times New Roman" w:eastAsia="华文仿宋" w:hAnsi="Times New Roman" w:cs="Times New Roman"/>
          <w:sz w:val="21"/>
          <w:szCs w:val="21"/>
        </w:rPr>
        <w:fldChar w:fldCharType="end"/>
      </w:r>
      <w:r w:rsidRPr="00DE566B">
        <w:rPr>
          <w:rFonts w:ascii="华文仿宋" w:eastAsia="华文仿宋" w:hAnsi="华文仿宋"/>
          <w:sz w:val="21"/>
          <w:szCs w:val="21"/>
        </w:rPr>
        <w:t xml:space="preserve"> </w:t>
      </w:r>
      <w:r>
        <w:rPr>
          <w:rFonts w:ascii="华文仿宋" w:eastAsia="华文仿宋" w:hAnsi="华文仿宋" w:hint="eastAsia"/>
          <w:sz w:val="21"/>
          <w:szCs w:val="21"/>
        </w:rPr>
        <w:t>四</w:t>
      </w:r>
      <w:r w:rsidRPr="00DE566B">
        <w:rPr>
          <w:rFonts w:ascii="华文仿宋" w:eastAsia="华文仿宋" w:hAnsi="华文仿宋" w:hint="eastAsia"/>
          <w:sz w:val="21"/>
          <w:szCs w:val="21"/>
        </w:rPr>
        <w:t>个</w:t>
      </w:r>
      <w:r w:rsidRPr="00DE566B">
        <w:rPr>
          <w:rFonts w:ascii="华文仿宋" w:eastAsia="华文仿宋" w:hAnsi="华文仿宋"/>
          <w:sz w:val="21"/>
          <w:szCs w:val="21"/>
        </w:rPr>
        <w:t>不同接收</w:t>
      </w:r>
      <w:r w:rsidRPr="00DE566B">
        <w:rPr>
          <w:rFonts w:ascii="华文仿宋" w:eastAsia="华文仿宋" w:hAnsi="华文仿宋" w:hint="eastAsia"/>
          <w:sz w:val="21"/>
          <w:szCs w:val="21"/>
        </w:rPr>
        <w:t>角度</w:t>
      </w:r>
      <w:r w:rsidRPr="00DE566B">
        <w:rPr>
          <w:rFonts w:ascii="华文仿宋" w:eastAsia="华文仿宋" w:hAnsi="华文仿宋"/>
          <w:sz w:val="21"/>
          <w:szCs w:val="21"/>
        </w:rPr>
        <w:t>下建模结果</w:t>
      </w:r>
      <w:bookmarkEnd w:id="136"/>
    </w:p>
    <w:p w14:paraId="3E00A04C" w14:textId="1434BF0D" w:rsidR="00DE566B" w:rsidRPr="000A3492" w:rsidRDefault="000A3492" w:rsidP="000A3492">
      <w:pPr>
        <w:ind w:firstLine="420"/>
        <w:jc w:val="center"/>
        <w:rPr>
          <w:sz w:val="21"/>
          <w:szCs w:val="21"/>
        </w:rPr>
      </w:pPr>
      <w:r w:rsidRPr="000A3492">
        <w:rPr>
          <w:sz w:val="21"/>
          <w:szCs w:val="21"/>
        </w:rPr>
        <w:t xml:space="preserve">Table </w:t>
      </w:r>
      <w:r w:rsidR="00080323">
        <w:rPr>
          <w:sz w:val="21"/>
          <w:szCs w:val="21"/>
        </w:rPr>
        <w:t>4</w:t>
      </w:r>
      <w:r w:rsidRPr="000A3492">
        <w:rPr>
          <w:sz w:val="21"/>
          <w:szCs w:val="21"/>
        </w:rPr>
        <w:t>-9 R</w:t>
      </w:r>
      <w:r w:rsidR="00DE566B" w:rsidRPr="000A3492">
        <w:rPr>
          <w:sz w:val="21"/>
          <w:szCs w:val="21"/>
        </w:rPr>
        <w:t>esults of modeling at four different receiving angles</w:t>
      </w:r>
    </w:p>
    <w:tbl>
      <w:tblPr>
        <w:tblW w:w="7513" w:type="dxa"/>
        <w:jc w:val="center"/>
        <w:tblLook w:val="04A0" w:firstRow="1" w:lastRow="0" w:firstColumn="1" w:lastColumn="0" w:noHBand="0" w:noVBand="1"/>
      </w:tblPr>
      <w:tblGrid>
        <w:gridCol w:w="1261"/>
        <w:gridCol w:w="711"/>
        <w:gridCol w:w="1005"/>
        <w:gridCol w:w="711"/>
        <w:gridCol w:w="1132"/>
        <w:gridCol w:w="891"/>
        <w:gridCol w:w="952"/>
        <w:gridCol w:w="850"/>
      </w:tblGrid>
      <w:tr w:rsidR="00F66C8A" w:rsidRPr="00AB7E7E" w14:paraId="32522D77" w14:textId="77777777" w:rsidTr="00DE566B">
        <w:trPr>
          <w:trHeight w:val="300"/>
          <w:jc w:val="center"/>
        </w:trPr>
        <w:tc>
          <w:tcPr>
            <w:tcW w:w="1261" w:type="dxa"/>
            <w:tcBorders>
              <w:top w:val="single" w:sz="4" w:space="0" w:color="auto"/>
              <w:bottom w:val="single" w:sz="4" w:space="0" w:color="auto"/>
            </w:tcBorders>
            <w:shd w:val="clear" w:color="auto" w:fill="auto"/>
            <w:noWrap/>
            <w:vAlign w:val="center"/>
            <w:hideMark/>
          </w:tcPr>
          <w:p w14:paraId="6DF98A57" w14:textId="2A9198DA" w:rsidR="00F66C8A" w:rsidRPr="00F66C8A" w:rsidRDefault="00AB7E7E" w:rsidP="00F66C8A">
            <w:pPr>
              <w:widowControl/>
              <w:spacing w:line="240" w:lineRule="auto"/>
              <w:ind w:firstLineChars="0" w:firstLine="0"/>
              <w:jc w:val="center"/>
              <w:rPr>
                <w:rFonts w:ascii="华文仿宋" w:hAnsi="华文仿宋" w:cs="Times New Roman"/>
                <w:color w:val="000000"/>
                <w:kern w:val="0"/>
                <w:sz w:val="21"/>
                <w:szCs w:val="21"/>
              </w:rPr>
            </w:pPr>
            <w:r>
              <w:rPr>
                <w:rFonts w:ascii="华文仿宋" w:hAnsi="华文仿宋" w:cs="Times New Roman" w:hint="eastAsia"/>
                <w:color w:val="000000"/>
                <w:kern w:val="0"/>
                <w:sz w:val="21"/>
                <w:szCs w:val="21"/>
              </w:rPr>
              <w:t>接收</w:t>
            </w:r>
            <w:r w:rsidR="00F66C8A" w:rsidRPr="00F66C8A">
              <w:rPr>
                <w:rFonts w:ascii="华文仿宋" w:hAnsi="华文仿宋" w:cs="Times New Roman"/>
                <w:color w:val="000000"/>
                <w:kern w:val="0"/>
                <w:sz w:val="21"/>
                <w:szCs w:val="21"/>
              </w:rPr>
              <w:t>角度</w:t>
            </w:r>
          </w:p>
        </w:tc>
        <w:tc>
          <w:tcPr>
            <w:tcW w:w="711" w:type="dxa"/>
            <w:tcBorders>
              <w:top w:val="single" w:sz="4" w:space="0" w:color="auto"/>
              <w:bottom w:val="single" w:sz="4" w:space="0" w:color="auto"/>
            </w:tcBorders>
            <w:shd w:val="clear" w:color="auto" w:fill="auto"/>
            <w:noWrap/>
            <w:vAlign w:val="center"/>
            <w:hideMark/>
          </w:tcPr>
          <w:p w14:paraId="193D2C09"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R</w:t>
            </w:r>
            <w:r w:rsidRPr="00F66C8A">
              <w:rPr>
                <w:rFonts w:eastAsia="宋体" w:cs="Times New Roman"/>
                <w:color w:val="000000"/>
                <w:kern w:val="0"/>
                <w:sz w:val="21"/>
                <w:szCs w:val="21"/>
                <w:vertAlign w:val="subscript"/>
              </w:rPr>
              <w:t>cal</w:t>
            </w:r>
          </w:p>
        </w:tc>
        <w:tc>
          <w:tcPr>
            <w:tcW w:w="1005" w:type="dxa"/>
            <w:tcBorders>
              <w:top w:val="single" w:sz="4" w:space="0" w:color="auto"/>
              <w:bottom w:val="single" w:sz="4" w:space="0" w:color="auto"/>
            </w:tcBorders>
            <w:shd w:val="clear" w:color="auto" w:fill="auto"/>
            <w:noWrap/>
            <w:vAlign w:val="center"/>
            <w:hideMark/>
          </w:tcPr>
          <w:p w14:paraId="5ACF15A2"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RMSEC</w:t>
            </w:r>
          </w:p>
        </w:tc>
        <w:tc>
          <w:tcPr>
            <w:tcW w:w="711" w:type="dxa"/>
            <w:tcBorders>
              <w:top w:val="single" w:sz="4" w:space="0" w:color="auto"/>
              <w:bottom w:val="single" w:sz="4" w:space="0" w:color="auto"/>
            </w:tcBorders>
            <w:shd w:val="clear" w:color="auto" w:fill="auto"/>
            <w:noWrap/>
            <w:vAlign w:val="center"/>
            <w:hideMark/>
          </w:tcPr>
          <w:p w14:paraId="557DC2D0"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R</w:t>
            </w:r>
            <w:r w:rsidRPr="00F66C8A">
              <w:rPr>
                <w:rFonts w:eastAsia="宋体" w:cs="Times New Roman"/>
                <w:color w:val="000000"/>
                <w:kern w:val="0"/>
                <w:sz w:val="21"/>
                <w:szCs w:val="21"/>
                <w:vertAlign w:val="subscript"/>
              </w:rPr>
              <w:t>val</w:t>
            </w:r>
          </w:p>
        </w:tc>
        <w:tc>
          <w:tcPr>
            <w:tcW w:w="1132" w:type="dxa"/>
            <w:tcBorders>
              <w:top w:val="single" w:sz="4" w:space="0" w:color="auto"/>
              <w:bottom w:val="single" w:sz="4" w:space="0" w:color="auto"/>
            </w:tcBorders>
            <w:shd w:val="clear" w:color="auto" w:fill="auto"/>
            <w:noWrap/>
            <w:vAlign w:val="center"/>
            <w:hideMark/>
          </w:tcPr>
          <w:p w14:paraId="54A79308"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RMSECV</w:t>
            </w:r>
          </w:p>
        </w:tc>
        <w:tc>
          <w:tcPr>
            <w:tcW w:w="891" w:type="dxa"/>
            <w:tcBorders>
              <w:top w:val="single" w:sz="4" w:space="0" w:color="auto"/>
              <w:bottom w:val="single" w:sz="4" w:space="0" w:color="auto"/>
            </w:tcBorders>
            <w:shd w:val="clear" w:color="auto" w:fill="auto"/>
            <w:noWrap/>
            <w:vAlign w:val="center"/>
            <w:hideMark/>
          </w:tcPr>
          <w:p w14:paraId="3BC08235"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R</w:t>
            </w:r>
            <w:r w:rsidRPr="00F66C8A">
              <w:rPr>
                <w:rFonts w:eastAsia="宋体" w:cs="Times New Roman"/>
                <w:color w:val="000000"/>
                <w:kern w:val="0"/>
                <w:sz w:val="21"/>
                <w:szCs w:val="21"/>
                <w:vertAlign w:val="subscript"/>
              </w:rPr>
              <w:t>pre</w:t>
            </w:r>
          </w:p>
        </w:tc>
        <w:tc>
          <w:tcPr>
            <w:tcW w:w="952" w:type="dxa"/>
            <w:tcBorders>
              <w:top w:val="single" w:sz="4" w:space="0" w:color="auto"/>
              <w:bottom w:val="single" w:sz="4" w:space="0" w:color="auto"/>
            </w:tcBorders>
            <w:shd w:val="clear" w:color="auto" w:fill="auto"/>
            <w:noWrap/>
            <w:vAlign w:val="center"/>
            <w:hideMark/>
          </w:tcPr>
          <w:p w14:paraId="634FFF19"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RMSEP</w:t>
            </w:r>
          </w:p>
        </w:tc>
        <w:tc>
          <w:tcPr>
            <w:tcW w:w="850" w:type="dxa"/>
            <w:tcBorders>
              <w:top w:val="single" w:sz="4" w:space="0" w:color="auto"/>
              <w:bottom w:val="single" w:sz="4" w:space="0" w:color="auto"/>
            </w:tcBorders>
            <w:shd w:val="clear" w:color="auto" w:fill="auto"/>
            <w:noWrap/>
            <w:vAlign w:val="center"/>
            <w:hideMark/>
          </w:tcPr>
          <w:p w14:paraId="0EFA45BD"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RPD</w:t>
            </w:r>
          </w:p>
        </w:tc>
      </w:tr>
      <w:tr w:rsidR="00F66C8A" w:rsidRPr="00AB7E7E" w14:paraId="19D0F580" w14:textId="77777777" w:rsidTr="00DE566B">
        <w:trPr>
          <w:trHeight w:val="300"/>
          <w:jc w:val="center"/>
        </w:trPr>
        <w:tc>
          <w:tcPr>
            <w:tcW w:w="1261" w:type="dxa"/>
            <w:tcBorders>
              <w:top w:val="single" w:sz="4" w:space="0" w:color="auto"/>
            </w:tcBorders>
            <w:shd w:val="clear" w:color="auto" w:fill="auto"/>
            <w:noWrap/>
            <w:vAlign w:val="center"/>
            <w:hideMark/>
          </w:tcPr>
          <w:p w14:paraId="15A704DA"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w:t>
            </w:r>
            <w:r w:rsidRPr="00F66C8A">
              <w:rPr>
                <w:rFonts w:eastAsia="宋体" w:cs="Times New Roman"/>
                <w:color w:val="000000"/>
                <w:kern w:val="0"/>
                <w:sz w:val="21"/>
                <w:szCs w:val="21"/>
              </w:rPr>
              <w:t>0,0</w:t>
            </w:r>
            <w:r w:rsidRPr="00F66C8A">
              <w:rPr>
                <w:rFonts w:eastAsia="宋体" w:cs="Times New Roman"/>
                <w:color w:val="000000"/>
                <w:kern w:val="0"/>
                <w:sz w:val="21"/>
                <w:szCs w:val="21"/>
              </w:rPr>
              <w:t>）</w:t>
            </w:r>
          </w:p>
        </w:tc>
        <w:tc>
          <w:tcPr>
            <w:tcW w:w="711" w:type="dxa"/>
            <w:tcBorders>
              <w:top w:val="single" w:sz="4" w:space="0" w:color="auto"/>
            </w:tcBorders>
            <w:shd w:val="clear" w:color="auto" w:fill="auto"/>
            <w:noWrap/>
            <w:vAlign w:val="center"/>
            <w:hideMark/>
          </w:tcPr>
          <w:p w14:paraId="4371D1C6" w14:textId="18152FBC"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0.95</w:t>
            </w:r>
            <w:r w:rsidR="007004AF" w:rsidRPr="00AB7E7E">
              <w:rPr>
                <w:rFonts w:eastAsia="宋体" w:cs="Times New Roman"/>
                <w:color w:val="000000"/>
                <w:kern w:val="0"/>
                <w:sz w:val="21"/>
                <w:szCs w:val="21"/>
              </w:rPr>
              <w:t>0</w:t>
            </w:r>
          </w:p>
        </w:tc>
        <w:tc>
          <w:tcPr>
            <w:tcW w:w="1005" w:type="dxa"/>
            <w:tcBorders>
              <w:top w:val="single" w:sz="4" w:space="0" w:color="auto"/>
            </w:tcBorders>
            <w:shd w:val="clear" w:color="auto" w:fill="auto"/>
            <w:noWrap/>
            <w:vAlign w:val="center"/>
            <w:hideMark/>
          </w:tcPr>
          <w:p w14:paraId="008963B6"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2.321</w:t>
            </w:r>
          </w:p>
        </w:tc>
        <w:tc>
          <w:tcPr>
            <w:tcW w:w="711" w:type="dxa"/>
            <w:tcBorders>
              <w:top w:val="single" w:sz="4" w:space="0" w:color="auto"/>
            </w:tcBorders>
            <w:shd w:val="clear" w:color="auto" w:fill="auto"/>
            <w:noWrap/>
            <w:vAlign w:val="center"/>
            <w:hideMark/>
          </w:tcPr>
          <w:p w14:paraId="31C2FB3C"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0.909</w:t>
            </w:r>
          </w:p>
        </w:tc>
        <w:tc>
          <w:tcPr>
            <w:tcW w:w="1132" w:type="dxa"/>
            <w:tcBorders>
              <w:top w:val="single" w:sz="4" w:space="0" w:color="auto"/>
            </w:tcBorders>
            <w:shd w:val="clear" w:color="auto" w:fill="auto"/>
            <w:noWrap/>
            <w:vAlign w:val="center"/>
            <w:hideMark/>
          </w:tcPr>
          <w:p w14:paraId="202CF688"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3.128</w:t>
            </w:r>
          </w:p>
        </w:tc>
        <w:tc>
          <w:tcPr>
            <w:tcW w:w="891" w:type="dxa"/>
            <w:tcBorders>
              <w:top w:val="single" w:sz="4" w:space="0" w:color="auto"/>
            </w:tcBorders>
            <w:shd w:val="clear" w:color="auto" w:fill="auto"/>
            <w:noWrap/>
            <w:vAlign w:val="center"/>
            <w:hideMark/>
          </w:tcPr>
          <w:p w14:paraId="77FA7431"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0.964</w:t>
            </w:r>
          </w:p>
        </w:tc>
        <w:tc>
          <w:tcPr>
            <w:tcW w:w="952" w:type="dxa"/>
            <w:tcBorders>
              <w:top w:val="single" w:sz="4" w:space="0" w:color="auto"/>
            </w:tcBorders>
            <w:shd w:val="clear" w:color="auto" w:fill="auto"/>
            <w:noWrap/>
            <w:vAlign w:val="center"/>
            <w:hideMark/>
          </w:tcPr>
          <w:p w14:paraId="5E486782"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2.177</w:t>
            </w:r>
          </w:p>
        </w:tc>
        <w:tc>
          <w:tcPr>
            <w:tcW w:w="850" w:type="dxa"/>
            <w:tcBorders>
              <w:top w:val="single" w:sz="4" w:space="0" w:color="auto"/>
            </w:tcBorders>
            <w:shd w:val="clear" w:color="auto" w:fill="auto"/>
            <w:noWrap/>
            <w:vAlign w:val="center"/>
            <w:hideMark/>
          </w:tcPr>
          <w:p w14:paraId="1AB7D772"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 xml:space="preserve">3.411 </w:t>
            </w:r>
          </w:p>
        </w:tc>
      </w:tr>
      <w:tr w:rsidR="00F66C8A" w:rsidRPr="00AB7E7E" w14:paraId="5EE0CE28" w14:textId="77777777" w:rsidTr="00DE566B">
        <w:trPr>
          <w:trHeight w:val="300"/>
          <w:jc w:val="center"/>
        </w:trPr>
        <w:tc>
          <w:tcPr>
            <w:tcW w:w="1261" w:type="dxa"/>
            <w:shd w:val="clear" w:color="auto" w:fill="auto"/>
            <w:noWrap/>
            <w:vAlign w:val="center"/>
            <w:hideMark/>
          </w:tcPr>
          <w:p w14:paraId="0066F51D"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w:t>
            </w:r>
            <w:r w:rsidRPr="00F66C8A">
              <w:rPr>
                <w:rFonts w:eastAsia="宋体" w:cs="Times New Roman"/>
                <w:color w:val="000000"/>
                <w:kern w:val="0"/>
                <w:sz w:val="21"/>
                <w:szCs w:val="21"/>
              </w:rPr>
              <w:t>90,15</w:t>
            </w:r>
            <w:r w:rsidRPr="00F66C8A">
              <w:rPr>
                <w:rFonts w:eastAsia="宋体" w:cs="Times New Roman"/>
                <w:color w:val="000000"/>
                <w:kern w:val="0"/>
                <w:sz w:val="21"/>
                <w:szCs w:val="21"/>
              </w:rPr>
              <w:t>）</w:t>
            </w:r>
          </w:p>
        </w:tc>
        <w:tc>
          <w:tcPr>
            <w:tcW w:w="711" w:type="dxa"/>
            <w:shd w:val="clear" w:color="auto" w:fill="auto"/>
            <w:noWrap/>
            <w:vAlign w:val="center"/>
            <w:hideMark/>
          </w:tcPr>
          <w:p w14:paraId="08D60333"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0.952</w:t>
            </w:r>
          </w:p>
        </w:tc>
        <w:tc>
          <w:tcPr>
            <w:tcW w:w="1005" w:type="dxa"/>
            <w:shd w:val="clear" w:color="auto" w:fill="auto"/>
            <w:noWrap/>
            <w:vAlign w:val="center"/>
            <w:hideMark/>
          </w:tcPr>
          <w:p w14:paraId="15456EB5"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2.273</w:t>
            </w:r>
          </w:p>
        </w:tc>
        <w:tc>
          <w:tcPr>
            <w:tcW w:w="711" w:type="dxa"/>
            <w:shd w:val="clear" w:color="auto" w:fill="auto"/>
            <w:noWrap/>
            <w:vAlign w:val="center"/>
            <w:hideMark/>
          </w:tcPr>
          <w:p w14:paraId="23B4D9EE"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0.916</w:t>
            </w:r>
          </w:p>
        </w:tc>
        <w:tc>
          <w:tcPr>
            <w:tcW w:w="1132" w:type="dxa"/>
            <w:shd w:val="clear" w:color="auto" w:fill="auto"/>
            <w:noWrap/>
            <w:vAlign w:val="center"/>
            <w:hideMark/>
          </w:tcPr>
          <w:p w14:paraId="6C19554A"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3.035</w:t>
            </w:r>
          </w:p>
        </w:tc>
        <w:tc>
          <w:tcPr>
            <w:tcW w:w="891" w:type="dxa"/>
            <w:shd w:val="clear" w:color="auto" w:fill="auto"/>
            <w:noWrap/>
            <w:vAlign w:val="center"/>
            <w:hideMark/>
          </w:tcPr>
          <w:p w14:paraId="22E9E791"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0.974</w:t>
            </w:r>
          </w:p>
        </w:tc>
        <w:tc>
          <w:tcPr>
            <w:tcW w:w="952" w:type="dxa"/>
            <w:shd w:val="clear" w:color="auto" w:fill="auto"/>
            <w:noWrap/>
            <w:vAlign w:val="center"/>
            <w:hideMark/>
          </w:tcPr>
          <w:p w14:paraId="0265624C"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1.944</w:t>
            </w:r>
          </w:p>
        </w:tc>
        <w:tc>
          <w:tcPr>
            <w:tcW w:w="850" w:type="dxa"/>
            <w:shd w:val="clear" w:color="auto" w:fill="auto"/>
            <w:noWrap/>
            <w:vAlign w:val="center"/>
            <w:hideMark/>
          </w:tcPr>
          <w:p w14:paraId="0678AF11"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 xml:space="preserve">3.495 </w:t>
            </w:r>
          </w:p>
        </w:tc>
      </w:tr>
      <w:tr w:rsidR="00F66C8A" w:rsidRPr="00AB7E7E" w14:paraId="7917820E" w14:textId="77777777" w:rsidTr="00DE566B">
        <w:trPr>
          <w:trHeight w:val="300"/>
          <w:jc w:val="center"/>
        </w:trPr>
        <w:tc>
          <w:tcPr>
            <w:tcW w:w="1261" w:type="dxa"/>
            <w:shd w:val="clear" w:color="auto" w:fill="auto"/>
            <w:noWrap/>
            <w:vAlign w:val="center"/>
            <w:hideMark/>
          </w:tcPr>
          <w:p w14:paraId="7151C117"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w:t>
            </w:r>
            <w:r w:rsidRPr="00F66C8A">
              <w:rPr>
                <w:rFonts w:eastAsia="宋体" w:cs="Times New Roman"/>
                <w:color w:val="000000"/>
                <w:kern w:val="0"/>
                <w:sz w:val="21"/>
                <w:szCs w:val="21"/>
              </w:rPr>
              <w:t>180,15</w:t>
            </w:r>
            <w:r w:rsidRPr="00F66C8A">
              <w:rPr>
                <w:rFonts w:eastAsia="宋体" w:cs="Times New Roman"/>
                <w:color w:val="000000"/>
                <w:kern w:val="0"/>
                <w:sz w:val="21"/>
                <w:szCs w:val="21"/>
              </w:rPr>
              <w:t>）</w:t>
            </w:r>
          </w:p>
        </w:tc>
        <w:tc>
          <w:tcPr>
            <w:tcW w:w="711" w:type="dxa"/>
            <w:shd w:val="clear" w:color="auto" w:fill="auto"/>
            <w:noWrap/>
            <w:vAlign w:val="center"/>
            <w:hideMark/>
          </w:tcPr>
          <w:p w14:paraId="686987D7"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0.946</w:t>
            </w:r>
          </w:p>
        </w:tc>
        <w:tc>
          <w:tcPr>
            <w:tcW w:w="1005" w:type="dxa"/>
            <w:shd w:val="clear" w:color="auto" w:fill="auto"/>
            <w:noWrap/>
            <w:vAlign w:val="center"/>
            <w:hideMark/>
          </w:tcPr>
          <w:p w14:paraId="338D1FF1"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2.412</w:t>
            </w:r>
          </w:p>
        </w:tc>
        <w:tc>
          <w:tcPr>
            <w:tcW w:w="711" w:type="dxa"/>
            <w:shd w:val="clear" w:color="auto" w:fill="auto"/>
            <w:noWrap/>
            <w:vAlign w:val="center"/>
            <w:hideMark/>
          </w:tcPr>
          <w:p w14:paraId="480F3C6A"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0.882</w:t>
            </w:r>
          </w:p>
        </w:tc>
        <w:tc>
          <w:tcPr>
            <w:tcW w:w="1132" w:type="dxa"/>
            <w:shd w:val="clear" w:color="auto" w:fill="auto"/>
            <w:noWrap/>
            <w:vAlign w:val="center"/>
            <w:hideMark/>
          </w:tcPr>
          <w:p w14:paraId="0B8D7C83"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3.752</w:t>
            </w:r>
          </w:p>
        </w:tc>
        <w:tc>
          <w:tcPr>
            <w:tcW w:w="891" w:type="dxa"/>
            <w:shd w:val="clear" w:color="auto" w:fill="auto"/>
            <w:noWrap/>
            <w:vAlign w:val="center"/>
            <w:hideMark/>
          </w:tcPr>
          <w:p w14:paraId="4DEE6470"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0.947</w:t>
            </w:r>
          </w:p>
        </w:tc>
        <w:tc>
          <w:tcPr>
            <w:tcW w:w="952" w:type="dxa"/>
            <w:shd w:val="clear" w:color="auto" w:fill="auto"/>
            <w:noWrap/>
            <w:vAlign w:val="center"/>
            <w:hideMark/>
          </w:tcPr>
          <w:p w14:paraId="4D8FF507"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2.844</w:t>
            </w:r>
          </w:p>
        </w:tc>
        <w:tc>
          <w:tcPr>
            <w:tcW w:w="850" w:type="dxa"/>
            <w:shd w:val="clear" w:color="auto" w:fill="auto"/>
            <w:noWrap/>
            <w:vAlign w:val="center"/>
            <w:hideMark/>
          </w:tcPr>
          <w:p w14:paraId="26B7ED4E"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 xml:space="preserve">2.668 </w:t>
            </w:r>
          </w:p>
        </w:tc>
      </w:tr>
      <w:tr w:rsidR="00F66C8A" w:rsidRPr="00AB7E7E" w14:paraId="57BBAF84" w14:textId="77777777" w:rsidTr="00DE566B">
        <w:trPr>
          <w:trHeight w:val="300"/>
          <w:jc w:val="center"/>
        </w:trPr>
        <w:tc>
          <w:tcPr>
            <w:tcW w:w="1261" w:type="dxa"/>
            <w:tcBorders>
              <w:bottom w:val="single" w:sz="4" w:space="0" w:color="auto"/>
            </w:tcBorders>
            <w:shd w:val="clear" w:color="auto" w:fill="auto"/>
            <w:noWrap/>
            <w:vAlign w:val="center"/>
            <w:hideMark/>
          </w:tcPr>
          <w:p w14:paraId="15E5402F"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w:t>
            </w:r>
            <w:r w:rsidRPr="00F66C8A">
              <w:rPr>
                <w:rFonts w:eastAsia="宋体" w:cs="Times New Roman"/>
                <w:color w:val="000000"/>
                <w:kern w:val="0"/>
                <w:sz w:val="21"/>
                <w:szCs w:val="21"/>
              </w:rPr>
              <w:t>270,15</w:t>
            </w:r>
            <w:r w:rsidRPr="00F66C8A">
              <w:rPr>
                <w:rFonts w:eastAsia="宋体" w:cs="Times New Roman"/>
                <w:color w:val="000000"/>
                <w:kern w:val="0"/>
                <w:sz w:val="21"/>
                <w:szCs w:val="21"/>
              </w:rPr>
              <w:t>）</w:t>
            </w:r>
          </w:p>
        </w:tc>
        <w:tc>
          <w:tcPr>
            <w:tcW w:w="711" w:type="dxa"/>
            <w:tcBorders>
              <w:bottom w:val="single" w:sz="4" w:space="0" w:color="auto"/>
            </w:tcBorders>
            <w:shd w:val="clear" w:color="auto" w:fill="auto"/>
            <w:noWrap/>
            <w:vAlign w:val="center"/>
            <w:hideMark/>
          </w:tcPr>
          <w:p w14:paraId="16DC1089"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0.947</w:t>
            </w:r>
          </w:p>
        </w:tc>
        <w:tc>
          <w:tcPr>
            <w:tcW w:w="1005" w:type="dxa"/>
            <w:tcBorders>
              <w:bottom w:val="single" w:sz="4" w:space="0" w:color="auto"/>
            </w:tcBorders>
            <w:shd w:val="clear" w:color="auto" w:fill="auto"/>
            <w:noWrap/>
            <w:vAlign w:val="center"/>
            <w:hideMark/>
          </w:tcPr>
          <w:p w14:paraId="137319DC"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2.394</w:t>
            </w:r>
          </w:p>
        </w:tc>
        <w:tc>
          <w:tcPr>
            <w:tcW w:w="711" w:type="dxa"/>
            <w:tcBorders>
              <w:bottom w:val="single" w:sz="4" w:space="0" w:color="auto"/>
            </w:tcBorders>
            <w:shd w:val="clear" w:color="auto" w:fill="auto"/>
            <w:noWrap/>
            <w:vAlign w:val="center"/>
            <w:hideMark/>
          </w:tcPr>
          <w:p w14:paraId="41B3C857"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0.871</w:t>
            </w:r>
          </w:p>
        </w:tc>
        <w:tc>
          <w:tcPr>
            <w:tcW w:w="1132" w:type="dxa"/>
            <w:tcBorders>
              <w:bottom w:val="single" w:sz="4" w:space="0" w:color="auto"/>
            </w:tcBorders>
            <w:shd w:val="clear" w:color="auto" w:fill="auto"/>
            <w:noWrap/>
            <w:vAlign w:val="center"/>
            <w:hideMark/>
          </w:tcPr>
          <w:p w14:paraId="29198D05"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4.053</w:t>
            </w:r>
          </w:p>
        </w:tc>
        <w:tc>
          <w:tcPr>
            <w:tcW w:w="891" w:type="dxa"/>
            <w:tcBorders>
              <w:bottom w:val="single" w:sz="4" w:space="0" w:color="auto"/>
            </w:tcBorders>
            <w:shd w:val="clear" w:color="auto" w:fill="auto"/>
            <w:noWrap/>
            <w:vAlign w:val="center"/>
            <w:hideMark/>
          </w:tcPr>
          <w:p w14:paraId="5443C35F"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0.967</w:t>
            </w:r>
          </w:p>
        </w:tc>
        <w:tc>
          <w:tcPr>
            <w:tcW w:w="952" w:type="dxa"/>
            <w:tcBorders>
              <w:bottom w:val="single" w:sz="4" w:space="0" w:color="auto"/>
            </w:tcBorders>
            <w:shd w:val="clear" w:color="auto" w:fill="auto"/>
            <w:noWrap/>
            <w:vAlign w:val="center"/>
            <w:hideMark/>
          </w:tcPr>
          <w:p w14:paraId="46AAE316"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2.442</w:t>
            </w:r>
          </w:p>
        </w:tc>
        <w:tc>
          <w:tcPr>
            <w:tcW w:w="850" w:type="dxa"/>
            <w:tcBorders>
              <w:bottom w:val="single" w:sz="4" w:space="0" w:color="auto"/>
            </w:tcBorders>
            <w:shd w:val="clear" w:color="auto" w:fill="auto"/>
            <w:noWrap/>
            <w:vAlign w:val="center"/>
            <w:hideMark/>
          </w:tcPr>
          <w:p w14:paraId="24D69916" w14:textId="77777777" w:rsidR="00F66C8A" w:rsidRPr="00F66C8A" w:rsidRDefault="00F66C8A" w:rsidP="00F66C8A">
            <w:pPr>
              <w:widowControl/>
              <w:spacing w:line="240" w:lineRule="auto"/>
              <w:ind w:firstLineChars="0" w:firstLine="0"/>
              <w:jc w:val="center"/>
              <w:rPr>
                <w:rFonts w:eastAsia="宋体" w:cs="Times New Roman"/>
                <w:color w:val="000000"/>
                <w:kern w:val="0"/>
                <w:sz w:val="21"/>
                <w:szCs w:val="21"/>
              </w:rPr>
            </w:pPr>
            <w:r w:rsidRPr="00F66C8A">
              <w:rPr>
                <w:rFonts w:eastAsia="宋体" w:cs="Times New Roman"/>
                <w:color w:val="000000"/>
                <w:kern w:val="0"/>
                <w:sz w:val="21"/>
                <w:szCs w:val="21"/>
              </w:rPr>
              <w:t xml:space="preserve">3.453 </w:t>
            </w:r>
          </w:p>
        </w:tc>
      </w:tr>
    </w:tbl>
    <w:p w14:paraId="697B1383" w14:textId="6BB6F85A" w:rsidR="00F66C8A" w:rsidRDefault="00DF58F2" w:rsidP="00187709">
      <w:pPr>
        <w:pStyle w:val="a3"/>
        <w:spacing w:line="360" w:lineRule="auto"/>
        <w:ind w:firstLine="480"/>
      </w:pPr>
      <w:r>
        <w:rPr>
          <w:rFonts w:hint="eastAsia"/>
        </w:rPr>
        <w:t>由</w:t>
      </w:r>
      <w:r>
        <w:t>上表可知，各</w:t>
      </w:r>
      <w:r>
        <w:rPr>
          <w:rFonts w:hint="eastAsia"/>
        </w:rPr>
        <w:t>接收</w:t>
      </w:r>
      <w:r>
        <w:t>角度下建立的</w:t>
      </w:r>
      <w:r>
        <w:rPr>
          <w:rFonts w:hint="eastAsia"/>
        </w:rPr>
        <w:t>BW</w:t>
      </w:r>
      <w:r>
        <w:t>-MLR</w:t>
      </w:r>
      <w:r>
        <w:t>模型预测集相关系数均达到</w:t>
      </w:r>
      <w:r>
        <w:rPr>
          <w:rFonts w:hint="eastAsia"/>
        </w:rPr>
        <w:t>0.94</w:t>
      </w:r>
      <w:r>
        <w:rPr>
          <w:rFonts w:hint="eastAsia"/>
        </w:rPr>
        <w:t>以上</w:t>
      </w:r>
      <w:r>
        <w:t>，</w:t>
      </w:r>
      <w:r w:rsidR="007F25EE">
        <w:t>且</w:t>
      </w:r>
      <w:r w:rsidR="007F25EE">
        <w:t>RPD</w:t>
      </w:r>
      <w:r w:rsidR="007F25EE">
        <w:t>值均大于</w:t>
      </w:r>
      <w:r w:rsidR="007F25EE">
        <w:rPr>
          <w:rFonts w:hint="eastAsia"/>
        </w:rPr>
        <w:t>2.</w:t>
      </w:r>
      <w:r w:rsidR="007F25EE">
        <w:t>6</w:t>
      </w:r>
      <w:r w:rsidR="007F25EE">
        <w:rPr>
          <w:rFonts w:hint="eastAsia"/>
        </w:rPr>
        <w:t>，</w:t>
      </w:r>
      <w:r>
        <w:t>说明</w:t>
      </w:r>
      <w:r>
        <w:rPr>
          <w:rFonts w:hint="eastAsia"/>
        </w:rPr>
        <w:t>各</w:t>
      </w:r>
      <w:r>
        <w:t>角度下模型效果较佳</w:t>
      </w:r>
      <w:r w:rsidR="000F421E">
        <w:rPr>
          <w:rFonts w:hint="eastAsia"/>
        </w:rPr>
        <w:t>。</w:t>
      </w:r>
      <w:r w:rsidR="00B068D6">
        <w:t>为此，同样地可对该四个接收角度下的</w:t>
      </w:r>
      <w:r w:rsidR="009E4B20">
        <w:rPr>
          <w:rFonts w:hint="eastAsia"/>
        </w:rPr>
        <w:t>叶绿素光谱</w:t>
      </w:r>
      <w:r w:rsidR="00B068D6">
        <w:t>模型</w:t>
      </w:r>
      <w:r w:rsidR="00B068D6">
        <w:rPr>
          <w:rFonts w:hint="eastAsia"/>
        </w:rPr>
        <w:t>做</w:t>
      </w:r>
      <w:r w:rsidR="00B068D6">
        <w:t>上图</w:t>
      </w:r>
      <w:r w:rsidR="00080323">
        <w:t>4</w:t>
      </w:r>
      <w:r w:rsidR="00B068D6">
        <w:t>-8</w:t>
      </w:r>
      <w:r w:rsidR="00B068D6">
        <w:rPr>
          <w:rFonts w:hint="eastAsia"/>
        </w:rPr>
        <w:t>所示的</w:t>
      </w:r>
      <w:r w:rsidR="009E4B20">
        <w:rPr>
          <w:rFonts w:hint="eastAsia"/>
        </w:rPr>
        <w:t>144</w:t>
      </w:r>
      <w:r w:rsidR="009E4B20">
        <w:rPr>
          <w:rFonts w:hint="eastAsia"/>
        </w:rPr>
        <w:t>个</w:t>
      </w:r>
      <w:r w:rsidR="009E4B20">
        <w:t>不同接收角度下的</w:t>
      </w:r>
      <w:r w:rsidR="00B068D6">
        <w:t>误差百分比分析</w:t>
      </w:r>
      <w:r>
        <w:t>。</w:t>
      </w:r>
    </w:p>
    <w:p w14:paraId="54A35BD5" w14:textId="25FBE2B6" w:rsidR="00AB7E7E" w:rsidRDefault="00A47CFC" w:rsidP="00AB7E7E">
      <w:pPr>
        <w:pStyle w:val="a3"/>
        <w:spacing w:line="360" w:lineRule="auto"/>
        <w:ind w:firstLine="480"/>
      </w:pPr>
      <w:r>
        <w:rPr>
          <w:rFonts w:hint="eastAsia"/>
        </w:rPr>
        <w:t>利用</w:t>
      </w:r>
      <w:r>
        <w:t>上述分析得到的特征</w:t>
      </w:r>
      <w:r>
        <w:rPr>
          <w:rFonts w:hint="eastAsia"/>
        </w:rPr>
        <w:t>波段建模</w:t>
      </w:r>
      <w:r>
        <w:t>分析，</w:t>
      </w:r>
      <w:r w:rsidR="00AB7E7E">
        <w:t>相应地，各接收角度下叶绿素含量预测模型公式如下式</w:t>
      </w:r>
      <w:r w:rsidR="00AB7E7E">
        <w:rPr>
          <w:rFonts w:hint="eastAsia"/>
        </w:rPr>
        <w:t>（</w:t>
      </w:r>
      <w:r w:rsidR="00A66471">
        <w:t>4</w:t>
      </w:r>
      <w:r w:rsidR="00AB7E7E">
        <w:t>-2</w:t>
      </w:r>
      <w:r w:rsidR="00AB7E7E">
        <w:rPr>
          <w:rFonts w:hint="eastAsia"/>
        </w:rPr>
        <w:t>）</w:t>
      </w:r>
      <w:r w:rsidR="00AB7E7E">
        <w:rPr>
          <w:rFonts w:hint="eastAsia"/>
        </w:rPr>
        <w:t>-</w:t>
      </w:r>
      <w:r w:rsidR="00AB7E7E">
        <w:t>式（</w:t>
      </w:r>
      <w:r w:rsidR="00A66471">
        <w:t>4</w:t>
      </w:r>
      <w:r w:rsidR="00AB7E7E">
        <w:t>-5</w:t>
      </w:r>
      <w:r w:rsidR="00AB7E7E">
        <w:t>）</w:t>
      </w:r>
      <w:r w:rsidR="00AB7E7E">
        <w:rPr>
          <w:rFonts w:hint="eastAsia"/>
        </w:rPr>
        <w:t>所示</w:t>
      </w:r>
      <w:r w:rsidR="00AB7E7E">
        <w:t>：</w:t>
      </w:r>
    </w:p>
    <w:p w14:paraId="256CFAB6" w14:textId="0FCF2623" w:rsidR="008D4CE4" w:rsidRPr="00B26263" w:rsidRDefault="008D4CE4" w:rsidP="00B26263">
      <w:pPr>
        <w:ind w:firstLine="480"/>
        <w:rPr>
          <w:rFonts w:asciiTheme="minorHAnsi" w:eastAsiaTheme="minorEastAsia" w:hAnsiTheme="minorHAnsi" w:cs="Times New Roman"/>
          <w:sz w:val="21"/>
        </w:rPr>
      </w:pPr>
      <w:r>
        <w:rPr>
          <w:rFonts w:cs="Times New Roman"/>
          <w:szCs w:val="24"/>
        </w:rPr>
        <w:t>（</w:t>
      </w:r>
      <w:r>
        <w:rPr>
          <w:rFonts w:cs="Times New Roman" w:hint="eastAsia"/>
          <w:szCs w:val="24"/>
        </w:rPr>
        <w:t>0</w:t>
      </w:r>
      <w:r>
        <w:rPr>
          <w:rFonts w:cs="Times New Roman" w:hint="eastAsia"/>
          <w:szCs w:val="24"/>
        </w:rPr>
        <w:t>°</w:t>
      </w:r>
      <w:r>
        <w:rPr>
          <w:rFonts w:cs="Times New Roman" w:hint="eastAsia"/>
          <w:szCs w:val="24"/>
        </w:rPr>
        <w:t>,</w:t>
      </w:r>
      <w:r>
        <w:rPr>
          <w:rFonts w:cs="Times New Roman"/>
          <w:szCs w:val="24"/>
        </w:rPr>
        <w:t>0</w:t>
      </w:r>
      <w:r>
        <w:rPr>
          <w:rFonts w:cs="Times New Roman" w:hint="eastAsia"/>
          <w:szCs w:val="24"/>
        </w:rPr>
        <w:t>°</w:t>
      </w:r>
      <w:r>
        <w:rPr>
          <w:rFonts w:cs="Times New Roman"/>
          <w:szCs w:val="24"/>
        </w:rPr>
        <w:t>）</w:t>
      </w:r>
      <w:r w:rsidR="00F37E14">
        <w:rPr>
          <w:rFonts w:cs="Times New Roman" w:hint="eastAsia"/>
          <w:szCs w:val="24"/>
        </w:rPr>
        <w:t xml:space="preserve">      </w:t>
      </w:r>
      <w:r w:rsidR="00F37E14">
        <w:rPr>
          <w:rFonts w:cs="Times New Roman"/>
          <w:szCs w:val="24"/>
        </w:rPr>
        <w:t xml:space="preserve">                  </w:t>
      </w:r>
      <w:r w:rsidR="00097EEF" w:rsidRPr="00F27AC6">
        <w:rPr>
          <w:rFonts w:cs="Times New Roman" w:hint="eastAsia"/>
          <w:i/>
          <w:szCs w:val="24"/>
        </w:rPr>
        <w:t>Y</w:t>
      </w:r>
      <w:r w:rsidR="00097EEF">
        <w:rPr>
          <w:rFonts w:cs="Times New Roman" w:hint="eastAsia"/>
          <w:szCs w:val="24"/>
        </w:rPr>
        <w:t>=</w:t>
      </w:r>
      <w:r w:rsidR="00097EEF">
        <w:rPr>
          <w:rFonts w:cs="Times New Roman"/>
          <w:szCs w:val="24"/>
        </w:rPr>
        <w:t>22</w:t>
      </w:r>
      <w:r w:rsidR="00097EEF">
        <w:rPr>
          <w:rFonts w:cs="Times New Roman" w:hint="eastAsia"/>
          <w:szCs w:val="24"/>
        </w:rPr>
        <w:t>.547-</w:t>
      </w:r>
      <w:r w:rsidR="00097EEF">
        <w:rPr>
          <w:rFonts w:cs="Times New Roman"/>
          <w:szCs w:val="24"/>
        </w:rPr>
        <w:t>61.456</w:t>
      </w:r>
      <w:r w:rsidR="00097EEF" w:rsidRPr="00F37E14">
        <w:rPr>
          <w:rFonts w:cs="Times New Roman"/>
          <w:i/>
          <w:szCs w:val="24"/>
        </w:rPr>
        <w:t>X</w:t>
      </w:r>
      <w:r w:rsidR="00097EEF" w:rsidRPr="00F37E14">
        <w:rPr>
          <w:rFonts w:cs="Times New Roman"/>
          <w:i/>
          <w:szCs w:val="24"/>
          <w:vertAlign w:val="subscript"/>
        </w:rPr>
        <w:t>399.42</w:t>
      </w:r>
      <w:r w:rsidR="00097EEF">
        <w:rPr>
          <w:rFonts w:cs="Times New Roman"/>
          <w:szCs w:val="24"/>
        </w:rPr>
        <w:t>+1012.748</w:t>
      </w:r>
      <w:r w:rsidR="00097EEF" w:rsidRPr="00F37E14">
        <w:rPr>
          <w:rFonts w:cs="Times New Roman"/>
          <w:i/>
          <w:szCs w:val="24"/>
        </w:rPr>
        <w:t>X</w:t>
      </w:r>
      <w:r w:rsidR="00097EEF" w:rsidRPr="00F37E14">
        <w:rPr>
          <w:rFonts w:cs="Times New Roman"/>
          <w:i/>
          <w:szCs w:val="24"/>
          <w:vertAlign w:val="subscript"/>
        </w:rPr>
        <w:t>503.48</w:t>
      </w:r>
      <w:r w:rsidR="00097EEF">
        <w:rPr>
          <w:rFonts w:cs="Times New Roman"/>
          <w:szCs w:val="24"/>
        </w:rPr>
        <w:t>-1253.21</w:t>
      </w:r>
      <w:r w:rsidR="00097EEF" w:rsidRPr="00F37E14">
        <w:rPr>
          <w:rFonts w:cs="Times New Roman"/>
          <w:i/>
          <w:szCs w:val="24"/>
        </w:rPr>
        <w:t>X</w:t>
      </w:r>
      <w:r w:rsidR="00097EEF" w:rsidRPr="00F37E14">
        <w:rPr>
          <w:rFonts w:cs="Times New Roman"/>
          <w:i/>
          <w:szCs w:val="24"/>
          <w:vertAlign w:val="subscript"/>
        </w:rPr>
        <w:t>547.67</w:t>
      </w:r>
      <w:r w:rsidR="00097EEF">
        <w:rPr>
          <w:rFonts w:cs="Times New Roman"/>
          <w:szCs w:val="24"/>
        </w:rPr>
        <w:t>+370.661</w:t>
      </w:r>
      <w:r w:rsidR="00097EEF" w:rsidRPr="00F37E14">
        <w:rPr>
          <w:rFonts w:cs="Times New Roman"/>
          <w:i/>
          <w:szCs w:val="24"/>
        </w:rPr>
        <w:t>X</w:t>
      </w:r>
      <w:r w:rsidR="00097EEF" w:rsidRPr="00F37E14">
        <w:rPr>
          <w:rFonts w:cs="Times New Roman"/>
          <w:i/>
          <w:szCs w:val="24"/>
          <w:vertAlign w:val="subscript"/>
        </w:rPr>
        <w:t>683.34</w:t>
      </w:r>
      <w:r w:rsidR="00097EEF">
        <w:rPr>
          <w:rFonts w:cs="Times New Roman"/>
          <w:szCs w:val="24"/>
        </w:rPr>
        <w:t>+388.001</w:t>
      </w:r>
      <w:r w:rsidR="00097EEF" w:rsidRPr="00F37E14">
        <w:rPr>
          <w:rFonts w:cs="Times New Roman"/>
          <w:i/>
          <w:szCs w:val="24"/>
        </w:rPr>
        <w:t>X</w:t>
      </w:r>
      <w:r w:rsidR="00097EEF" w:rsidRPr="00F37E14">
        <w:rPr>
          <w:rFonts w:cs="Times New Roman"/>
          <w:i/>
          <w:szCs w:val="24"/>
          <w:vertAlign w:val="subscript"/>
        </w:rPr>
        <w:t>721.24</w:t>
      </w:r>
      <w:r w:rsidR="00097EEF">
        <w:rPr>
          <w:rFonts w:cs="Times New Roman"/>
          <w:szCs w:val="24"/>
        </w:rPr>
        <w:t>-79.4</w:t>
      </w:r>
      <w:r w:rsidR="00097EEF" w:rsidRPr="00F37E14">
        <w:rPr>
          <w:rFonts w:cs="Times New Roman"/>
          <w:i/>
          <w:szCs w:val="24"/>
        </w:rPr>
        <w:t>X</w:t>
      </w:r>
      <w:r w:rsidR="00097EEF" w:rsidRPr="00F37E14">
        <w:rPr>
          <w:rFonts w:cs="Times New Roman"/>
          <w:i/>
          <w:szCs w:val="24"/>
          <w:vertAlign w:val="subscript"/>
        </w:rPr>
        <w:t>773.98</w:t>
      </w:r>
      <w:r w:rsidR="00097EEF">
        <w:rPr>
          <w:rFonts w:cs="Times New Roman"/>
          <w:szCs w:val="24"/>
        </w:rPr>
        <w:t>+16.278</w:t>
      </w:r>
      <w:r w:rsidR="00097EEF" w:rsidRPr="00F37E14">
        <w:rPr>
          <w:rFonts w:cs="Times New Roman" w:hint="eastAsia"/>
          <w:i/>
          <w:szCs w:val="24"/>
        </w:rPr>
        <w:t>X</w:t>
      </w:r>
      <w:r w:rsidR="00097EEF" w:rsidRPr="00F37E14">
        <w:rPr>
          <w:rFonts w:cs="Times New Roman"/>
          <w:i/>
          <w:szCs w:val="24"/>
          <w:vertAlign w:val="subscript"/>
        </w:rPr>
        <w:t>1001.62</w:t>
      </w:r>
      <w:r w:rsidR="00B26263">
        <w:rPr>
          <w:rFonts w:cs="Times New Roman"/>
          <w:szCs w:val="24"/>
        </w:rPr>
        <w:t xml:space="preserve">               </w:t>
      </w:r>
      <w:r w:rsidR="00B26263">
        <w:rPr>
          <w:rFonts w:cs="Times New Roman" w:hint="eastAsia"/>
          <w:szCs w:val="24"/>
        </w:rPr>
        <w:t>式</w:t>
      </w:r>
      <w:r w:rsidR="00B26263">
        <w:rPr>
          <w:rFonts w:cs="Times New Roman"/>
          <w:szCs w:val="24"/>
        </w:rPr>
        <w:t>（</w:t>
      </w:r>
      <w:r w:rsidR="00080323">
        <w:rPr>
          <w:rFonts w:cs="Times New Roman"/>
          <w:szCs w:val="24"/>
        </w:rPr>
        <w:t>4</w:t>
      </w:r>
      <w:r w:rsidR="00B26263">
        <w:rPr>
          <w:rFonts w:cs="Times New Roman"/>
          <w:szCs w:val="24"/>
        </w:rPr>
        <w:t>-2</w:t>
      </w:r>
      <w:r w:rsidR="00B26263">
        <w:rPr>
          <w:rFonts w:cs="Times New Roman"/>
          <w:szCs w:val="24"/>
        </w:rPr>
        <w:t>）</w:t>
      </w:r>
    </w:p>
    <w:p w14:paraId="108D8329" w14:textId="4C0A170D" w:rsidR="00CF0C18" w:rsidRPr="00CF0C18" w:rsidRDefault="00CF0C18" w:rsidP="00CF0C18">
      <w:pPr>
        <w:pStyle w:val="a3"/>
        <w:ind w:firstLine="480"/>
        <w:rPr>
          <w:rFonts w:cs="Times New Roman"/>
          <w:szCs w:val="24"/>
        </w:rPr>
      </w:pPr>
      <w:r>
        <w:rPr>
          <w:rFonts w:cs="Times New Roman"/>
          <w:szCs w:val="24"/>
        </w:rPr>
        <w:t>（</w:t>
      </w:r>
      <w:r>
        <w:rPr>
          <w:rFonts w:cs="Times New Roman" w:hint="eastAsia"/>
          <w:szCs w:val="24"/>
        </w:rPr>
        <w:t>90</w:t>
      </w:r>
      <w:r>
        <w:rPr>
          <w:rFonts w:cs="Times New Roman" w:hint="eastAsia"/>
          <w:szCs w:val="24"/>
        </w:rPr>
        <w:t>°</w:t>
      </w:r>
      <w:r>
        <w:rPr>
          <w:rFonts w:cs="Times New Roman" w:hint="eastAsia"/>
          <w:szCs w:val="24"/>
        </w:rPr>
        <w:t>,15</w:t>
      </w:r>
      <w:r>
        <w:rPr>
          <w:rFonts w:cs="Times New Roman" w:hint="eastAsia"/>
          <w:szCs w:val="24"/>
        </w:rPr>
        <w:t>°</w:t>
      </w:r>
      <w:r>
        <w:rPr>
          <w:rFonts w:cs="Times New Roman"/>
          <w:szCs w:val="24"/>
        </w:rPr>
        <w:t>）</w:t>
      </w:r>
      <w:r>
        <w:rPr>
          <w:rFonts w:cs="Times New Roman" w:hint="eastAsia"/>
          <w:szCs w:val="24"/>
        </w:rPr>
        <w:t xml:space="preserve"> </w:t>
      </w:r>
      <w:r>
        <w:rPr>
          <w:rFonts w:cs="Times New Roman"/>
          <w:szCs w:val="24"/>
        </w:rPr>
        <w:t xml:space="preserve">     </w:t>
      </w:r>
      <w:r w:rsidRPr="00CF0C18">
        <w:rPr>
          <w:rFonts w:cs="Times New Roman" w:hint="eastAsia"/>
          <w:i/>
          <w:szCs w:val="24"/>
        </w:rPr>
        <w:t>Y</w:t>
      </w:r>
      <w:r w:rsidRPr="00CF0C18">
        <w:rPr>
          <w:rFonts w:cs="Times New Roman"/>
          <w:szCs w:val="24"/>
        </w:rPr>
        <w:t>=28.343-44.229</w:t>
      </w:r>
      <w:r w:rsidRPr="00CF0C18">
        <w:rPr>
          <w:rFonts w:cs="Times New Roman"/>
          <w:i/>
          <w:szCs w:val="24"/>
        </w:rPr>
        <w:t>X</w:t>
      </w:r>
      <w:r w:rsidRPr="00CF0C18">
        <w:rPr>
          <w:rFonts w:cs="Times New Roman"/>
          <w:i/>
          <w:szCs w:val="24"/>
          <w:vertAlign w:val="subscript"/>
        </w:rPr>
        <w:t>401.78</w:t>
      </w:r>
      <w:r w:rsidRPr="00CF0C18">
        <w:rPr>
          <w:rFonts w:cs="Times New Roman"/>
          <w:szCs w:val="24"/>
        </w:rPr>
        <w:t>+252.941</w:t>
      </w:r>
      <w:r w:rsidRPr="00CF0C18">
        <w:rPr>
          <w:rFonts w:cs="Times New Roman"/>
          <w:i/>
          <w:szCs w:val="24"/>
        </w:rPr>
        <w:t>X</w:t>
      </w:r>
      <w:r w:rsidRPr="00CF0C18">
        <w:rPr>
          <w:rFonts w:cs="Times New Roman"/>
          <w:i/>
          <w:szCs w:val="24"/>
          <w:vertAlign w:val="subscript"/>
        </w:rPr>
        <w:t>435.56</w:t>
      </w:r>
      <w:r w:rsidRPr="00CF0C18">
        <w:rPr>
          <w:rFonts w:cs="Times New Roman"/>
          <w:szCs w:val="24"/>
        </w:rPr>
        <w:t>-270.061</w:t>
      </w:r>
      <w:r w:rsidRPr="00CF0C18">
        <w:rPr>
          <w:rFonts w:cs="Times New Roman"/>
          <w:i/>
          <w:szCs w:val="24"/>
        </w:rPr>
        <w:t>X</w:t>
      </w:r>
      <w:r w:rsidRPr="00CF0C18">
        <w:rPr>
          <w:rFonts w:cs="Times New Roman"/>
          <w:i/>
          <w:szCs w:val="24"/>
          <w:vertAlign w:val="subscript"/>
        </w:rPr>
        <w:t>549.99</w:t>
      </w:r>
      <w:r w:rsidRPr="00CF0C18">
        <w:rPr>
          <w:rFonts w:cs="Times New Roman"/>
          <w:szCs w:val="24"/>
        </w:rPr>
        <w:t>+436.555</w:t>
      </w:r>
      <w:r w:rsidRPr="00CF0C18">
        <w:rPr>
          <w:rFonts w:cs="Times New Roman"/>
          <w:i/>
          <w:szCs w:val="24"/>
        </w:rPr>
        <w:t>X</w:t>
      </w:r>
      <w:r w:rsidRPr="00CF0C18">
        <w:rPr>
          <w:rFonts w:cs="Times New Roman"/>
          <w:i/>
          <w:szCs w:val="24"/>
          <w:vertAlign w:val="subscript"/>
        </w:rPr>
        <w:t>688.66</w:t>
      </w:r>
      <w:r w:rsidRPr="00CF0C18">
        <w:rPr>
          <w:rFonts w:cs="Times New Roman"/>
          <w:szCs w:val="24"/>
        </w:rPr>
        <w:t>-284.438</w:t>
      </w:r>
      <w:r w:rsidRPr="00CF0C18">
        <w:rPr>
          <w:rFonts w:cs="Times New Roman"/>
          <w:i/>
          <w:szCs w:val="24"/>
        </w:rPr>
        <w:t>X</w:t>
      </w:r>
      <w:r w:rsidRPr="00CF0C18">
        <w:rPr>
          <w:rFonts w:cs="Times New Roman"/>
          <w:i/>
          <w:szCs w:val="24"/>
          <w:vertAlign w:val="subscript"/>
        </w:rPr>
        <w:t>722</w:t>
      </w:r>
      <w:r w:rsidRPr="00CF0C18">
        <w:rPr>
          <w:rFonts w:cs="Times New Roman"/>
          <w:szCs w:val="24"/>
        </w:rPr>
        <w:t>+271.255</w:t>
      </w:r>
      <w:r w:rsidRPr="00CF0C18">
        <w:rPr>
          <w:rFonts w:cs="Times New Roman"/>
          <w:i/>
          <w:szCs w:val="24"/>
        </w:rPr>
        <w:t>X</w:t>
      </w:r>
      <w:r w:rsidRPr="00CF0C18">
        <w:rPr>
          <w:rFonts w:cs="Times New Roman"/>
          <w:i/>
          <w:szCs w:val="24"/>
          <w:vertAlign w:val="subscript"/>
        </w:rPr>
        <w:t>788.98</w:t>
      </w:r>
      <w:r w:rsidRPr="00CF0C18">
        <w:rPr>
          <w:rFonts w:cs="Times New Roman"/>
          <w:szCs w:val="24"/>
        </w:rPr>
        <w:t>-90.575</w:t>
      </w:r>
      <w:r w:rsidRPr="00CF0C18">
        <w:rPr>
          <w:rFonts w:cs="Times New Roman"/>
          <w:i/>
          <w:szCs w:val="24"/>
        </w:rPr>
        <w:t>X</w:t>
      </w:r>
      <w:r w:rsidRPr="00CF0C18">
        <w:rPr>
          <w:rFonts w:cs="Times New Roman"/>
          <w:i/>
          <w:szCs w:val="24"/>
          <w:vertAlign w:val="subscript"/>
        </w:rPr>
        <w:t>999.43</w:t>
      </w:r>
      <w:r>
        <w:rPr>
          <w:rFonts w:cs="Times New Roman"/>
          <w:szCs w:val="24"/>
        </w:rPr>
        <w:t xml:space="preserve">                                     </w:t>
      </w:r>
      <w:r w:rsidR="00B26263">
        <w:rPr>
          <w:rFonts w:cs="Times New Roman"/>
          <w:szCs w:val="24"/>
        </w:rPr>
        <w:t xml:space="preserve">  </w:t>
      </w:r>
      <w:r>
        <w:rPr>
          <w:rFonts w:cs="Times New Roman" w:hint="eastAsia"/>
          <w:szCs w:val="24"/>
        </w:rPr>
        <w:t>式</w:t>
      </w:r>
      <w:r>
        <w:rPr>
          <w:rFonts w:cs="Times New Roman"/>
          <w:szCs w:val="24"/>
        </w:rPr>
        <w:t>（</w:t>
      </w:r>
      <w:r w:rsidR="00080323">
        <w:rPr>
          <w:rFonts w:cs="Times New Roman"/>
          <w:szCs w:val="24"/>
        </w:rPr>
        <w:t>4</w:t>
      </w:r>
      <w:r>
        <w:rPr>
          <w:rFonts w:cs="Times New Roman"/>
          <w:szCs w:val="24"/>
        </w:rPr>
        <w:t>-3</w:t>
      </w:r>
      <w:r>
        <w:rPr>
          <w:rFonts w:cs="Times New Roman"/>
          <w:szCs w:val="24"/>
        </w:rPr>
        <w:t>）</w:t>
      </w:r>
    </w:p>
    <w:p w14:paraId="29FDE889" w14:textId="733B5F44" w:rsidR="00CE5FC5" w:rsidRPr="00CF0C18" w:rsidRDefault="00CF0C18" w:rsidP="00CE5FC5">
      <w:pPr>
        <w:pStyle w:val="a3"/>
        <w:ind w:firstLine="480"/>
        <w:rPr>
          <w:rFonts w:cs="Times New Roman"/>
          <w:szCs w:val="24"/>
        </w:rPr>
      </w:pPr>
      <w:r>
        <w:rPr>
          <w:rFonts w:cs="Times New Roman"/>
          <w:szCs w:val="24"/>
        </w:rPr>
        <w:t>（</w:t>
      </w:r>
      <w:r>
        <w:rPr>
          <w:rFonts w:cs="Times New Roman" w:hint="eastAsia"/>
          <w:szCs w:val="24"/>
        </w:rPr>
        <w:t>180</w:t>
      </w:r>
      <w:r>
        <w:rPr>
          <w:rFonts w:cs="Times New Roman" w:hint="eastAsia"/>
          <w:szCs w:val="24"/>
        </w:rPr>
        <w:t>°</w:t>
      </w:r>
      <w:r>
        <w:rPr>
          <w:rFonts w:cs="Times New Roman" w:hint="eastAsia"/>
          <w:szCs w:val="24"/>
        </w:rPr>
        <w:t>,15</w:t>
      </w:r>
      <w:r>
        <w:rPr>
          <w:rFonts w:cs="Times New Roman" w:hint="eastAsia"/>
          <w:szCs w:val="24"/>
        </w:rPr>
        <w:t>°</w:t>
      </w:r>
      <w:r>
        <w:rPr>
          <w:rFonts w:cs="Times New Roman"/>
          <w:szCs w:val="24"/>
        </w:rPr>
        <w:t>）</w:t>
      </w:r>
      <w:r>
        <w:rPr>
          <w:rFonts w:cs="Times New Roman" w:hint="eastAsia"/>
          <w:szCs w:val="24"/>
        </w:rPr>
        <w:t xml:space="preserve">   </w:t>
      </w:r>
      <w:r w:rsidRPr="00CF0C18">
        <w:rPr>
          <w:rFonts w:cs="Times New Roman" w:hint="eastAsia"/>
          <w:i/>
          <w:szCs w:val="24"/>
        </w:rPr>
        <w:t>Y</w:t>
      </w:r>
      <w:r w:rsidRPr="00CF0C18">
        <w:rPr>
          <w:rFonts w:cs="Times New Roman"/>
          <w:szCs w:val="24"/>
        </w:rPr>
        <w:t>=24.595+64.086</w:t>
      </w:r>
      <w:r w:rsidRPr="00CF0C18">
        <w:rPr>
          <w:rFonts w:cs="Times New Roman"/>
          <w:i/>
          <w:szCs w:val="24"/>
        </w:rPr>
        <w:t>X</w:t>
      </w:r>
      <w:r w:rsidRPr="00CF0C18">
        <w:rPr>
          <w:rFonts w:cs="Times New Roman"/>
          <w:i/>
          <w:szCs w:val="24"/>
          <w:vertAlign w:val="subscript"/>
        </w:rPr>
        <w:t>404.14</w:t>
      </w:r>
      <w:r w:rsidRPr="00CF0C18">
        <w:rPr>
          <w:rFonts w:cs="Times New Roman"/>
          <w:szCs w:val="24"/>
        </w:rPr>
        <w:t>-320.962</w:t>
      </w:r>
      <w:r w:rsidRPr="00CF0C18">
        <w:rPr>
          <w:rFonts w:cs="Times New Roman"/>
          <w:i/>
          <w:szCs w:val="24"/>
        </w:rPr>
        <w:t>X</w:t>
      </w:r>
      <w:r w:rsidRPr="00CF0C18">
        <w:rPr>
          <w:rFonts w:cs="Times New Roman"/>
          <w:i/>
          <w:szCs w:val="24"/>
          <w:vertAlign w:val="subscript"/>
        </w:rPr>
        <w:t>504.26</w:t>
      </w:r>
      <w:r w:rsidRPr="00CF0C18">
        <w:rPr>
          <w:rFonts w:cs="Times New Roman"/>
          <w:szCs w:val="24"/>
        </w:rPr>
        <w:t>+187.461</w:t>
      </w:r>
      <w:r w:rsidRPr="00CF0C18">
        <w:rPr>
          <w:rFonts w:cs="Times New Roman"/>
          <w:i/>
          <w:szCs w:val="24"/>
        </w:rPr>
        <w:t>X</w:t>
      </w:r>
      <w:r w:rsidRPr="00CF0C18">
        <w:rPr>
          <w:rFonts w:cs="Times New Roman"/>
          <w:i/>
          <w:szCs w:val="24"/>
          <w:vertAlign w:val="subscript"/>
        </w:rPr>
        <w:t>551.54</w:t>
      </w:r>
      <w:r w:rsidRPr="00CF0C18">
        <w:rPr>
          <w:rFonts w:cs="Times New Roman"/>
          <w:szCs w:val="24"/>
        </w:rPr>
        <w:t>+585.329</w:t>
      </w:r>
      <w:r w:rsidRPr="00CF0C18">
        <w:rPr>
          <w:rFonts w:cs="Times New Roman"/>
          <w:i/>
          <w:szCs w:val="24"/>
        </w:rPr>
        <w:t>X</w:t>
      </w:r>
      <w:r w:rsidRPr="00CF0C18">
        <w:rPr>
          <w:rFonts w:cs="Times New Roman"/>
          <w:i/>
          <w:szCs w:val="24"/>
          <w:vertAlign w:val="subscript"/>
        </w:rPr>
        <w:t>687.14</w:t>
      </w:r>
      <w:r w:rsidRPr="00CF0C18">
        <w:rPr>
          <w:rFonts w:cs="Times New Roman"/>
          <w:szCs w:val="24"/>
        </w:rPr>
        <w:t>-549.286</w:t>
      </w:r>
      <w:r w:rsidRPr="00CF0C18">
        <w:rPr>
          <w:rFonts w:cs="Times New Roman"/>
          <w:i/>
          <w:szCs w:val="24"/>
        </w:rPr>
        <w:t>X</w:t>
      </w:r>
      <w:r w:rsidRPr="00CF0C18">
        <w:rPr>
          <w:rFonts w:cs="Times New Roman"/>
          <w:i/>
          <w:szCs w:val="24"/>
          <w:vertAlign w:val="subscript"/>
        </w:rPr>
        <w:t>718.22</w:t>
      </w:r>
      <w:r w:rsidRPr="00CF0C18">
        <w:rPr>
          <w:rFonts w:cs="Times New Roman"/>
          <w:szCs w:val="24"/>
        </w:rPr>
        <w:t>+423.435</w:t>
      </w:r>
      <w:r w:rsidRPr="00CF0C18">
        <w:rPr>
          <w:rFonts w:cs="Times New Roman"/>
          <w:i/>
          <w:szCs w:val="24"/>
        </w:rPr>
        <w:t>X</w:t>
      </w:r>
      <w:r w:rsidRPr="00CF0C18">
        <w:rPr>
          <w:rFonts w:cs="Times New Roman"/>
          <w:i/>
          <w:szCs w:val="24"/>
          <w:vertAlign w:val="subscript"/>
        </w:rPr>
        <w:t>791.23</w:t>
      </w:r>
      <w:r w:rsidRPr="00CF0C18">
        <w:rPr>
          <w:rFonts w:cs="Times New Roman"/>
          <w:szCs w:val="24"/>
        </w:rPr>
        <w:t>-160.053</w:t>
      </w:r>
      <w:r w:rsidRPr="00CF0C18">
        <w:rPr>
          <w:rFonts w:cs="Times New Roman"/>
          <w:i/>
          <w:szCs w:val="24"/>
        </w:rPr>
        <w:t>X</w:t>
      </w:r>
      <w:r w:rsidRPr="00CF0C18">
        <w:rPr>
          <w:rFonts w:cs="Times New Roman"/>
          <w:i/>
          <w:szCs w:val="24"/>
          <w:vertAlign w:val="subscript"/>
        </w:rPr>
        <w:t>996.52</w:t>
      </w:r>
      <w:r w:rsidR="00CE5FC5">
        <w:rPr>
          <w:rFonts w:cs="Times New Roman"/>
          <w:szCs w:val="24"/>
        </w:rPr>
        <w:t xml:space="preserve">                                   </w:t>
      </w:r>
      <w:r w:rsidR="00B26263">
        <w:rPr>
          <w:rFonts w:cs="Times New Roman"/>
          <w:szCs w:val="24"/>
        </w:rPr>
        <w:t xml:space="preserve"> </w:t>
      </w:r>
      <w:r w:rsidR="00CE5FC5">
        <w:rPr>
          <w:rFonts w:cs="Times New Roman" w:hint="eastAsia"/>
          <w:szCs w:val="24"/>
        </w:rPr>
        <w:t>式</w:t>
      </w:r>
      <w:r w:rsidR="00CE5FC5">
        <w:rPr>
          <w:rFonts w:cs="Times New Roman"/>
          <w:szCs w:val="24"/>
        </w:rPr>
        <w:t>（</w:t>
      </w:r>
      <w:r w:rsidR="00080323">
        <w:rPr>
          <w:rFonts w:cs="Times New Roman"/>
          <w:szCs w:val="24"/>
        </w:rPr>
        <w:t>4</w:t>
      </w:r>
      <w:r w:rsidR="00CE5FC5">
        <w:rPr>
          <w:rFonts w:cs="Times New Roman"/>
          <w:szCs w:val="24"/>
        </w:rPr>
        <w:t>-4</w:t>
      </w:r>
      <w:r w:rsidR="00CE5FC5">
        <w:rPr>
          <w:rFonts w:cs="Times New Roman"/>
          <w:szCs w:val="24"/>
        </w:rPr>
        <w:t>）</w:t>
      </w:r>
    </w:p>
    <w:p w14:paraId="67CCA863" w14:textId="0F4C6D58" w:rsidR="00CE5FC5" w:rsidRPr="00CE5FC5" w:rsidRDefault="00CE5FC5" w:rsidP="00CE5FC5">
      <w:pPr>
        <w:pStyle w:val="a3"/>
        <w:ind w:firstLine="480"/>
        <w:rPr>
          <w:rFonts w:cs="Times New Roman"/>
          <w:szCs w:val="24"/>
        </w:rPr>
      </w:pPr>
      <w:r>
        <w:rPr>
          <w:rFonts w:cs="Times New Roman"/>
          <w:szCs w:val="24"/>
        </w:rPr>
        <w:t>（</w:t>
      </w:r>
      <w:r>
        <w:rPr>
          <w:rFonts w:cs="Times New Roman" w:hint="eastAsia"/>
          <w:szCs w:val="24"/>
        </w:rPr>
        <w:t>270</w:t>
      </w:r>
      <w:r>
        <w:rPr>
          <w:rFonts w:cs="Times New Roman" w:hint="eastAsia"/>
          <w:szCs w:val="24"/>
        </w:rPr>
        <w:t>°</w:t>
      </w:r>
      <w:r>
        <w:rPr>
          <w:rFonts w:cs="Times New Roman" w:hint="eastAsia"/>
          <w:szCs w:val="24"/>
        </w:rPr>
        <w:t>,15</w:t>
      </w:r>
      <w:r>
        <w:rPr>
          <w:rFonts w:cs="Times New Roman" w:hint="eastAsia"/>
          <w:szCs w:val="24"/>
        </w:rPr>
        <w:t>°</w:t>
      </w:r>
      <w:r>
        <w:rPr>
          <w:rFonts w:cs="Times New Roman"/>
          <w:szCs w:val="24"/>
        </w:rPr>
        <w:t>）</w:t>
      </w:r>
      <w:r>
        <w:rPr>
          <w:rFonts w:cs="Times New Roman" w:hint="eastAsia"/>
          <w:szCs w:val="24"/>
        </w:rPr>
        <w:t xml:space="preserve">     </w:t>
      </w:r>
      <w:r>
        <w:rPr>
          <w:rFonts w:cs="Times New Roman"/>
          <w:szCs w:val="24"/>
        </w:rPr>
        <w:t xml:space="preserve"> </w:t>
      </w:r>
      <w:r w:rsidRPr="00CE5FC5">
        <w:rPr>
          <w:rFonts w:cs="Times New Roman" w:hint="eastAsia"/>
          <w:i/>
          <w:szCs w:val="24"/>
        </w:rPr>
        <w:t>Y</w:t>
      </w:r>
      <w:r w:rsidRPr="00CE5FC5">
        <w:rPr>
          <w:rFonts w:cs="Times New Roman"/>
          <w:szCs w:val="24"/>
        </w:rPr>
        <w:t>=28.963+47.173</w:t>
      </w:r>
      <w:r w:rsidRPr="00CE5FC5">
        <w:rPr>
          <w:rFonts w:cs="Times New Roman"/>
          <w:i/>
          <w:szCs w:val="24"/>
        </w:rPr>
        <w:t>X</w:t>
      </w:r>
      <w:r w:rsidRPr="00CE5FC5">
        <w:rPr>
          <w:rFonts w:cs="Times New Roman"/>
          <w:i/>
          <w:szCs w:val="24"/>
          <w:vertAlign w:val="subscript"/>
        </w:rPr>
        <w:t>401</w:t>
      </w:r>
      <w:r w:rsidRPr="00CE5FC5">
        <w:rPr>
          <w:rFonts w:cs="Times New Roman"/>
          <w:szCs w:val="24"/>
        </w:rPr>
        <w:t>-453.794</w:t>
      </w:r>
      <w:r w:rsidRPr="00CE5FC5">
        <w:rPr>
          <w:rFonts w:cs="Times New Roman"/>
          <w:i/>
          <w:szCs w:val="24"/>
        </w:rPr>
        <w:t>X</w:t>
      </w:r>
      <w:r w:rsidRPr="00CE5FC5">
        <w:rPr>
          <w:rFonts w:cs="Times New Roman"/>
          <w:i/>
          <w:szCs w:val="24"/>
          <w:vertAlign w:val="subscript"/>
        </w:rPr>
        <w:t>508.92</w:t>
      </w:r>
      <w:r w:rsidRPr="00CE5FC5">
        <w:rPr>
          <w:rFonts w:cs="Times New Roman"/>
          <w:szCs w:val="24"/>
        </w:rPr>
        <w:t>+220.480</w:t>
      </w:r>
      <w:r w:rsidRPr="00CE5FC5">
        <w:rPr>
          <w:rFonts w:cs="Times New Roman"/>
          <w:i/>
          <w:szCs w:val="24"/>
        </w:rPr>
        <w:t>X</w:t>
      </w:r>
      <w:r w:rsidRPr="00CE5FC5">
        <w:rPr>
          <w:rFonts w:cs="Times New Roman"/>
          <w:i/>
          <w:szCs w:val="24"/>
          <w:vertAlign w:val="subscript"/>
        </w:rPr>
        <w:t>550.77</w:t>
      </w:r>
      <w:r w:rsidRPr="00CE5FC5">
        <w:rPr>
          <w:rFonts w:cs="Times New Roman"/>
          <w:szCs w:val="24"/>
        </w:rPr>
        <w:t>+386.097</w:t>
      </w:r>
      <w:r w:rsidRPr="00CE5FC5">
        <w:rPr>
          <w:rFonts w:cs="Times New Roman"/>
          <w:i/>
          <w:szCs w:val="24"/>
        </w:rPr>
        <w:t>X</w:t>
      </w:r>
      <w:r w:rsidRPr="00CE5FC5">
        <w:rPr>
          <w:rFonts w:cs="Times New Roman"/>
          <w:i/>
          <w:szCs w:val="24"/>
          <w:vertAlign w:val="subscript"/>
        </w:rPr>
        <w:t>689.42</w:t>
      </w:r>
      <w:r w:rsidRPr="00CE5FC5">
        <w:rPr>
          <w:rFonts w:cs="Times New Roman"/>
          <w:szCs w:val="24"/>
        </w:rPr>
        <w:t>-527.011</w:t>
      </w:r>
      <w:r w:rsidRPr="00CE5FC5">
        <w:rPr>
          <w:rFonts w:cs="Times New Roman"/>
          <w:i/>
          <w:szCs w:val="24"/>
        </w:rPr>
        <w:t>X</w:t>
      </w:r>
      <w:r w:rsidRPr="00CE5FC5">
        <w:rPr>
          <w:rFonts w:cs="Times New Roman"/>
          <w:i/>
          <w:szCs w:val="24"/>
          <w:vertAlign w:val="subscript"/>
        </w:rPr>
        <w:t>722</w:t>
      </w:r>
      <w:r w:rsidRPr="00CE5FC5">
        <w:rPr>
          <w:rFonts w:cs="Times New Roman"/>
          <w:szCs w:val="24"/>
        </w:rPr>
        <w:t>+471.545</w:t>
      </w:r>
      <w:r w:rsidRPr="00CE5FC5">
        <w:rPr>
          <w:rFonts w:cs="Times New Roman"/>
          <w:i/>
          <w:szCs w:val="24"/>
        </w:rPr>
        <w:t>X</w:t>
      </w:r>
      <w:r w:rsidRPr="00CE5FC5">
        <w:rPr>
          <w:rFonts w:cs="Times New Roman"/>
          <w:i/>
          <w:szCs w:val="24"/>
          <w:vertAlign w:val="subscript"/>
        </w:rPr>
        <w:t>859.82</w:t>
      </w:r>
      <w:r w:rsidRPr="00CE5FC5">
        <w:rPr>
          <w:rFonts w:cs="Times New Roman"/>
          <w:szCs w:val="24"/>
        </w:rPr>
        <w:t>-167.979</w:t>
      </w:r>
      <w:r w:rsidRPr="00CE5FC5">
        <w:rPr>
          <w:rFonts w:cs="Times New Roman"/>
          <w:i/>
          <w:szCs w:val="24"/>
        </w:rPr>
        <w:t>X</w:t>
      </w:r>
      <w:r w:rsidRPr="00CE5FC5">
        <w:rPr>
          <w:rFonts w:cs="Times New Roman"/>
          <w:i/>
          <w:szCs w:val="24"/>
          <w:vertAlign w:val="subscript"/>
        </w:rPr>
        <w:t>1001.62</w:t>
      </w:r>
      <w:r>
        <w:rPr>
          <w:rFonts w:cs="Times New Roman"/>
          <w:szCs w:val="24"/>
        </w:rPr>
        <w:t xml:space="preserve">                                    </w:t>
      </w:r>
      <w:r w:rsidR="00B26263">
        <w:rPr>
          <w:rFonts w:cs="Times New Roman"/>
          <w:szCs w:val="24"/>
        </w:rPr>
        <w:t xml:space="preserve"> </w:t>
      </w:r>
      <w:r>
        <w:rPr>
          <w:rFonts w:cs="Times New Roman" w:hint="eastAsia"/>
          <w:szCs w:val="24"/>
        </w:rPr>
        <w:t>式</w:t>
      </w:r>
      <w:r>
        <w:rPr>
          <w:rFonts w:cs="Times New Roman"/>
          <w:szCs w:val="24"/>
        </w:rPr>
        <w:t>（</w:t>
      </w:r>
      <w:r w:rsidR="00080323">
        <w:rPr>
          <w:rFonts w:cs="Times New Roman"/>
          <w:szCs w:val="24"/>
        </w:rPr>
        <w:t>4</w:t>
      </w:r>
      <w:r>
        <w:rPr>
          <w:rFonts w:cs="Times New Roman"/>
          <w:szCs w:val="24"/>
        </w:rPr>
        <w:t>-5</w:t>
      </w:r>
      <w:r>
        <w:rPr>
          <w:rFonts w:cs="Times New Roman"/>
          <w:szCs w:val="24"/>
        </w:rPr>
        <w:t>）</w:t>
      </w:r>
    </w:p>
    <w:p w14:paraId="5CE1421F" w14:textId="45310FDD" w:rsidR="00CF0C18" w:rsidRPr="00CE5FC5" w:rsidRDefault="006D03B4" w:rsidP="00E010BA">
      <w:pPr>
        <w:pStyle w:val="a3"/>
        <w:ind w:firstLine="480"/>
        <w:rPr>
          <w:rFonts w:cs="Times New Roman"/>
          <w:szCs w:val="24"/>
        </w:rPr>
      </w:pPr>
      <w:r>
        <w:rPr>
          <w:rFonts w:cs="Times New Roman" w:hint="eastAsia"/>
        </w:rPr>
        <w:t>随后</w:t>
      </w:r>
      <w:r>
        <w:rPr>
          <w:rFonts w:cs="Times New Roman"/>
        </w:rPr>
        <w:t>，为</w:t>
      </w:r>
      <w:r>
        <w:rPr>
          <w:rFonts w:cs="Times New Roman" w:hint="eastAsia"/>
        </w:rPr>
        <w:t>更好地</w:t>
      </w:r>
      <w:r>
        <w:rPr>
          <w:rFonts w:cs="Times New Roman"/>
        </w:rPr>
        <w:t>分析四个接收角度下建立的叶绿素光谱模型受方向性的影响，</w:t>
      </w:r>
      <w:r w:rsidR="003E116E">
        <w:rPr>
          <w:rFonts w:cs="Times New Roman"/>
        </w:rPr>
        <w:t>将</w:t>
      </w:r>
      <w:r w:rsidR="003E116E">
        <w:rPr>
          <w:rFonts w:cs="Times New Roman" w:hint="eastAsia"/>
        </w:rPr>
        <w:t>各接收</w:t>
      </w:r>
      <w:r w:rsidR="003E116E">
        <w:rPr>
          <w:rFonts w:cs="Times New Roman"/>
        </w:rPr>
        <w:t>角度下验证集的</w:t>
      </w:r>
      <w:r w:rsidR="003E116E">
        <w:rPr>
          <w:rFonts w:cs="Times New Roman" w:hint="eastAsia"/>
        </w:rPr>
        <w:t>特征</w:t>
      </w:r>
      <w:r w:rsidR="003E116E">
        <w:rPr>
          <w:rFonts w:cs="Times New Roman"/>
        </w:rPr>
        <w:t>波段处的</w:t>
      </w:r>
      <w:r w:rsidR="003E116E">
        <w:rPr>
          <w:rFonts w:cs="Times New Roman" w:hint="eastAsia"/>
        </w:rPr>
        <w:t>反射</w:t>
      </w:r>
      <w:r w:rsidR="003E116E">
        <w:rPr>
          <w:rFonts w:cs="Times New Roman"/>
        </w:rPr>
        <w:t>光谱</w:t>
      </w:r>
      <w:r w:rsidR="003E116E">
        <w:rPr>
          <w:rFonts w:cs="Times New Roman" w:hint="eastAsia"/>
        </w:rPr>
        <w:t>值代入上述式</w:t>
      </w:r>
      <w:r w:rsidR="003E116E">
        <w:rPr>
          <w:rFonts w:cs="Times New Roman"/>
        </w:rPr>
        <w:t>（</w:t>
      </w:r>
      <w:r w:rsidR="00080323">
        <w:rPr>
          <w:rFonts w:cs="Times New Roman"/>
        </w:rPr>
        <w:t>4</w:t>
      </w:r>
      <w:r w:rsidR="003E116E">
        <w:rPr>
          <w:rFonts w:cs="Times New Roman"/>
        </w:rPr>
        <w:t>-2</w:t>
      </w:r>
      <w:r w:rsidR="003E116E">
        <w:rPr>
          <w:rFonts w:cs="Times New Roman"/>
        </w:rPr>
        <w:t>）</w:t>
      </w:r>
      <w:r w:rsidR="003E116E">
        <w:rPr>
          <w:rFonts w:cs="Times New Roman" w:hint="eastAsia"/>
        </w:rPr>
        <w:t>-</w:t>
      </w:r>
      <w:r w:rsidR="003E116E">
        <w:rPr>
          <w:rFonts w:cs="Times New Roman" w:hint="eastAsia"/>
        </w:rPr>
        <w:t>式</w:t>
      </w:r>
      <w:r w:rsidR="003E116E">
        <w:rPr>
          <w:rFonts w:cs="Times New Roman"/>
        </w:rPr>
        <w:t>（</w:t>
      </w:r>
      <w:r w:rsidR="00080323">
        <w:rPr>
          <w:rFonts w:cs="Times New Roman"/>
        </w:rPr>
        <w:t>4</w:t>
      </w:r>
      <w:r w:rsidR="003E116E">
        <w:rPr>
          <w:rFonts w:cs="Times New Roman"/>
        </w:rPr>
        <w:t>-5</w:t>
      </w:r>
      <w:r w:rsidR="003E116E">
        <w:rPr>
          <w:rFonts w:cs="Times New Roman"/>
        </w:rPr>
        <w:t>）</w:t>
      </w:r>
      <w:r w:rsidR="003E116E">
        <w:rPr>
          <w:rFonts w:cs="Times New Roman" w:hint="eastAsia"/>
        </w:rPr>
        <w:t>得到叶绿素</w:t>
      </w:r>
      <w:r w:rsidR="003E116E">
        <w:rPr>
          <w:rFonts w:cs="Times New Roman"/>
        </w:rPr>
        <w:t>预测</w:t>
      </w:r>
      <w:r w:rsidR="003E116E">
        <w:rPr>
          <w:rFonts w:cs="Times New Roman"/>
        </w:rPr>
        <w:lastRenderedPageBreak/>
        <w:t>值</w:t>
      </w:r>
      <w:r w:rsidR="003E116E">
        <w:rPr>
          <w:rFonts w:cs="Times New Roman" w:hint="eastAsia"/>
        </w:rPr>
        <w:t>，</w:t>
      </w:r>
      <w:r w:rsidR="003E116E">
        <w:rPr>
          <w:rFonts w:cs="Times New Roman"/>
        </w:rPr>
        <w:t>得到</w:t>
      </w:r>
      <w:proofErr w:type="gramStart"/>
      <w:r w:rsidR="003E116E">
        <w:rPr>
          <w:rFonts w:cs="Times New Roman" w:hint="eastAsia"/>
        </w:rPr>
        <w:t>各预测</w:t>
      </w:r>
      <w:proofErr w:type="gramEnd"/>
      <w:r w:rsidR="003E116E">
        <w:rPr>
          <w:rFonts w:cs="Times New Roman" w:hint="eastAsia"/>
        </w:rPr>
        <w:t>值</w:t>
      </w:r>
      <w:r w:rsidR="003E116E">
        <w:rPr>
          <w:rFonts w:cs="Times New Roman"/>
        </w:rPr>
        <w:t>与</w:t>
      </w:r>
      <w:r w:rsidR="00301135">
        <w:rPr>
          <w:rFonts w:cs="Times New Roman"/>
        </w:rPr>
        <w:t>实际</w:t>
      </w:r>
      <w:r w:rsidR="00770D95">
        <w:rPr>
          <w:rFonts w:cs="Times New Roman" w:hint="eastAsia"/>
        </w:rPr>
        <w:t>测量值</w:t>
      </w:r>
      <w:r w:rsidR="003E116E">
        <w:rPr>
          <w:rFonts w:cs="Times New Roman"/>
        </w:rPr>
        <w:t>在各接收角度下的</w:t>
      </w:r>
      <w:r w:rsidR="003E116E">
        <w:rPr>
          <w:rFonts w:cs="Times New Roman" w:hint="eastAsia"/>
        </w:rPr>
        <w:t>相对</w:t>
      </w:r>
      <w:r w:rsidR="003E116E">
        <w:rPr>
          <w:rFonts w:cs="Times New Roman"/>
        </w:rPr>
        <w:t>误差，</w:t>
      </w:r>
      <w:r w:rsidR="003E116E">
        <w:rPr>
          <w:rFonts w:cs="Times New Roman" w:hint="eastAsia"/>
        </w:rPr>
        <w:t>最后计算在</w:t>
      </w:r>
      <w:r w:rsidR="003E116E">
        <w:rPr>
          <w:rFonts w:cs="Times New Roman"/>
        </w:rPr>
        <w:t>不同接收角度</w:t>
      </w:r>
      <w:r w:rsidR="0009578A">
        <w:rPr>
          <w:rFonts w:cs="Times New Roman"/>
          <w:szCs w:val="24"/>
        </w:rPr>
        <w:t>（</w:t>
      </w:r>
      <w:r w:rsidR="0009578A">
        <w:rPr>
          <w:rFonts w:cs="Times New Roman" w:hint="eastAsia"/>
          <w:szCs w:val="24"/>
        </w:rPr>
        <w:t>0</w:t>
      </w:r>
      <w:r w:rsidR="0009578A">
        <w:rPr>
          <w:rFonts w:cs="Times New Roman" w:hint="eastAsia"/>
          <w:szCs w:val="24"/>
        </w:rPr>
        <w:t>°</w:t>
      </w:r>
      <w:r w:rsidR="0009578A">
        <w:rPr>
          <w:rFonts w:cs="Times New Roman" w:hint="eastAsia"/>
          <w:szCs w:val="24"/>
        </w:rPr>
        <w:t>,0</w:t>
      </w:r>
      <w:r w:rsidR="0009578A">
        <w:rPr>
          <w:rFonts w:cs="Times New Roman" w:hint="eastAsia"/>
          <w:szCs w:val="24"/>
        </w:rPr>
        <w:t>°</w:t>
      </w:r>
      <w:r w:rsidR="0009578A">
        <w:rPr>
          <w:rFonts w:cs="Times New Roman"/>
          <w:szCs w:val="24"/>
        </w:rPr>
        <w:t>）</w:t>
      </w:r>
      <w:r w:rsidR="0009578A">
        <w:rPr>
          <w:rFonts w:cs="Times New Roman" w:hint="eastAsia"/>
          <w:szCs w:val="24"/>
        </w:rPr>
        <w:t>、</w:t>
      </w:r>
      <w:r w:rsidR="0009578A">
        <w:rPr>
          <w:rFonts w:cs="Times New Roman"/>
          <w:szCs w:val="24"/>
        </w:rPr>
        <w:t>（</w:t>
      </w:r>
      <w:r w:rsidR="0009578A">
        <w:rPr>
          <w:rFonts w:cs="Times New Roman" w:hint="eastAsia"/>
          <w:szCs w:val="24"/>
        </w:rPr>
        <w:t>90</w:t>
      </w:r>
      <w:r w:rsidR="0009578A">
        <w:rPr>
          <w:rFonts w:cs="Times New Roman" w:hint="eastAsia"/>
          <w:szCs w:val="24"/>
        </w:rPr>
        <w:t>°</w:t>
      </w:r>
      <w:r w:rsidR="0009578A">
        <w:rPr>
          <w:rFonts w:cs="Times New Roman" w:hint="eastAsia"/>
          <w:szCs w:val="24"/>
        </w:rPr>
        <w:t>,15</w:t>
      </w:r>
      <w:r w:rsidR="0009578A">
        <w:rPr>
          <w:rFonts w:cs="Times New Roman" w:hint="eastAsia"/>
          <w:szCs w:val="24"/>
        </w:rPr>
        <w:t>°</w:t>
      </w:r>
      <w:r w:rsidR="0009578A">
        <w:rPr>
          <w:rFonts w:cs="Times New Roman"/>
          <w:szCs w:val="24"/>
        </w:rPr>
        <w:t>）</w:t>
      </w:r>
      <w:r w:rsidR="0009578A">
        <w:rPr>
          <w:rFonts w:cs="Times New Roman" w:hint="eastAsia"/>
          <w:szCs w:val="24"/>
        </w:rPr>
        <w:t>、</w:t>
      </w:r>
      <w:r w:rsidR="0009578A">
        <w:rPr>
          <w:rFonts w:cs="Times New Roman"/>
          <w:szCs w:val="24"/>
        </w:rPr>
        <w:t>（</w:t>
      </w:r>
      <w:r w:rsidR="0009578A">
        <w:rPr>
          <w:rFonts w:cs="Times New Roman" w:hint="eastAsia"/>
          <w:szCs w:val="24"/>
        </w:rPr>
        <w:t>180</w:t>
      </w:r>
      <w:r w:rsidR="0009578A">
        <w:rPr>
          <w:rFonts w:cs="Times New Roman" w:hint="eastAsia"/>
          <w:szCs w:val="24"/>
        </w:rPr>
        <w:t>°</w:t>
      </w:r>
      <w:r w:rsidR="0009578A">
        <w:rPr>
          <w:rFonts w:cs="Times New Roman" w:hint="eastAsia"/>
          <w:szCs w:val="24"/>
        </w:rPr>
        <w:t>,15</w:t>
      </w:r>
      <w:r w:rsidR="0009578A">
        <w:rPr>
          <w:rFonts w:cs="Times New Roman" w:hint="eastAsia"/>
          <w:szCs w:val="24"/>
        </w:rPr>
        <w:t>°</w:t>
      </w:r>
      <w:r w:rsidR="0009578A">
        <w:rPr>
          <w:rFonts w:cs="Times New Roman"/>
          <w:szCs w:val="24"/>
        </w:rPr>
        <w:t>）</w:t>
      </w:r>
      <w:r w:rsidR="0009578A">
        <w:rPr>
          <w:rFonts w:cs="Times New Roman" w:hint="eastAsia"/>
          <w:szCs w:val="24"/>
        </w:rPr>
        <w:t>、</w:t>
      </w:r>
      <w:r w:rsidR="0009578A">
        <w:rPr>
          <w:rFonts w:cs="Times New Roman"/>
          <w:szCs w:val="24"/>
        </w:rPr>
        <w:t>（</w:t>
      </w:r>
      <w:r w:rsidR="0009578A">
        <w:rPr>
          <w:rFonts w:cs="Times New Roman" w:hint="eastAsia"/>
          <w:szCs w:val="24"/>
        </w:rPr>
        <w:t>270</w:t>
      </w:r>
      <w:r w:rsidR="0009578A">
        <w:rPr>
          <w:rFonts w:cs="Times New Roman" w:hint="eastAsia"/>
          <w:szCs w:val="24"/>
        </w:rPr>
        <w:t>°</w:t>
      </w:r>
      <w:r w:rsidR="0009578A">
        <w:rPr>
          <w:rFonts w:cs="Times New Roman" w:hint="eastAsia"/>
          <w:szCs w:val="24"/>
        </w:rPr>
        <w:t>,15</w:t>
      </w:r>
      <w:r w:rsidR="0009578A">
        <w:rPr>
          <w:rFonts w:cs="Times New Roman" w:hint="eastAsia"/>
          <w:szCs w:val="24"/>
        </w:rPr>
        <w:t>°</w:t>
      </w:r>
      <w:r w:rsidR="0009578A">
        <w:rPr>
          <w:rFonts w:cs="Times New Roman"/>
          <w:szCs w:val="24"/>
        </w:rPr>
        <w:t>）</w:t>
      </w:r>
      <w:r w:rsidR="003E116E">
        <w:rPr>
          <w:rFonts w:cs="Times New Roman"/>
        </w:rPr>
        <w:t>下</w:t>
      </w:r>
      <w:r w:rsidR="003E116E">
        <w:rPr>
          <w:rFonts w:cs="Times New Roman" w:hint="eastAsia"/>
        </w:rPr>
        <w:t>的</w:t>
      </w:r>
      <w:r w:rsidR="002E25C0">
        <w:rPr>
          <w:rFonts w:cs="Times New Roman" w:hint="eastAsia"/>
        </w:rPr>
        <w:t>误</w:t>
      </w:r>
      <w:r w:rsidR="003E116E">
        <w:rPr>
          <w:rFonts w:cs="Times New Roman"/>
        </w:rPr>
        <w:t>差</w:t>
      </w:r>
      <w:r w:rsidR="003E116E">
        <w:rPr>
          <w:rFonts w:cs="Times New Roman" w:hint="eastAsia"/>
        </w:rPr>
        <w:t>百分比，</w:t>
      </w:r>
      <w:r w:rsidR="00E50730">
        <w:rPr>
          <w:rFonts w:cs="Times New Roman" w:hint="eastAsia"/>
        </w:rPr>
        <w:t>各</w:t>
      </w:r>
      <w:r w:rsidR="00E50730">
        <w:rPr>
          <w:rFonts w:cs="Times New Roman"/>
        </w:rPr>
        <w:t>不同接收角度下模型误差百分比</w:t>
      </w:r>
      <w:r w:rsidR="003E116E">
        <w:rPr>
          <w:rFonts w:cs="Times New Roman"/>
        </w:rPr>
        <w:t>如下</w:t>
      </w:r>
      <w:r w:rsidR="003E116E">
        <w:rPr>
          <w:rFonts w:cs="Times New Roman" w:hint="eastAsia"/>
        </w:rPr>
        <w:t>图</w:t>
      </w:r>
      <w:r w:rsidR="00080323">
        <w:rPr>
          <w:rFonts w:cs="Times New Roman"/>
        </w:rPr>
        <w:t>4</w:t>
      </w:r>
      <w:r w:rsidR="004606DA">
        <w:rPr>
          <w:rFonts w:cs="Times New Roman"/>
        </w:rPr>
        <w:t>-10</w:t>
      </w:r>
      <w:r w:rsidR="003E116E">
        <w:rPr>
          <w:rFonts w:cs="Times New Roman" w:hint="eastAsia"/>
        </w:rPr>
        <w:t>所示</w:t>
      </w:r>
      <w:r w:rsidR="003E116E">
        <w:rPr>
          <w:rFonts w:cs="Times New Roman"/>
        </w:rPr>
        <w:t>：</w:t>
      </w:r>
    </w:p>
    <w:p w14:paraId="4D62085D" w14:textId="4922E94F" w:rsidR="00AE0A5D" w:rsidRPr="00E010BA" w:rsidRDefault="003416C7" w:rsidP="00187709">
      <w:pPr>
        <w:pStyle w:val="a3"/>
        <w:spacing w:line="360" w:lineRule="auto"/>
        <w:ind w:firstLine="480"/>
        <w:rPr>
          <w:rFonts w:cs="Times New Roman"/>
          <w:szCs w:val="24"/>
        </w:rPr>
      </w:pPr>
      <w:r>
        <w:object w:dxaOrig="22147" w:dyaOrig="16905" w14:anchorId="429CEBAE">
          <v:shape id="_x0000_i1055" type="#_x0000_t75" style="width:213.8pt;height:158.85pt" o:ole="">
            <v:imagedata r:id="rId102" o:title="" croptop="4490f" cropbottom="4883f" cropleft="3810f" cropright="4038f"/>
          </v:shape>
          <o:OLEObject Type="Embed" ProgID="Origin50.Graph" ShapeID="_x0000_i1055" DrawAspect="Content" ObjectID="_1558261137" r:id="rId103"/>
        </w:object>
      </w:r>
      <w:r w:rsidR="008D696E" w:rsidRPr="008D696E">
        <w:t xml:space="preserve"> </w:t>
      </w:r>
      <w:r>
        <w:object w:dxaOrig="22162" w:dyaOrig="16905" w14:anchorId="09FA27A6">
          <v:shape id="_x0000_i1056" type="#_x0000_t75" style="width:210.5pt;height:157.2pt" o:ole="">
            <v:imagedata r:id="rId104" o:title="" croptop="4389f" cropbottom="4884f" cropleft="3970f" cropright="4039f"/>
          </v:shape>
          <o:OLEObject Type="Embed" ProgID="Origin50.Graph" ShapeID="_x0000_i1056" DrawAspect="Content" ObjectID="_1558261138" r:id="rId105"/>
        </w:object>
      </w:r>
    </w:p>
    <w:p w14:paraId="573556FF" w14:textId="3B32AD9A" w:rsidR="00E010BA" w:rsidRDefault="00E54C5E" w:rsidP="004606DA">
      <w:pPr>
        <w:pStyle w:val="a3"/>
        <w:keepNext/>
        <w:spacing w:line="360" w:lineRule="auto"/>
        <w:ind w:firstLine="480"/>
        <w:rPr>
          <w:rFonts w:cs="Times New Roman"/>
          <w:szCs w:val="24"/>
        </w:rPr>
      </w:pPr>
      <w:r>
        <w:object w:dxaOrig="22162" w:dyaOrig="17265" w14:anchorId="27DB4A0F">
          <v:shape id="_x0000_i1057" type="#_x0000_t75" style="width:218.2pt;height:164.9pt" o:ole="">
            <v:imagedata r:id="rId106" o:title="" croptop="5085f" cropbottom="4977f" cropleft="4033f" cropright="4028f"/>
          </v:shape>
          <o:OLEObject Type="Embed" ProgID="Origin50.Graph" ShapeID="_x0000_i1057" DrawAspect="Content" ObjectID="_1558261139" r:id="rId107"/>
        </w:object>
      </w:r>
      <w:r w:rsidR="00F078A2" w:rsidRPr="00F078A2">
        <w:t xml:space="preserve"> </w:t>
      </w:r>
      <w:r w:rsidR="000C258D">
        <w:object w:dxaOrig="22087" w:dyaOrig="17302" w14:anchorId="5A90195B">
          <v:shape id="_x0000_i1058" type="#_x0000_t75" style="width:218.75pt;height:163.25pt" o:ole="">
            <v:imagedata r:id="rId108" o:title="" croptop="5038f" cropbottom="5047f" cropleft="3961f" cropright="3875f"/>
          </v:shape>
          <o:OLEObject Type="Embed" ProgID="Origin50.Graph" ShapeID="_x0000_i1058" DrawAspect="Content" ObjectID="_1558261140" r:id="rId109"/>
        </w:object>
      </w:r>
    </w:p>
    <w:p w14:paraId="54A88D09" w14:textId="08551183" w:rsidR="004606DA" w:rsidRPr="004606DA" w:rsidRDefault="004606DA" w:rsidP="004606DA">
      <w:pPr>
        <w:pStyle w:val="afa"/>
        <w:ind w:firstLine="400"/>
        <w:jc w:val="center"/>
        <w:rPr>
          <w:rFonts w:ascii="华文仿宋" w:eastAsia="华文仿宋" w:hAnsi="华文仿宋"/>
        </w:rPr>
      </w:pPr>
      <w:bookmarkStart w:id="137" w:name="_Toc482106978"/>
      <w:bookmarkStart w:id="138" w:name="_Toc482183250"/>
      <w:r w:rsidRPr="004606DA">
        <w:rPr>
          <w:rFonts w:ascii="华文仿宋" w:eastAsia="华文仿宋" w:hAnsi="华文仿宋" w:hint="eastAsia"/>
        </w:rPr>
        <w:t>图</w:t>
      </w:r>
      <w:r w:rsidR="00080323">
        <w:rPr>
          <w:rFonts w:ascii="Times New Roman" w:eastAsia="华文仿宋" w:hAnsi="Times New Roman" w:cs="Times New Roman"/>
        </w:rPr>
        <w:t>4</w:t>
      </w:r>
      <w:r w:rsidRPr="004606DA">
        <w:rPr>
          <w:rFonts w:ascii="Times New Roman" w:eastAsia="华文仿宋" w:hAnsi="Times New Roman" w:cs="Times New Roman"/>
        </w:rPr>
        <w:t>-</w:t>
      </w:r>
      <w:r w:rsidRPr="004606DA">
        <w:rPr>
          <w:rFonts w:ascii="Times New Roman" w:eastAsia="华文仿宋" w:hAnsi="Times New Roman" w:cs="Times New Roman"/>
        </w:rPr>
        <w:fldChar w:fldCharType="begin"/>
      </w:r>
      <w:r w:rsidRPr="004606DA">
        <w:rPr>
          <w:rFonts w:ascii="Times New Roman" w:eastAsia="华文仿宋" w:hAnsi="Times New Roman" w:cs="Times New Roman"/>
        </w:rPr>
        <w:instrText xml:space="preserve"> SEQ </w:instrText>
      </w:r>
      <w:r w:rsidRPr="004606DA">
        <w:rPr>
          <w:rFonts w:ascii="Times New Roman" w:eastAsia="华文仿宋" w:hAnsi="Times New Roman" w:cs="Times New Roman"/>
        </w:rPr>
        <w:instrText>图</w:instrText>
      </w:r>
      <w:r w:rsidRPr="004606DA">
        <w:rPr>
          <w:rFonts w:ascii="Times New Roman" w:eastAsia="华文仿宋" w:hAnsi="Times New Roman" w:cs="Times New Roman"/>
        </w:rPr>
        <w:instrText xml:space="preserve">3- \* ARABIC </w:instrText>
      </w:r>
      <w:r w:rsidRPr="004606DA">
        <w:rPr>
          <w:rFonts w:ascii="Times New Roman" w:eastAsia="华文仿宋" w:hAnsi="Times New Roman" w:cs="Times New Roman"/>
        </w:rPr>
        <w:fldChar w:fldCharType="separate"/>
      </w:r>
      <w:r w:rsidR="00750967">
        <w:rPr>
          <w:rFonts w:ascii="Times New Roman" w:eastAsia="华文仿宋" w:hAnsi="Times New Roman" w:cs="Times New Roman"/>
          <w:noProof/>
        </w:rPr>
        <w:t>10</w:t>
      </w:r>
      <w:r w:rsidRPr="004606DA">
        <w:rPr>
          <w:rFonts w:ascii="Times New Roman" w:eastAsia="华文仿宋" w:hAnsi="Times New Roman" w:cs="Times New Roman"/>
        </w:rPr>
        <w:fldChar w:fldCharType="end"/>
      </w:r>
      <w:r w:rsidRPr="004606DA">
        <w:rPr>
          <w:rFonts w:ascii="华文仿宋" w:eastAsia="华文仿宋" w:hAnsi="华文仿宋"/>
        </w:rPr>
        <w:t xml:space="preserve"> </w:t>
      </w:r>
      <w:r w:rsidRPr="004606DA">
        <w:rPr>
          <w:rFonts w:ascii="华文仿宋" w:eastAsia="华文仿宋" w:hAnsi="华文仿宋" w:hint="eastAsia"/>
        </w:rPr>
        <w:t>四个不同接收</w:t>
      </w:r>
      <w:r w:rsidRPr="004606DA">
        <w:rPr>
          <w:rFonts w:ascii="华文仿宋" w:eastAsia="华文仿宋" w:hAnsi="华文仿宋"/>
        </w:rPr>
        <w:t>角度下模型误差百分比</w:t>
      </w:r>
      <w:bookmarkEnd w:id="137"/>
      <w:bookmarkEnd w:id="138"/>
    </w:p>
    <w:p w14:paraId="345751A0" w14:textId="477EF1F9" w:rsidR="00E010BA" w:rsidRPr="004606DA" w:rsidRDefault="004606DA" w:rsidP="00EA20EF">
      <w:pPr>
        <w:pStyle w:val="a3"/>
        <w:spacing w:line="360" w:lineRule="auto"/>
        <w:ind w:firstLine="420"/>
        <w:jc w:val="center"/>
        <w:rPr>
          <w:rFonts w:cs="Times New Roman"/>
          <w:sz w:val="21"/>
          <w:szCs w:val="21"/>
        </w:rPr>
      </w:pPr>
      <w:r w:rsidRPr="004606DA">
        <w:rPr>
          <w:rFonts w:cs="Times New Roman"/>
          <w:sz w:val="21"/>
          <w:szCs w:val="21"/>
        </w:rPr>
        <w:t>Fig.</w:t>
      </w:r>
      <w:r w:rsidR="00080323">
        <w:rPr>
          <w:rFonts w:cs="Times New Roman"/>
          <w:sz w:val="21"/>
          <w:szCs w:val="21"/>
        </w:rPr>
        <w:t>4</w:t>
      </w:r>
      <w:r w:rsidRPr="004606DA">
        <w:rPr>
          <w:rFonts w:cs="Times New Roman"/>
          <w:sz w:val="21"/>
          <w:szCs w:val="21"/>
        </w:rPr>
        <w:t xml:space="preserve">-10 </w:t>
      </w:r>
      <w:r w:rsidR="00EA20EF" w:rsidRPr="004606DA">
        <w:rPr>
          <w:rFonts w:cs="Times New Roman"/>
          <w:sz w:val="21"/>
          <w:szCs w:val="21"/>
        </w:rPr>
        <w:t>Percentage of model error at</w:t>
      </w:r>
      <w:r w:rsidR="00EA20EF" w:rsidRPr="004606DA">
        <w:rPr>
          <w:rFonts w:eastAsiaTheme="minorEastAsia" w:cs="Times New Roman"/>
          <w:sz w:val="21"/>
          <w:szCs w:val="21"/>
        </w:rPr>
        <w:t xml:space="preserve"> four different receiving angles</w:t>
      </w:r>
    </w:p>
    <w:p w14:paraId="14E32A90" w14:textId="7DC4CF61" w:rsidR="00E010BA" w:rsidRDefault="00C04E6A" w:rsidP="00187709">
      <w:pPr>
        <w:pStyle w:val="a3"/>
        <w:spacing w:line="360" w:lineRule="auto"/>
        <w:ind w:firstLine="480"/>
        <w:rPr>
          <w:rFonts w:cs="Times New Roman"/>
          <w:szCs w:val="24"/>
        </w:rPr>
      </w:pPr>
      <w:r>
        <w:rPr>
          <w:rFonts w:cs="Times New Roman" w:hint="eastAsia"/>
          <w:szCs w:val="24"/>
        </w:rPr>
        <w:t>由</w:t>
      </w:r>
      <w:r>
        <w:rPr>
          <w:rFonts w:cs="Times New Roman"/>
          <w:szCs w:val="24"/>
        </w:rPr>
        <w:t>上图</w:t>
      </w:r>
      <w:r w:rsidR="00080323">
        <w:rPr>
          <w:rFonts w:cs="Times New Roman"/>
          <w:szCs w:val="24"/>
        </w:rPr>
        <w:t>4-10</w:t>
      </w:r>
      <w:r>
        <w:rPr>
          <w:rFonts w:cs="Times New Roman" w:hint="eastAsia"/>
          <w:szCs w:val="24"/>
        </w:rPr>
        <w:t>中</w:t>
      </w:r>
      <w:r>
        <w:rPr>
          <w:rFonts w:cs="Times New Roman"/>
          <w:szCs w:val="24"/>
        </w:rPr>
        <w:t>四个不同接收角度下的偏差百分比可以看出，（</w:t>
      </w:r>
      <w:r>
        <w:rPr>
          <w:rFonts w:cs="Times New Roman" w:hint="eastAsia"/>
          <w:szCs w:val="24"/>
        </w:rPr>
        <w:t>0</w:t>
      </w:r>
      <w:r>
        <w:rPr>
          <w:rFonts w:cs="Times New Roman" w:hint="eastAsia"/>
          <w:szCs w:val="24"/>
        </w:rPr>
        <w:t>°</w:t>
      </w:r>
      <w:r>
        <w:rPr>
          <w:rFonts w:cs="Times New Roman" w:hint="eastAsia"/>
          <w:szCs w:val="24"/>
        </w:rPr>
        <w:t>,0</w:t>
      </w:r>
      <w:r>
        <w:rPr>
          <w:rFonts w:cs="Times New Roman" w:hint="eastAsia"/>
          <w:szCs w:val="24"/>
        </w:rPr>
        <w:t>°</w:t>
      </w:r>
      <w:r>
        <w:rPr>
          <w:rFonts w:cs="Times New Roman"/>
          <w:szCs w:val="24"/>
        </w:rPr>
        <w:t>）</w:t>
      </w:r>
      <w:r>
        <w:rPr>
          <w:rFonts w:cs="Times New Roman" w:hint="eastAsia"/>
          <w:szCs w:val="24"/>
        </w:rPr>
        <w:t>、</w:t>
      </w:r>
      <w:r>
        <w:rPr>
          <w:rFonts w:cs="Times New Roman"/>
          <w:szCs w:val="24"/>
        </w:rPr>
        <w:t>（</w:t>
      </w:r>
      <w:r>
        <w:rPr>
          <w:rFonts w:cs="Times New Roman" w:hint="eastAsia"/>
          <w:szCs w:val="24"/>
        </w:rPr>
        <w:t>90</w:t>
      </w:r>
      <w:r>
        <w:rPr>
          <w:rFonts w:cs="Times New Roman" w:hint="eastAsia"/>
          <w:szCs w:val="24"/>
        </w:rPr>
        <w:t>°</w:t>
      </w:r>
      <w:r>
        <w:rPr>
          <w:rFonts w:cs="Times New Roman" w:hint="eastAsia"/>
          <w:szCs w:val="24"/>
        </w:rPr>
        <w:t>,15</w:t>
      </w:r>
      <w:r>
        <w:rPr>
          <w:rFonts w:cs="Times New Roman" w:hint="eastAsia"/>
          <w:szCs w:val="24"/>
        </w:rPr>
        <w:t>°</w:t>
      </w:r>
      <w:r>
        <w:rPr>
          <w:rFonts w:cs="Times New Roman"/>
          <w:szCs w:val="24"/>
        </w:rPr>
        <w:t>）</w:t>
      </w:r>
      <w:r>
        <w:rPr>
          <w:rFonts w:cs="Times New Roman" w:hint="eastAsia"/>
          <w:szCs w:val="24"/>
        </w:rPr>
        <w:t>、</w:t>
      </w:r>
      <w:r>
        <w:rPr>
          <w:rFonts w:cs="Times New Roman"/>
          <w:szCs w:val="24"/>
        </w:rPr>
        <w:t>（</w:t>
      </w:r>
      <w:r>
        <w:rPr>
          <w:rFonts w:cs="Times New Roman" w:hint="eastAsia"/>
          <w:szCs w:val="24"/>
        </w:rPr>
        <w:t>180</w:t>
      </w:r>
      <w:r>
        <w:rPr>
          <w:rFonts w:cs="Times New Roman" w:hint="eastAsia"/>
          <w:szCs w:val="24"/>
        </w:rPr>
        <w:t>°</w:t>
      </w:r>
      <w:r>
        <w:rPr>
          <w:rFonts w:cs="Times New Roman" w:hint="eastAsia"/>
          <w:szCs w:val="24"/>
        </w:rPr>
        <w:t>,15</w:t>
      </w:r>
      <w:r>
        <w:rPr>
          <w:rFonts w:cs="Times New Roman" w:hint="eastAsia"/>
          <w:szCs w:val="24"/>
        </w:rPr>
        <w:t>°</w:t>
      </w:r>
      <w:r>
        <w:rPr>
          <w:rFonts w:cs="Times New Roman"/>
          <w:szCs w:val="24"/>
        </w:rPr>
        <w:t>）</w:t>
      </w:r>
      <w:r>
        <w:rPr>
          <w:rFonts w:cs="Times New Roman" w:hint="eastAsia"/>
          <w:szCs w:val="24"/>
        </w:rPr>
        <w:t>接收</w:t>
      </w:r>
      <w:r>
        <w:rPr>
          <w:rFonts w:cs="Times New Roman"/>
          <w:szCs w:val="24"/>
        </w:rPr>
        <w:t>角度下叶绿素</w:t>
      </w:r>
      <w:r>
        <w:rPr>
          <w:rFonts w:cs="Times New Roman" w:hint="eastAsia"/>
          <w:szCs w:val="24"/>
        </w:rPr>
        <w:t>光谱</w:t>
      </w:r>
      <w:r>
        <w:rPr>
          <w:rFonts w:cs="Times New Roman"/>
          <w:szCs w:val="24"/>
        </w:rPr>
        <w:t>模型</w:t>
      </w:r>
      <w:r>
        <w:rPr>
          <w:rFonts w:cs="Times New Roman" w:hint="eastAsia"/>
          <w:szCs w:val="24"/>
        </w:rPr>
        <w:t>稳定性</w:t>
      </w:r>
      <w:r>
        <w:rPr>
          <w:rFonts w:cs="Times New Roman"/>
          <w:szCs w:val="24"/>
        </w:rPr>
        <w:t>随接收天顶角</w:t>
      </w:r>
      <w:r>
        <w:rPr>
          <w:rFonts w:cs="Times New Roman" w:hint="eastAsia"/>
          <w:szCs w:val="24"/>
        </w:rPr>
        <w:t>和</w:t>
      </w:r>
      <w:r>
        <w:rPr>
          <w:rFonts w:cs="Times New Roman"/>
          <w:szCs w:val="24"/>
        </w:rPr>
        <w:t>方位角变化趋势基本一致。</w:t>
      </w:r>
      <w:r w:rsidR="005E0E08">
        <w:rPr>
          <w:rFonts w:cs="Times New Roman" w:hint="eastAsia"/>
          <w:szCs w:val="24"/>
        </w:rPr>
        <w:t>0</w:t>
      </w:r>
      <w:r w:rsidR="005E0E08">
        <w:rPr>
          <w:rFonts w:cs="Times New Roman" w:hint="eastAsia"/>
          <w:szCs w:val="24"/>
        </w:rPr>
        <w:t>°</w:t>
      </w:r>
      <w:r w:rsidR="005E0E08">
        <w:rPr>
          <w:rFonts w:cs="Times New Roman"/>
          <w:szCs w:val="24"/>
        </w:rPr>
        <w:t>接收天顶角位置，各接收方位角处的叶绿素含量偏差基本稳定</w:t>
      </w:r>
      <w:r w:rsidR="005E0E08">
        <w:rPr>
          <w:rFonts w:cs="Times New Roman" w:hint="eastAsia"/>
          <w:szCs w:val="24"/>
        </w:rPr>
        <w:t>在</w:t>
      </w:r>
      <w:r w:rsidR="00D27557">
        <w:rPr>
          <w:rFonts w:cs="Times New Roman" w:hint="eastAsia"/>
          <w:szCs w:val="24"/>
        </w:rPr>
        <w:t>±</w:t>
      </w:r>
      <w:r w:rsidR="00D27557">
        <w:rPr>
          <w:rFonts w:cs="Times New Roman"/>
          <w:szCs w:val="24"/>
        </w:rPr>
        <w:t>5%</w:t>
      </w:r>
      <w:r w:rsidR="005E0E08">
        <w:rPr>
          <w:rFonts w:cs="Times New Roman"/>
          <w:szCs w:val="24"/>
        </w:rPr>
        <w:t>较小</w:t>
      </w:r>
      <w:r w:rsidR="00D27557">
        <w:rPr>
          <w:rFonts w:cs="Times New Roman" w:hint="eastAsia"/>
          <w:szCs w:val="24"/>
        </w:rPr>
        <w:t>范围</w:t>
      </w:r>
      <w:r w:rsidR="005E0E08">
        <w:rPr>
          <w:rFonts w:cs="Times New Roman"/>
          <w:szCs w:val="24"/>
        </w:rPr>
        <w:t>内</w:t>
      </w:r>
      <w:r w:rsidR="00D7093D">
        <w:rPr>
          <w:rFonts w:cs="Times New Roman" w:hint="eastAsia"/>
          <w:szCs w:val="24"/>
        </w:rPr>
        <w:t>，</w:t>
      </w:r>
      <w:r w:rsidR="00D7093D">
        <w:rPr>
          <w:rFonts w:cs="Times New Roman"/>
          <w:szCs w:val="24"/>
        </w:rPr>
        <w:t>说明</w:t>
      </w:r>
      <w:r w:rsidR="00D7093D">
        <w:rPr>
          <w:rFonts w:cs="Times New Roman" w:hint="eastAsia"/>
          <w:szCs w:val="24"/>
        </w:rPr>
        <w:t>0</w:t>
      </w:r>
      <w:r w:rsidR="00D7093D">
        <w:rPr>
          <w:rFonts w:cs="Times New Roman" w:hint="eastAsia"/>
          <w:szCs w:val="24"/>
        </w:rPr>
        <w:t>°接收</w:t>
      </w:r>
      <w:r w:rsidR="00D7093D">
        <w:rPr>
          <w:rFonts w:cs="Times New Roman"/>
          <w:szCs w:val="24"/>
        </w:rPr>
        <w:t>天顶角</w:t>
      </w:r>
      <w:r w:rsidR="00D7093D">
        <w:rPr>
          <w:rFonts w:cs="Times New Roman" w:hint="eastAsia"/>
          <w:szCs w:val="24"/>
        </w:rPr>
        <w:t>位置</w:t>
      </w:r>
      <w:r w:rsidR="00D7093D">
        <w:rPr>
          <w:rFonts w:cs="Times New Roman"/>
          <w:szCs w:val="24"/>
        </w:rPr>
        <w:t>叶绿素光谱模型稳定性较好</w:t>
      </w:r>
      <w:r w:rsidR="00D27557">
        <w:rPr>
          <w:rFonts w:cs="Times New Roman" w:hint="eastAsia"/>
          <w:szCs w:val="24"/>
        </w:rPr>
        <w:t>。</w:t>
      </w:r>
      <w:r w:rsidR="00F95DD4">
        <w:rPr>
          <w:rFonts w:cs="Times New Roman" w:hint="eastAsia"/>
          <w:szCs w:val="24"/>
        </w:rPr>
        <w:t>同样地</w:t>
      </w:r>
      <w:r w:rsidR="00F95DD4">
        <w:rPr>
          <w:rFonts w:cs="Times New Roman"/>
          <w:szCs w:val="24"/>
        </w:rPr>
        <w:t>，</w:t>
      </w:r>
      <w:r w:rsidR="00F95DD4">
        <w:rPr>
          <w:rFonts w:cs="Times New Roman" w:hint="eastAsia"/>
          <w:szCs w:val="24"/>
        </w:rPr>
        <w:t>在</w:t>
      </w:r>
      <w:r w:rsidR="00F95DD4">
        <w:rPr>
          <w:rFonts w:cs="Times New Roman" w:hint="eastAsia"/>
          <w:szCs w:val="24"/>
        </w:rPr>
        <w:t>0</w:t>
      </w:r>
      <w:r w:rsidR="00C4672F">
        <w:rPr>
          <w:rFonts w:cs="Times New Roman" w:hint="eastAsia"/>
          <w:szCs w:val="24"/>
        </w:rPr>
        <w:t>°</w:t>
      </w:r>
      <w:r w:rsidR="00F95DD4">
        <w:rPr>
          <w:rFonts w:cs="Times New Roman"/>
          <w:szCs w:val="24"/>
        </w:rPr>
        <w:t>-90°</w:t>
      </w:r>
      <w:r w:rsidR="00F95DD4">
        <w:rPr>
          <w:rFonts w:cs="Times New Roman" w:hint="eastAsia"/>
          <w:szCs w:val="24"/>
        </w:rPr>
        <w:t>和</w:t>
      </w:r>
      <w:r w:rsidR="00F95DD4">
        <w:rPr>
          <w:rFonts w:cs="Times New Roman" w:hint="eastAsia"/>
          <w:szCs w:val="24"/>
        </w:rPr>
        <w:t>27</w:t>
      </w:r>
      <w:r w:rsidR="00F95DD4">
        <w:rPr>
          <w:rFonts w:cs="Times New Roman"/>
          <w:szCs w:val="24"/>
        </w:rPr>
        <w:t>0°-350°</w:t>
      </w:r>
      <w:r w:rsidR="00F95DD4">
        <w:rPr>
          <w:rFonts w:cs="Times New Roman"/>
          <w:szCs w:val="24"/>
        </w:rPr>
        <w:t>接收方位角下，</w:t>
      </w:r>
      <w:r w:rsidR="00F95DD4">
        <w:rPr>
          <w:rFonts w:cs="Times New Roman" w:hint="eastAsia"/>
          <w:szCs w:val="24"/>
        </w:rPr>
        <w:t>随着</w:t>
      </w:r>
      <w:r w:rsidR="00F95DD4">
        <w:rPr>
          <w:rFonts w:cs="Times New Roman"/>
          <w:szCs w:val="24"/>
        </w:rPr>
        <w:t>接收天顶角增大，叶绿素</w:t>
      </w:r>
      <w:r w:rsidR="00F95DD4">
        <w:rPr>
          <w:rFonts w:cs="Times New Roman" w:hint="eastAsia"/>
          <w:szCs w:val="24"/>
        </w:rPr>
        <w:t>含量</w:t>
      </w:r>
      <w:r w:rsidR="00F95DD4">
        <w:rPr>
          <w:rFonts w:cs="Times New Roman"/>
          <w:szCs w:val="24"/>
        </w:rPr>
        <w:t>偏差逐渐增大</w:t>
      </w:r>
      <w:r w:rsidR="007D2E49">
        <w:rPr>
          <w:rFonts w:cs="Times New Roman" w:hint="eastAsia"/>
          <w:szCs w:val="24"/>
        </w:rPr>
        <w:t>，</w:t>
      </w:r>
      <w:r w:rsidR="00D7093D">
        <w:rPr>
          <w:rFonts w:cs="Times New Roman" w:hint="eastAsia"/>
          <w:szCs w:val="24"/>
        </w:rPr>
        <w:t>说明该接收</w:t>
      </w:r>
      <w:r w:rsidR="00D7093D">
        <w:rPr>
          <w:rFonts w:cs="Times New Roman"/>
          <w:szCs w:val="24"/>
        </w:rPr>
        <w:t>位置处</w:t>
      </w:r>
      <w:r w:rsidR="00D7093D">
        <w:rPr>
          <w:rFonts w:cs="Times New Roman" w:hint="eastAsia"/>
          <w:szCs w:val="24"/>
        </w:rPr>
        <w:t>叶绿素</w:t>
      </w:r>
      <w:r w:rsidR="00D7093D">
        <w:rPr>
          <w:rFonts w:cs="Times New Roman"/>
          <w:szCs w:val="24"/>
        </w:rPr>
        <w:t>光谱模型</w:t>
      </w:r>
      <w:r w:rsidR="008F1C9B">
        <w:rPr>
          <w:rFonts w:cs="Times New Roman" w:hint="eastAsia"/>
          <w:szCs w:val="24"/>
        </w:rPr>
        <w:t>稳定性</w:t>
      </w:r>
      <w:r w:rsidR="008F1C9B">
        <w:rPr>
          <w:rFonts w:cs="Times New Roman"/>
          <w:szCs w:val="24"/>
        </w:rPr>
        <w:t>较差，</w:t>
      </w:r>
      <w:r w:rsidR="007D2E49">
        <w:rPr>
          <w:rFonts w:cs="Times New Roman" w:hint="eastAsia"/>
          <w:szCs w:val="24"/>
        </w:rPr>
        <w:t>个别</w:t>
      </w:r>
      <w:r w:rsidR="007D2E49">
        <w:rPr>
          <w:rFonts w:cs="Times New Roman"/>
          <w:szCs w:val="24"/>
        </w:rPr>
        <w:t>接收位置处叶绿素偏差</w:t>
      </w:r>
      <w:r w:rsidR="007D2E49">
        <w:rPr>
          <w:rFonts w:cs="Times New Roman" w:hint="eastAsia"/>
          <w:szCs w:val="24"/>
        </w:rPr>
        <w:t>达到</w:t>
      </w:r>
      <w:r w:rsidR="007D2E49">
        <w:rPr>
          <w:rFonts w:cs="Times New Roman"/>
          <w:szCs w:val="24"/>
        </w:rPr>
        <w:t>将近</w:t>
      </w:r>
      <w:r w:rsidR="007D2E49">
        <w:rPr>
          <w:rFonts w:cs="Times New Roman" w:hint="eastAsia"/>
          <w:szCs w:val="24"/>
        </w:rPr>
        <w:t>60</w:t>
      </w:r>
      <w:r w:rsidR="007D2E49">
        <w:rPr>
          <w:rFonts w:cs="Times New Roman"/>
          <w:szCs w:val="24"/>
        </w:rPr>
        <w:t>%</w:t>
      </w:r>
      <w:r w:rsidR="008F1C9B">
        <w:rPr>
          <w:rFonts w:cs="Times New Roman" w:hint="eastAsia"/>
          <w:szCs w:val="24"/>
        </w:rPr>
        <w:t>。</w:t>
      </w:r>
      <w:r w:rsidR="008D2D79">
        <w:rPr>
          <w:rFonts w:cs="Times New Roman" w:hint="eastAsia"/>
          <w:szCs w:val="24"/>
        </w:rPr>
        <w:t>在</w:t>
      </w:r>
      <w:r w:rsidR="008D2D79">
        <w:rPr>
          <w:rFonts w:cs="Times New Roman" w:hint="eastAsia"/>
          <w:szCs w:val="24"/>
        </w:rPr>
        <w:t>90</w:t>
      </w:r>
      <w:r w:rsidR="008D2D79">
        <w:rPr>
          <w:rFonts w:cs="Times New Roman" w:hint="eastAsia"/>
          <w:szCs w:val="24"/>
        </w:rPr>
        <w:t>°</w:t>
      </w:r>
      <w:r w:rsidR="008D2D79">
        <w:rPr>
          <w:rFonts w:cs="Times New Roman"/>
          <w:szCs w:val="24"/>
        </w:rPr>
        <w:t>-270°</w:t>
      </w:r>
      <w:r w:rsidR="008D2D79">
        <w:rPr>
          <w:rFonts w:cs="Times New Roman" w:hint="eastAsia"/>
          <w:szCs w:val="24"/>
        </w:rPr>
        <w:t>接收</w:t>
      </w:r>
      <w:r w:rsidR="008D2D79">
        <w:rPr>
          <w:rFonts w:cs="Times New Roman"/>
          <w:szCs w:val="24"/>
        </w:rPr>
        <w:t>方位角下</w:t>
      </w:r>
      <w:r w:rsidR="00AE2B3C">
        <w:rPr>
          <w:rFonts w:cs="Times New Roman" w:hint="eastAsia"/>
          <w:szCs w:val="24"/>
        </w:rPr>
        <w:t>，</w:t>
      </w:r>
      <w:r w:rsidR="00AE2B3C">
        <w:rPr>
          <w:rFonts w:cs="Times New Roman"/>
          <w:szCs w:val="24"/>
        </w:rPr>
        <w:lastRenderedPageBreak/>
        <w:t>各接收天顶角处的</w:t>
      </w:r>
      <w:r w:rsidR="00AE2B3C">
        <w:rPr>
          <w:rFonts w:cs="Times New Roman" w:hint="eastAsia"/>
          <w:szCs w:val="24"/>
        </w:rPr>
        <w:t>叶绿素</w:t>
      </w:r>
      <w:r w:rsidR="00AE2B3C">
        <w:rPr>
          <w:rFonts w:cs="Times New Roman"/>
          <w:szCs w:val="24"/>
        </w:rPr>
        <w:t>含量偏差较小，</w:t>
      </w:r>
      <w:r w:rsidR="00AE2B3C">
        <w:rPr>
          <w:rFonts w:cs="Times New Roman" w:hint="eastAsia"/>
          <w:szCs w:val="24"/>
        </w:rPr>
        <w:t>在</w:t>
      </w:r>
      <w:r w:rsidR="00AE2B3C">
        <w:rPr>
          <w:rFonts w:cs="Times New Roman"/>
          <w:szCs w:val="24"/>
        </w:rPr>
        <w:t>一个较小偏差范围内波动，说明</w:t>
      </w:r>
      <w:r w:rsidR="00AE2B3C">
        <w:rPr>
          <w:rFonts w:cs="Times New Roman" w:hint="eastAsia"/>
          <w:szCs w:val="24"/>
        </w:rPr>
        <w:t>90</w:t>
      </w:r>
      <w:r w:rsidR="00AE2B3C">
        <w:rPr>
          <w:rFonts w:cs="Times New Roman" w:hint="eastAsia"/>
          <w:szCs w:val="24"/>
        </w:rPr>
        <w:t>°</w:t>
      </w:r>
      <w:r w:rsidR="00AE2B3C">
        <w:rPr>
          <w:rFonts w:cs="Times New Roman"/>
          <w:szCs w:val="24"/>
        </w:rPr>
        <w:t>-270°</w:t>
      </w:r>
      <w:r w:rsidR="00AE2B3C">
        <w:rPr>
          <w:rFonts w:cs="Times New Roman" w:hint="eastAsia"/>
          <w:szCs w:val="24"/>
        </w:rPr>
        <w:t>接收</w:t>
      </w:r>
      <w:r w:rsidR="00AE2B3C">
        <w:rPr>
          <w:rFonts w:cs="Times New Roman"/>
          <w:szCs w:val="24"/>
        </w:rPr>
        <w:t>方位角下</w:t>
      </w:r>
      <w:r w:rsidR="00AE2B3C">
        <w:rPr>
          <w:rFonts w:cs="Times New Roman" w:hint="eastAsia"/>
          <w:szCs w:val="24"/>
        </w:rPr>
        <w:t>叶绿素光谱模型</w:t>
      </w:r>
      <w:r w:rsidR="00AE2B3C">
        <w:rPr>
          <w:rFonts w:cs="Times New Roman"/>
          <w:szCs w:val="24"/>
        </w:rPr>
        <w:t>稳定性较好</w:t>
      </w:r>
      <w:r w:rsidR="00AE2B3C">
        <w:rPr>
          <w:rFonts w:cs="Times New Roman" w:hint="eastAsia"/>
          <w:szCs w:val="24"/>
        </w:rPr>
        <w:t>。</w:t>
      </w:r>
      <w:r w:rsidR="00E42A3A">
        <w:rPr>
          <w:rFonts w:cs="Times New Roman"/>
          <w:szCs w:val="24"/>
        </w:rPr>
        <w:t>（</w:t>
      </w:r>
      <w:r w:rsidR="00E42A3A">
        <w:rPr>
          <w:rFonts w:cs="Times New Roman" w:hint="eastAsia"/>
          <w:szCs w:val="24"/>
        </w:rPr>
        <w:t>270</w:t>
      </w:r>
      <w:r w:rsidR="00E42A3A">
        <w:rPr>
          <w:rFonts w:cs="Times New Roman" w:hint="eastAsia"/>
          <w:szCs w:val="24"/>
        </w:rPr>
        <w:t>°</w:t>
      </w:r>
      <w:r w:rsidR="00E42A3A">
        <w:rPr>
          <w:rFonts w:cs="Times New Roman" w:hint="eastAsia"/>
          <w:szCs w:val="24"/>
        </w:rPr>
        <w:t>,15</w:t>
      </w:r>
      <w:r w:rsidR="00E42A3A">
        <w:rPr>
          <w:rFonts w:cs="Times New Roman" w:hint="eastAsia"/>
          <w:szCs w:val="24"/>
        </w:rPr>
        <w:t>°</w:t>
      </w:r>
      <w:r w:rsidR="00E42A3A">
        <w:rPr>
          <w:rFonts w:cs="Times New Roman"/>
          <w:szCs w:val="24"/>
        </w:rPr>
        <w:t>）</w:t>
      </w:r>
      <w:r w:rsidR="00E42A3A">
        <w:rPr>
          <w:rFonts w:cs="Times New Roman" w:hint="eastAsia"/>
          <w:szCs w:val="24"/>
        </w:rPr>
        <w:t>接收</w:t>
      </w:r>
      <w:r w:rsidR="00E42A3A">
        <w:rPr>
          <w:rFonts w:cs="Times New Roman"/>
          <w:szCs w:val="24"/>
        </w:rPr>
        <w:t>角度下</w:t>
      </w:r>
      <w:r w:rsidR="00E42A3A">
        <w:rPr>
          <w:rFonts w:cs="Times New Roman" w:hint="eastAsia"/>
          <w:szCs w:val="24"/>
        </w:rPr>
        <w:t>，</w:t>
      </w:r>
      <w:r w:rsidR="002362B6">
        <w:rPr>
          <w:rFonts w:cs="Times New Roman" w:hint="eastAsia"/>
          <w:szCs w:val="24"/>
        </w:rPr>
        <w:t>各接收</w:t>
      </w:r>
      <w:r w:rsidR="002362B6">
        <w:rPr>
          <w:rFonts w:cs="Times New Roman"/>
          <w:szCs w:val="24"/>
        </w:rPr>
        <w:t>位置处的叶绿素误差百分比相差不大，基本上都在</w:t>
      </w:r>
      <w:r w:rsidR="002362B6">
        <w:rPr>
          <w:rFonts w:cs="Times New Roman" w:hint="eastAsia"/>
          <w:szCs w:val="24"/>
        </w:rPr>
        <w:t>10</w:t>
      </w:r>
      <w:r w:rsidR="002362B6">
        <w:rPr>
          <w:rFonts w:cs="Times New Roman"/>
          <w:szCs w:val="24"/>
        </w:rPr>
        <w:t>%</w:t>
      </w:r>
      <w:r w:rsidR="002362B6">
        <w:rPr>
          <w:rFonts w:cs="Times New Roman"/>
          <w:szCs w:val="24"/>
        </w:rPr>
        <w:t>范围内波动，但也可</w:t>
      </w:r>
      <w:r w:rsidR="00A23F19">
        <w:rPr>
          <w:rFonts w:cs="Times New Roman" w:hint="eastAsia"/>
          <w:szCs w:val="24"/>
        </w:rPr>
        <w:t>看出</w:t>
      </w:r>
      <w:r w:rsidR="00A23F19">
        <w:rPr>
          <w:rFonts w:cs="Times New Roman"/>
          <w:szCs w:val="24"/>
        </w:rPr>
        <w:t>，</w:t>
      </w:r>
      <w:r w:rsidR="00A23F19">
        <w:rPr>
          <w:rFonts w:cs="Times New Roman" w:hint="eastAsia"/>
          <w:szCs w:val="24"/>
        </w:rPr>
        <w:t>该</w:t>
      </w:r>
      <w:r w:rsidR="00A23F19">
        <w:rPr>
          <w:rFonts w:cs="Times New Roman"/>
          <w:szCs w:val="24"/>
        </w:rPr>
        <w:t>接收角度下叶绿素</w:t>
      </w:r>
      <w:r w:rsidR="00A23F19">
        <w:rPr>
          <w:rFonts w:cs="Times New Roman" w:hint="eastAsia"/>
          <w:szCs w:val="24"/>
        </w:rPr>
        <w:t>光谱</w:t>
      </w:r>
      <w:r w:rsidR="00A23F19">
        <w:rPr>
          <w:rFonts w:cs="Times New Roman"/>
          <w:szCs w:val="24"/>
        </w:rPr>
        <w:t>模型稳定性也</w:t>
      </w:r>
      <w:r w:rsidR="00476A80">
        <w:rPr>
          <w:rFonts w:cs="Times New Roman" w:hint="eastAsia"/>
          <w:szCs w:val="24"/>
        </w:rPr>
        <w:t>随着</w:t>
      </w:r>
      <w:r w:rsidR="00476A80">
        <w:rPr>
          <w:rFonts w:cs="Times New Roman"/>
          <w:szCs w:val="24"/>
        </w:rPr>
        <w:t>接收天顶角增大而减弱。</w:t>
      </w:r>
    </w:p>
    <w:p w14:paraId="1801D59A" w14:textId="445F8675" w:rsidR="00D644A1" w:rsidRDefault="00D644A1" w:rsidP="00187709">
      <w:pPr>
        <w:pStyle w:val="a3"/>
        <w:spacing w:line="360" w:lineRule="auto"/>
        <w:ind w:firstLine="480"/>
        <w:rPr>
          <w:rFonts w:cs="Times New Roman"/>
          <w:szCs w:val="24"/>
        </w:rPr>
      </w:pPr>
      <w:r>
        <w:rPr>
          <w:rFonts w:cs="Times New Roman" w:hint="eastAsia"/>
          <w:szCs w:val="24"/>
        </w:rPr>
        <w:t>通过</w:t>
      </w:r>
      <w:r>
        <w:rPr>
          <w:rFonts w:cs="Times New Roman"/>
          <w:szCs w:val="24"/>
        </w:rPr>
        <w:t>对上述</w:t>
      </w:r>
      <w:r w:rsidR="004C74A2">
        <w:rPr>
          <w:rFonts w:cs="Times New Roman" w:hint="eastAsia"/>
          <w:szCs w:val="24"/>
        </w:rPr>
        <w:t>五个</w:t>
      </w:r>
      <w:r w:rsidR="004C74A2">
        <w:rPr>
          <w:rFonts w:cs="Times New Roman"/>
          <w:szCs w:val="24"/>
        </w:rPr>
        <w:t>接收</w:t>
      </w:r>
      <w:r w:rsidR="004C74A2">
        <w:rPr>
          <w:rFonts w:cs="Times New Roman" w:hint="eastAsia"/>
          <w:szCs w:val="24"/>
        </w:rPr>
        <w:t>角度</w:t>
      </w:r>
      <w:r w:rsidR="004C74A2">
        <w:rPr>
          <w:rFonts w:cs="Times New Roman"/>
          <w:szCs w:val="24"/>
        </w:rPr>
        <w:t>下的小麦叶片叶绿素光谱模型</w:t>
      </w:r>
      <w:r w:rsidR="004C74A2">
        <w:rPr>
          <w:rFonts w:cs="Times New Roman" w:hint="eastAsia"/>
          <w:szCs w:val="24"/>
        </w:rPr>
        <w:t>稳定性</w:t>
      </w:r>
      <w:r w:rsidR="004C74A2">
        <w:rPr>
          <w:rFonts w:cs="Times New Roman"/>
          <w:szCs w:val="24"/>
        </w:rPr>
        <w:t>的方向性分析</w:t>
      </w:r>
      <w:r w:rsidR="008D2D79">
        <w:rPr>
          <w:rFonts w:cs="Times New Roman" w:hint="eastAsia"/>
          <w:szCs w:val="24"/>
        </w:rPr>
        <w:t>可知</w:t>
      </w:r>
      <w:r w:rsidR="008D2D79">
        <w:rPr>
          <w:rFonts w:cs="Times New Roman"/>
          <w:szCs w:val="24"/>
        </w:rPr>
        <w:t>，叶绿素</w:t>
      </w:r>
      <w:r w:rsidR="008D2D79">
        <w:rPr>
          <w:rFonts w:cs="Times New Roman" w:hint="eastAsia"/>
          <w:szCs w:val="24"/>
        </w:rPr>
        <w:t>光谱</w:t>
      </w:r>
      <w:r w:rsidR="008D2D79">
        <w:rPr>
          <w:rFonts w:cs="Times New Roman"/>
          <w:szCs w:val="24"/>
        </w:rPr>
        <w:t>模型的稳定性受接收</w:t>
      </w:r>
      <w:r w:rsidR="008D2D79">
        <w:rPr>
          <w:rFonts w:cs="Times New Roman" w:hint="eastAsia"/>
          <w:szCs w:val="24"/>
        </w:rPr>
        <w:t>角度</w:t>
      </w:r>
      <w:r w:rsidR="008D2D79">
        <w:rPr>
          <w:rFonts w:cs="Times New Roman"/>
          <w:szCs w:val="24"/>
        </w:rPr>
        <w:t>的位置影响，</w:t>
      </w:r>
      <w:r w:rsidR="00CA0F12">
        <w:rPr>
          <w:rFonts w:cs="Times New Roman" w:hint="eastAsia"/>
          <w:szCs w:val="24"/>
        </w:rPr>
        <w:t>整体上</w:t>
      </w:r>
      <w:r w:rsidR="008D2D79">
        <w:rPr>
          <w:rFonts w:cs="Times New Roman"/>
          <w:szCs w:val="24"/>
        </w:rPr>
        <w:t>模型</w:t>
      </w:r>
      <w:r w:rsidR="00C9025E">
        <w:rPr>
          <w:rFonts w:cs="Times New Roman" w:hint="eastAsia"/>
          <w:szCs w:val="24"/>
        </w:rPr>
        <w:t>稳定性</w:t>
      </w:r>
      <w:r w:rsidR="00C9025E">
        <w:rPr>
          <w:rFonts w:cs="Times New Roman"/>
          <w:szCs w:val="24"/>
        </w:rPr>
        <w:t>随着接收天顶角的增大</w:t>
      </w:r>
      <w:r w:rsidR="00C9025E">
        <w:rPr>
          <w:rFonts w:cs="Times New Roman" w:hint="eastAsia"/>
          <w:szCs w:val="24"/>
        </w:rPr>
        <w:t>而</w:t>
      </w:r>
      <w:r w:rsidR="00C9025E">
        <w:rPr>
          <w:rFonts w:cs="Times New Roman"/>
          <w:szCs w:val="24"/>
        </w:rPr>
        <w:t>减弱</w:t>
      </w:r>
      <w:r w:rsidR="00CA0F12">
        <w:rPr>
          <w:rFonts w:cs="Times New Roman" w:hint="eastAsia"/>
          <w:szCs w:val="24"/>
        </w:rPr>
        <w:t>。</w:t>
      </w:r>
      <w:r w:rsidR="00C9025E">
        <w:rPr>
          <w:rFonts w:cs="Times New Roman"/>
          <w:szCs w:val="24"/>
        </w:rPr>
        <w:t>但在</w:t>
      </w:r>
      <w:r w:rsidR="00C9025E">
        <w:rPr>
          <w:rFonts w:cs="Times New Roman" w:hint="eastAsia"/>
          <w:szCs w:val="24"/>
        </w:rPr>
        <w:t>90</w:t>
      </w:r>
      <w:r w:rsidR="00C9025E">
        <w:rPr>
          <w:rFonts w:cs="Times New Roman" w:hint="eastAsia"/>
          <w:szCs w:val="24"/>
        </w:rPr>
        <w:t>°</w:t>
      </w:r>
      <w:r w:rsidR="00C9025E">
        <w:rPr>
          <w:rFonts w:cs="Times New Roman"/>
          <w:szCs w:val="24"/>
        </w:rPr>
        <w:t>-270°</w:t>
      </w:r>
      <w:r w:rsidR="00C9025E">
        <w:rPr>
          <w:rFonts w:cs="Times New Roman" w:hint="eastAsia"/>
          <w:szCs w:val="24"/>
        </w:rPr>
        <w:t>接收</w:t>
      </w:r>
      <w:r w:rsidR="00C9025E">
        <w:rPr>
          <w:rFonts w:cs="Times New Roman"/>
          <w:szCs w:val="24"/>
        </w:rPr>
        <w:t>方位角</w:t>
      </w:r>
      <w:r w:rsidR="00C9025E">
        <w:rPr>
          <w:rFonts w:cs="Times New Roman" w:hint="eastAsia"/>
          <w:szCs w:val="24"/>
        </w:rPr>
        <w:t>下</w:t>
      </w:r>
      <w:r w:rsidR="00C9025E">
        <w:rPr>
          <w:rFonts w:cs="Times New Roman"/>
          <w:szCs w:val="24"/>
        </w:rPr>
        <w:t>模型稳定</w:t>
      </w:r>
      <w:r w:rsidR="00C9025E">
        <w:rPr>
          <w:rFonts w:cs="Times New Roman" w:hint="eastAsia"/>
          <w:szCs w:val="24"/>
        </w:rPr>
        <w:t>性较好</w:t>
      </w:r>
      <w:r w:rsidR="00C9025E">
        <w:rPr>
          <w:rFonts w:cs="Times New Roman"/>
          <w:szCs w:val="24"/>
        </w:rPr>
        <w:t>，受接收天顶角</w:t>
      </w:r>
      <w:r w:rsidR="00C9025E">
        <w:rPr>
          <w:rFonts w:cs="Times New Roman" w:hint="eastAsia"/>
          <w:szCs w:val="24"/>
        </w:rPr>
        <w:t>影响</w:t>
      </w:r>
      <w:r w:rsidR="00C9025E">
        <w:rPr>
          <w:rFonts w:cs="Times New Roman"/>
          <w:szCs w:val="24"/>
        </w:rPr>
        <w:t>较小</w:t>
      </w:r>
      <w:r w:rsidR="00CA0F12">
        <w:rPr>
          <w:rFonts w:cs="Times New Roman" w:hint="eastAsia"/>
          <w:szCs w:val="24"/>
        </w:rPr>
        <w:t>。在</w:t>
      </w:r>
      <w:r w:rsidR="00CA0F12">
        <w:rPr>
          <w:rFonts w:cs="Times New Roman" w:hint="eastAsia"/>
          <w:szCs w:val="24"/>
        </w:rPr>
        <w:t>0</w:t>
      </w:r>
      <w:r w:rsidR="00CA0F12">
        <w:rPr>
          <w:rFonts w:cs="Times New Roman" w:hint="eastAsia"/>
          <w:szCs w:val="24"/>
        </w:rPr>
        <w:t>°</w:t>
      </w:r>
      <w:r w:rsidR="00CA0F12">
        <w:rPr>
          <w:rFonts w:cs="Times New Roman"/>
          <w:szCs w:val="24"/>
        </w:rPr>
        <w:t>-90°</w:t>
      </w:r>
      <w:r w:rsidR="00CA0F12">
        <w:rPr>
          <w:rFonts w:cs="Times New Roman" w:hint="eastAsia"/>
          <w:szCs w:val="24"/>
        </w:rPr>
        <w:t>和</w:t>
      </w:r>
      <w:r w:rsidR="00CA0F12">
        <w:rPr>
          <w:rFonts w:cs="Times New Roman" w:hint="eastAsia"/>
          <w:szCs w:val="24"/>
        </w:rPr>
        <w:t>27</w:t>
      </w:r>
      <w:r w:rsidR="00CA0F12">
        <w:rPr>
          <w:rFonts w:cs="Times New Roman"/>
          <w:szCs w:val="24"/>
        </w:rPr>
        <w:t>0°-350°</w:t>
      </w:r>
      <w:r w:rsidR="00CA0F12">
        <w:rPr>
          <w:rFonts w:cs="Times New Roman"/>
          <w:szCs w:val="24"/>
        </w:rPr>
        <w:t>接收方位角下</w:t>
      </w:r>
      <w:r w:rsidR="00CA0F12">
        <w:rPr>
          <w:rFonts w:cs="Times New Roman" w:hint="eastAsia"/>
          <w:szCs w:val="24"/>
        </w:rPr>
        <w:t>模型</w:t>
      </w:r>
      <w:r w:rsidR="00CA0F12">
        <w:rPr>
          <w:rFonts w:cs="Times New Roman"/>
          <w:szCs w:val="24"/>
        </w:rPr>
        <w:t>稳定性</w:t>
      </w:r>
      <w:r w:rsidR="00CA0F12">
        <w:rPr>
          <w:rFonts w:cs="Times New Roman" w:hint="eastAsia"/>
          <w:szCs w:val="24"/>
        </w:rPr>
        <w:t>减弱</w:t>
      </w:r>
      <w:r w:rsidR="00CA0F12">
        <w:rPr>
          <w:rFonts w:cs="Times New Roman"/>
          <w:szCs w:val="24"/>
        </w:rPr>
        <w:t>，接收天顶角越大，</w:t>
      </w:r>
      <w:r w:rsidR="00CA0F12">
        <w:rPr>
          <w:rFonts w:cs="Times New Roman" w:hint="eastAsia"/>
          <w:szCs w:val="24"/>
        </w:rPr>
        <w:t>模型</w:t>
      </w:r>
      <w:r w:rsidR="00CA0F12">
        <w:rPr>
          <w:rFonts w:cs="Times New Roman"/>
          <w:szCs w:val="24"/>
        </w:rPr>
        <w:t>稳定性越差。</w:t>
      </w:r>
      <w:r w:rsidR="00E0646B">
        <w:rPr>
          <w:rFonts w:cs="Times New Roman" w:hint="eastAsia"/>
          <w:szCs w:val="24"/>
        </w:rPr>
        <w:t>造成</w:t>
      </w:r>
      <w:r w:rsidR="00E0646B">
        <w:rPr>
          <w:rFonts w:cs="Times New Roman"/>
          <w:szCs w:val="24"/>
        </w:rPr>
        <w:t>上述模型稳定性差异的原因</w:t>
      </w:r>
      <w:r w:rsidR="00E0646B">
        <w:rPr>
          <w:rFonts w:cs="Times New Roman" w:hint="eastAsia"/>
          <w:szCs w:val="24"/>
        </w:rPr>
        <w:t>可能是</w:t>
      </w:r>
      <w:r w:rsidR="00E0646B">
        <w:rPr>
          <w:rFonts w:cs="Times New Roman"/>
          <w:szCs w:val="24"/>
        </w:rPr>
        <w:t>，</w:t>
      </w:r>
      <w:r w:rsidR="00654E0C">
        <w:rPr>
          <w:rFonts w:cs="Times New Roman" w:hint="eastAsia"/>
          <w:szCs w:val="24"/>
        </w:rPr>
        <w:t>实验中</w:t>
      </w:r>
      <w:r w:rsidR="00654E0C">
        <w:rPr>
          <w:rFonts w:cs="Times New Roman"/>
          <w:szCs w:val="24"/>
        </w:rPr>
        <w:t>光源位置与</w:t>
      </w:r>
      <w:r w:rsidR="001A1C41">
        <w:rPr>
          <w:rFonts w:cs="Times New Roman" w:hint="eastAsia"/>
          <w:szCs w:val="24"/>
        </w:rPr>
        <w:t>接收</w:t>
      </w:r>
      <w:r w:rsidR="001A1C41">
        <w:rPr>
          <w:rFonts w:cs="Times New Roman"/>
          <w:szCs w:val="24"/>
        </w:rPr>
        <w:t>方位角同侧</w:t>
      </w:r>
      <w:r w:rsidR="00654E0C">
        <w:rPr>
          <w:rFonts w:cs="Times New Roman" w:hint="eastAsia"/>
          <w:szCs w:val="24"/>
        </w:rPr>
        <w:t>（</w:t>
      </w:r>
      <w:r w:rsidR="00654E0C">
        <w:rPr>
          <w:rFonts w:cs="Times New Roman" w:hint="eastAsia"/>
          <w:szCs w:val="24"/>
        </w:rPr>
        <w:t>90</w:t>
      </w:r>
      <w:r w:rsidR="00654E0C">
        <w:rPr>
          <w:rFonts w:cs="Times New Roman" w:hint="eastAsia"/>
          <w:szCs w:val="24"/>
        </w:rPr>
        <w:t>°</w:t>
      </w:r>
      <w:r w:rsidR="00654E0C">
        <w:rPr>
          <w:rFonts w:cs="Times New Roman"/>
          <w:szCs w:val="24"/>
        </w:rPr>
        <w:t>-270°</w:t>
      </w:r>
      <w:r w:rsidR="00654E0C">
        <w:rPr>
          <w:rFonts w:cs="Times New Roman" w:hint="eastAsia"/>
          <w:szCs w:val="24"/>
        </w:rPr>
        <w:t>），而</w:t>
      </w:r>
      <w:r w:rsidR="00654E0C">
        <w:rPr>
          <w:rFonts w:cs="Times New Roman" w:hint="eastAsia"/>
          <w:szCs w:val="24"/>
        </w:rPr>
        <w:t>0</w:t>
      </w:r>
      <w:r w:rsidR="00654E0C">
        <w:rPr>
          <w:rFonts w:cs="Times New Roman" w:hint="eastAsia"/>
          <w:szCs w:val="24"/>
        </w:rPr>
        <w:t>°</w:t>
      </w:r>
      <w:r w:rsidR="00654E0C">
        <w:rPr>
          <w:rFonts w:cs="Times New Roman"/>
          <w:szCs w:val="24"/>
        </w:rPr>
        <w:t>-90°</w:t>
      </w:r>
      <w:r w:rsidR="00654E0C">
        <w:rPr>
          <w:rFonts w:cs="Times New Roman" w:hint="eastAsia"/>
          <w:szCs w:val="24"/>
        </w:rPr>
        <w:t>和</w:t>
      </w:r>
      <w:r w:rsidR="00654E0C">
        <w:rPr>
          <w:rFonts w:cs="Times New Roman" w:hint="eastAsia"/>
          <w:szCs w:val="24"/>
        </w:rPr>
        <w:t>27</w:t>
      </w:r>
      <w:r w:rsidR="00654E0C">
        <w:rPr>
          <w:rFonts w:cs="Times New Roman"/>
          <w:szCs w:val="24"/>
        </w:rPr>
        <w:t>0°-350°</w:t>
      </w:r>
      <w:r w:rsidR="008B31C9">
        <w:rPr>
          <w:rFonts w:cs="Times New Roman" w:hint="eastAsia"/>
          <w:szCs w:val="24"/>
        </w:rPr>
        <w:t>则</w:t>
      </w:r>
      <w:r w:rsidR="008B31C9">
        <w:rPr>
          <w:rFonts w:cs="Times New Roman"/>
          <w:szCs w:val="24"/>
        </w:rPr>
        <w:t>刚好是光源位置与接收方位角</w:t>
      </w:r>
      <w:r w:rsidR="008B31C9">
        <w:rPr>
          <w:rFonts w:cs="Times New Roman" w:hint="eastAsia"/>
          <w:szCs w:val="24"/>
        </w:rPr>
        <w:t>异</w:t>
      </w:r>
      <w:r w:rsidR="008B31C9">
        <w:rPr>
          <w:rFonts w:cs="Times New Roman"/>
          <w:szCs w:val="24"/>
        </w:rPr>
        <w:t>侧。</w:t>
      </w:r>
    </w:p>
    <w:p w14:paraId="67DC351A" w14:textId="086945D1" w:rsidR="007A50E3" w:rsidRPr="00E04DE0" w:rsidRDefault="00080323" w:rsidP="007000C5">
      <w:pPr>
        <w:pStyle w:val="2"/>
        <w:numPr>
          <w:ilvl w:val="0"/>
          <w:numId w:val="0"/>
        </w:numPr>
        <w:ind w:left="578" w:hanging="578"/>
      </w:pPr>
      <w:bookmarkStart w:id="139" w:name="_Toc484443569"/>
      <w:r>
        <w:t>4</w:t>
      </w:r>
      <w:r w:rsidR="007A50E3" w:rsidRPr="00E04DE0">
        <w:t>.</w:t>
      </w:r>
      <w:r w:rsidR="00BA32A8">
        <w:t>6</w:t>
      </w:r>
      <w:r w:rsidR="006F139D">
        <w:t xml:space="preserve"> </w:t>
      </w:r>
      <w:r w:rsidR="006F139D">
        <w:rPr>
          <w:rFonts w:hint="eastAsia"/>
        </w:rPr>
        <w:t>本章</w:t>
      </w:r>
      <w:r w:rsidR="006F139D">
        <w:t>小节</w:t>
      </w:r>
      <w:bookmarkEnd w:id="139"/>
    </w:p>
    <w:p w14:paraId="5384DBF9" w14:textId="6BC0409C" w:rsidR="002C24E0" w:rsidRPr="00CB702B" w:rsidRDefault="006F139D" w:rsidP="00CB702B">
      <w:pPr>
        <w:pStyle w:val="a3"/>
        <w:spacing w:line="360" w:lineRule="auto"/>
        <w:ind w:firstLine="480"/>
        <w:rPr>
          <w:rFonts w:cs="Times New Roman"/>
          <w:szCs w:val="24"/>
        </w:rPr>
      </w:pPr>
      <w:r>
        <w:rPr>
          <w:rFonts w:cs="Times New Roman" w:hint="eastAsia"/>
        </w:rPr>
        <w:t>本章</w:t>
      </w:r>
      <w:r>
        <w:rPr>
          <w:rFonts w:cs="Times New Roman"/>
        </w:rPr>
        <w:t>主要</w:t>
      </w:r>
      <w:r>
        <w:rPr>
          <w:rFonts w:cs="Times New Roman" w:hint="eastAsia"/>
        </w:rPr>
        <w:t>研究了</w:t>
      </w:r>
      <w:r>
        <w:rPr>
          <w:rFonts w:cs="Times New Roman" w:hint="eastAsia"/>
        </w:rPr>
        <w:t>30</w:t>
      </w:r>
      <w:r>
        <w:rPr>
          <w:rFonts w:cs="Times New Roman" w:hint="eastAsia"/>
        </w:rPr>
        <w:t>°</w:t>
      </w:r>
      <w:r>
        <w:rPr>
          <w:rFonts w:cs="Times New Roman"/>
        </w:rPr>
        <w:t>入射</w:t>
      </w:r>
      <w:r>
        <w:rPr>
          <w:rFonts w:cs="Times New Roman" w:hint="eastAsia"/>
        </w:rPr>
        <w:t>条件</w:t>
      </w:r>
      <w:r>
        <w:rPr>
          <w:rFonts w:cs="Times New Roman"/>
        </w:rPr>
        <w:t>下的</w:t>
      </w:r>
      <w:r w:rsidR="002C24E0">
        <w:rPr>
          <w:rFonts w:cs="Times New Roman" w:hint="eastAsia"/>
        </w:rPr>
        <w:t>小麦</w:t>
      </w:r>
      <w:r w:rsidR="002C24E0">
        <w:rPr>
          <w:rFonts w:cs="Times New Roman"/>
        </w:rPr>
        <w:t>叶片叶绿素光谱模型，</w:t>
      </w:r>
      <w:r w:rsidR="002C24E0">
        <w:rPr>
          <w:rFonts w:cs="Times New Roman" w:hint="eastAsia"/>
        </w:rPr>
        <w:t>在</w:t>
      </w:r>
      <w:r w:rsidR="002C24E0">
        <w:rPr>
          <w:rFonts w:cs="Times New Roman"/>
        </w:rPr>
        <w:t>全波段建模中</w:t>
      </w:r>
      <w:r w:rsidR="002C24E0">
        <w:rPr>
          <w:rFonts w:cs="Times New Roman" w:hint="eastAsia"/>
        </w:rPr>
        <w:t>分别</w:t>
      </w:r>
      <w:r w:rsidR="002C24E0">
        <w:rPr>
          <w:rFonts w:cs="Times New Roman"/>
        </w:rPr>
        <w:t>用</w:t>
      </w:r>
      <w:r w:rsidR="002C24E0">
        <w:rPr>
          <w:rFonts w:cs="Times New Roman" w:hint="eastAsia"/>
        </w:rPr>
        <w:t>4</w:t>
      </w:r>
      <w:r w:rsidR="002C24E0">
        <w:rPr>
          <w:rFonts w:cs="Times New Roman" w:hint="eastAsia"/>
        </w:rPr>
        <w:t>种</w:t>
      </w:r>
      <w:r w:rsidR="002C24E0">
        <w:rPr>
          <w:rFonts w:cs="Times New Roman"/>
        </w:rPr>
        <w:t>不同的预处理方法结合</w:t>
      </w:r>
      <w:r w:rsidR="002C24E0">
        <w:rPr>
          <w:rFonts w:cs="Times New Roman"/>
        </w:rPr>
        <w:t>PLS</w:t>
      </w:r>
      <w:r w:rsidR="002C24E0">
        <w:rPr>
          <w:rFonts w:cs="Times New Roman" w:hint="eastAsia"/>
        </w:rPr>
        <w:t>建模</w:t>
      </w:r>
      <w:r w:rsidR="002C24E0">
        <w:rPr>
          <w:rFonts w:cs="Times New Roman"/>
        </w:rPr>
        <w:t>，</w:t>
      </w:r>
      <w:r w:rsidR="00F4574A">
        <w:rPr>
          <w:rFonts w:cs="Times New Roman" w:hint="eastAsia"/>
        </w:rPr>
        <w:t>30</w:t>
      </w:r>
      <w:r w:rsidR="00F4574A">
        <w:rPr>
          <w:rFonts w:cs="Times New Roman" w:hint="eastAsia"/>
        </w:rPr>
        <w:t>°</w:t>
      </w:r>
      <w:r w:rsidR="00F4574A">
        <w:rPr>
          <w:rFonts w:cs="Times New Roman"/>
        </w:rPr>
        <w:t>入射角度下</w:t>
      </w:r>
      <w:r w:rsidR="002C24E0">
        <w:rPr>
          <w:rFonts w:cs="Times New Roman"/>
        </w:rPr>
        <w:t>选出了</w:t>
      </w:r>
      <w:r w:rsidR="00A004ED">
        <w:rPr>
          <w:rFonts w:cs="Times New Roman" w:hint="eastAsia"/>
        </w:rPr>
        <w:t>基于</w:t>
      </w:r>
      <w:r w:rsidR="00A004ED">
        <w:rPr>
          <w:rFonts w:cs="Times New Roman"/>
        </w:rPr>
        <w:t>MSC</w:t>
      </w:r>
      <w:r w:rsidR="00EF1F86">
        <w:rPr>
          <w:rFonts w:cs="Times New Roman" w:hint="eastAsia"/>
        </w:rPr>
        <w:t>方法</w:t>
      </w:r>
      <w:r w:rsidR="00EF1F86">
        <w:rPr>
          <w:rFonts w:cs="Times New Roman"/>
        </w:rPr>
        <w:t>的</w:t>
      </w:r>
      <w:r w:rsidR="00EF1F86">
        <w:rPr>
          <w:rFonts w:cs="Times New Roman"/>
        </w:rPr>
        <w:t>PLS</w:t>
      </w:r>
      <w:r w:rsidR="00EF1F86">
        <w:rPr>
          <w:rFonts w:cs="Times New Roman"/>
        </w:rPr>
        <w:t>建模</w:t>
      </w:r>
      <w:r w:rsidR="00EF1F86">
        <w:rPr>
          <w:rFonts w:cs="Times New Roman" w:hint="eastAsia"/>
        </w:rPr>
        <w:t>方案</w:t>
      </w:r>
      <w:r w:rsidR="00EF1F86">
        <w:rPr>
          <w:rFonts w:cs="Times New Roman"/>
        </w:rPr>
        <w:t>。随后</w:t>
      </w:r>
      <w:r w:rsidR="00EF1F86">
        <w:rPr>
          <w:rFonts w:cs="Times New Roman" w:hint="eastAsia"/>
        </w:rPr>
        <w:t>用</w:t>
      </w:r>
      <w:r w:rsidR="00EF1F86">
        <w:rPr>
          <w:rFonts w:cs="Times New Roman"/>
        </w:rPr>
        <w:t>MSC-PLS</w:t>
      </w:r>
      <w:r w:rsidR="00EF1F86">
        <w:rPr>
          <w:rFonts w:cs="Times New Roman"/>
        </w:rPr>
        <w:t>对</w:t>
      </w:r>
      <w:r w:rsidR="00EF1F86">
        <w:rPr>
          <w:rFonts w:cs="Times New Roman" w:hint="eastAsia"/>
        </w:rPr>
        <w:t>144</w:t>
      </w:r>
      <w:r w:rsidR="00EF1F86">
        <w:rPr>
          <w:rFonts w:cs="Times New Roman" w:hint="eastAsia"/>
        </w:rPr>
        <w:t>个</w:t>
      </w:r>
      <w:r w:rsidR="00EF1F86">
        <w:rPr>
          <w:rFonts w:cs="Times New Roman"/>
        </w:rPr>
        <w:t>角度</w:t>
      </w:r>
      <w:r w:rsidR="00EF1F86">
        <w:rPr>
          <w:rFonts w:cs="Times New Roman" w:hint="eastAsia"/>
        </w:rPr>
        <w:t>下</w:t>
      </w:r>
      <w:r w:rsidR="00EF1F86">
        <w:rPr>
          <w:rFonts w:cs="Times New Roman"/>
        </w:rPr>
        <w:t>的光谱数据</w:t>
      </w:r>
      <w:r w:rsidR="00EF1F86">
        <w:rPr>
          <w:rFonts w:cs="Times New Roman" w:hint="eastAsia"/>
        </w:rPr>
        <w:t>进行</w:t>
      </w:r>
      <w:r w:rsidR="00EF1F86">
        <w:rPr>
          <w:rFonts w:cs="Times New Roman"/>
        </w:rPr>
        <w:t>建模</w:t>
      </w:r>
      <w:r w:rsidR="00EF1F86">
        <w:rPr>
          <w:rFonts w:cs="Times New Roman" w:hint="eastAsia"/>
        </w:rPr>
        <w:t>，</w:t>
      </w:r>
      <w:r w:rsidR="00EF1F86">
        <w:rPr>
          <w:rFonts w:cs="Times New Roman"/>
        </w:rPr>
        <w:t>分别</w:t>
      </w:r>
      <w:r w:rsidR="00EF1F86">
        <w:rPr>
          <w:rFonts w:cs="Times New Roman" w:hint="eastAsia"/>
        </w:rPr>
        <w:t>比较</w:t>
      </w:r>
      <w:r w:rsidR="00EF1F86">
        <w:rPr>
          <w:rFonts w:cs="Times New Roman" w:hint="eastAsia"/>
        </w:rPr>
        <w:t>144</w:t>
      </w:r>
      <w:r w:rsidR="00EF1F86">
        <w:rPr>
          <w:rFonts w:cs="Times New Roman" w:hint="eastAsia"/>
        </w:rPr>
        <w:t>个</w:t>
      </w:r>
      <w:r w:rsidR="00EF1F86">
        <w:rPr>
          <w:rFonts w:cs="Times New Roman"/>
        </w:rPr>
        <w:t>建模结果。</w:t>
      </w:r>
      <w:r w:rsidR="00EF1F86">
        <w:rPr>
          <w:rFonts w:cs="Times New Roman" w:hint="eastAsia"/>
        </w:rPr>
        <w:t>结论</w:t>
      </w:r>
      <w:r w:rsidR="00EF1F86">
        <w:rPr>
          <w:rFonts w:cs="Times New Roman"/>
        </w:rPr>
        <w:t>表</w:t>
      </w:r>
      <w:r w:rsidR="00EF1F86">
        <w:rPr>
          <w:rFonts w:cs="Times New Roman" w:hint="eastAsia"/>
        </w:rPr>
        <w:t>明</w:t>
      </w:r>
      <w:r w:rsidR="00EF1F86">
        <w:rPr>
          <w:rFonts w:cs="Times New Roman"/>
        </w:rPr>
        <w:t>，</w:t>
      </w:r>
      <w:r w:rsidR="002661B4">
        <w:rPr>
          <w:rFonts w:cs="Times New Roman"/>
        </w:rPr>
        <w:t>30</w:t>
      </w:r>
      <w:r w:rsidR="002661B4">
        <w:rPr>
          <w:rFonts w:cs="Times New Roman" w:hint="eastAsia"/>
        </w:rPr>
        <w:t>°</w:t>
      </w:r>
      <w:r w:rsidR="00E25E43">
        <w:rPr>
          <w:rFonts w:cs="Times New Roman"/>
        </w:rPr>
        <w:t>入射条件</w:t>
      </w:r>
      <w:r w:rsidR="002661B4">
        <w:rPr>
          <w:rFonts w:cs="Times New Roman"/>
        </w:rPr>
        <w:t>下，叶绿素光谱模型的最佳接收角度为</w:t>
      </w:r>
      <w:r w:rsidR="0063668B">
        <w:rPr>
          <w:rFonts w:cs="Times New Roman"/>
        </w:rPr>
        <w:t>（</w:t>
      </w:r>
      <w:r w:rsidR="0063668B">
        <w:rPr>
          <w:rFonts w:cs="Times New Roman"/>
        </w:rPr>
        <w:t>50°</w:t>
      </w:r>
      <w:r w:rsidR="0063668B">
        <w:rPr>
          <w:rFonts w:cs="Times New Roman"/>
        </w:rPr>
        <w:t>，</w:t>
      </w:r>
      <w:r w:rsidR="0063668B">
        <w:rPr>
          <w:rFonts w:cs="Times New Roman"/>
        </w:rPr>
        <w:t>15°</w:t>
      </w:r>
      <w:r w:rsidR="0063668B">
        <w:rPr>
          <w:rFonts w:cs="Times New Roman"/>
        </w:rPr>
        <w:t>）</w:t>
      </w:r>
      <w:r w:rsidR="00F31B28">
        <w:rPr>
          <w:rFonts w:cs="Times New Roman" w:hint="eastAsia"/>
        </w:rPr>
        <w:t>。</w:t>
      </w:r>
      <w:r w:rsidR="00E25E43">
        <w:rPr>
          <w:rFonts w:cs="Times New Roman" w:hint="eastAsia"/>
        </w:rPr>
        <w:t>随后</w:t>
      </w:r>
      <w:r w:rsidR="00E25E43">
        <w:rPr>
          <w:rFonts w:cs="Times New Roman"/>
        </w:rPr>
        <w:t>对（</w:t>
      </w:r>
      <w:r w:rsidR="00E25E43">
        <w:rPr>
          <w:rFonts w:cs="Times New Roman"/>
        </w:rPr>
        <w:t>50°</w:t>
      </w:r>
      <w:r w:rsidR="00E25E43">
        <w:rPr>
          <w:rFonts w:cs="Times New Roman"/>
        </w:rPr>
        <w:t>，</w:t>
      </w:r>
      <w:r w:rsidR="00E25E43">
        <w:rPr>
          <w:rFonts w:cs="Times New Roman"/>
        </w:rPr>
        <w:t>15°</w:t>
      </w:r>
      <w:r w:rsidR="00E25E43">
        <w:rPr>
          <w:rFonts w:cs="Times New Roman"/>
        </w:rPr>
        <w:t>）</w:t>
      </w:r>
      <w:r w:rsidR="00E25E43">
        <w:rPr>
          <w:rFonts w:cs="Times New Roman" w:hint="eastAsia"/>
        </w:rPr>
        <w:t>接收</w:t>
      </w:r>
      <w:r w:rsidR="00F31B28">
        <w:rPr>
          <w:rFonts w:cs="Times New Roman"/>
        </w:rPr>
        <w:t>角度下的光谱数据</w:t>
      </w:r>
      <w:r w:rsidR="00F31B28">
        <w:rPr>
          <w:rFonts w:cs="Times New Roman" w:hint="eastAsia"/>
        </w:rPr>
        <w:t>进行</w:t>
      </w:r>
      <w:r w:rsidR="00F31B28">
        <w:rPr>
          <w:rFonts w:cs="Times New Roman"/>
        </w:rPr>
        <w:t>特征波段建模分析，</w:t>
      </w:r>
      <w:r w:rsidR="00E25E43">
        <w:rPr>
          <w:rFonts w:cs="Times New Roman" w:hint="eastAsia"/>
        </w:rPr>
        <w:t>建立叶绿素</w:t>
      </w:r>
      <w:r w:rsidR="00E25E43">
        <w:rPr>
          <w:rFonts w:cs="Times New Roman"/>
        </w:rPr>
        <w:t>光谱模型</w:t>
      </w:r>
      <w:r w:rsidR="00197BD9">
        <w:rPr>
          <w:rFonts w:cs="Times New Roman"/>
        </w:rPr>
        <w:t>，</w:t>
      </w:r>
      <w:r w:rsidR="00E25E43">
        <w:rPr>
          <w:rFonts w:cs="Times New Roman"/>
        </w:rPr>
        <w:t>30</w:t>
      </w:r>
      <w:r w:rsidR="00E25E43">
        <w:rPr>
          <w:rFonts w:cs="Times New Roman" w:hint="eastAsia"/>
        </w:rPr>
        <w:t>°</w:t>
      </w:r>
      <w:r w:rsidR="00E25E43">
        <w:rPr>
          <w:rFonts w:cs="Times New Roman"/>
        </w:rPr>
        <w:t>入射条件下</w:t>
      </w:r>
      <w:r w:rsidR="00197BD9">
        <w:rPr>
          <w:rFonts w:cs="Times New Roman"/>
        </w:rPr>
        <w:t>建立的</w:t>
      </w:r>
      <w:r w:rsidR="00197BD9">
        <w:rPr>
          <w:rFonts w:cs="Times New Roman" w:hint="eastAsia"/>
        </w:rPr>
        <w:t>BW-MLR</w:t>
      </w:r>
      <w:r w:rsidR="00197BD9">
        <w:rPr>
          <w:rFonts w:cs="Times New Roman"/>
        </w:rPr>
        <w:t>模型</w:t>
      </w:r>
      <w:r w:rsidR="00E25E43">
        <w:rPr>
          <w:rFonts w:cs="Times New Roman" w:hint="eastAsia"/>
        </w:rPr>
        <w:t>预测集</w:t>
      </w:r>
      <w:r w:rsidR="00E25E43">
        <w:rPr>
          <w:rFonts w:cs="Times New Roman"/>
        </w:rPr>
        <w:t>相关系数</w:t>
      </w:r>
      <w:r w:rsidR="00197BD9">
        <w:rPr>
          <w:rFonts w:cs="Times New Roman" w:hint="eastAsia"/>
        </w:rPr>
        <w:t>R</w:t>
      </w:r>
      <w:r w:rsidR="00197BD9" w:rsidRPr="00197BD9">
        <w:rPr>
          <w:rFonts w:cs="Times New Roman"/>
          <w:vertAlign w:val="subscript"/>
        </w:rPr>
        <w:t>pre</w:t>
      </w:r>
      <w:r w:rsidR="00197BD9">
        <w:rPr>
          <w:rFonts w:cs="Times New Roman" w:hint="eastAsia"/>
        </w:rPr>
        <w:t>为</w:t>
      </w:r>
      <w:r w:rsidR="00197BD9">
        <w:rPr>
          <w:rFonts w:cs="Times New Roman" w:hint="eastAsia"/>
        </w:rPr>
        <w:t>0.968</w:t>
      </w:r>
      <w:r w:rsidR="00197BD9">
        <w:rPr>
          <w:rFonts w:cs="Times New Roman" w:hint="eastAsia"/>
        </w:rPr>
        <w:t>，</w:t>
      </w:r>
      <w:r w:rsidR="00463FA5">
        <w:rPr>
          <w:rFonts w:cs="Times New Roman" w:hint="eastAsia"/>
        </w:rPr>
        <w:t>剩余</w:t>
      </w:r>
      <w:r w:rsidR="00463FA5">
        <w:rPr>
          <w:rFonts w:cs="Times New Roman"/>
        </w:rPr>
        <w:t>预测偏差</w:t>
      </w:r>
      <w:r w:rsidR="00197BD9">
        <w:rPr>
          <w:rFonts w:cs="Times New Roman"/>
        </w:rPr>
        <w:t>RPD</w:t>
      </w:r>
      <w:r w:rsidR="00197BD9">
        <w:rPr>
          <w:rFonts w:cs="Times New Roman"/>
        </w:rPr>
        <w:t>为</w:t>
      </w:r>
      <w:r w:rsidR="001614AC">
        <w:rPr>
          <w:rFonts w:cs="Times New Roman" w:hint="eastAsia"/>
        </w:rPr>
        <w:t>3.848</w:t>
      </w:r>
      <w:r w:rsidR="001614AC">
        <w:rPr>
          <w:rFonts w:cs="Times New Roman" w:hint="eastAsia"/>
        </w:rPr>
        <w:t>，</w:t>
      </w:r>
      <w:r w:rsidR="001614AC">
        <w:rPr>
          <w:rFonts w:cs="Times New Roman"/>
        </w:rPr>
        <w:t>模型效果较佳。</w:t>
      </w:r>
      <w:r w:rsidR="00B51937">
        <w:rPr>
          <w:rFonts w:cs="Times New Roman" w:hint="eastAsia"/>
        </w:rPr>
        <w:t>最</w:t>
      </w:r>
      <w:r w:rsidR="00930400">
        <w:rPr>
          <w:rFonts w:cs="Times New Roman" w:hint="eastAsia"/>
        </w:rPr>
        <w:t>后</w:t>
      </w:r>
      <w:r w:rsidR="00930400">
        <w:rPr>
          <w:rFonts w:cs="Times New Roman"/>
        </w:rPr>
        <w:t>，通过对</w:t>
      </w:r>
      <w:r w:rsidR="00A50931">
        <w:rPr>
          <w:rFonts w:cs="Times New Roman" w:hint="eastAsia"/>
        </w:rPr>
        <w:t>五个</w:t>
      </w:r>
      <w:r w:rsidR="00A50931">
        <w:rPr>
          <w:rFonts w:cs="Times New Roman"/>
        </w:rPr>
        <w:t>不同接收角度</w:t>
      </w:r>
      <w:r w:rsidR="00A50931">
        <w:rPr>
          <w:rFonts w:cs="Times New Roman" w:hint="eastAsia"/>
        </w:rPr>
        <w:t>（</w:t>
      </w:r>
      <w:r w:rsidR="00A50931">
        <w:rPr>
          <w:rFonts w:cs="Times New Roman" w:hint="eastAsia"/>
        </w:rPr>
        <w:t>50</w:t>
      </w:r>
      <w:r w:rsidR="00A50931">
        <w:rPr>
          <w:rFonts w:cs="Times New Roman" w:hint="eastAsia"/>
        </w:rPr>
        <w:t>°</w:t>
      </w:r>
      <w:r w:rsidR="00A50931">
        <w:rPr>
          <w:rFonts w:cs="Times New Roman" w:hint="eastAsia"/>
        </w:rPr>
        <w:t>,15</w:t>
      </w:r>
      <w:r w:rsidR="00A50931">
        <w:rPr>
          <w:rFonts w:cs="Times New Roman" w:hint="eastAsia"/>
        </w:rPr>
        <w:t>°）、</w:t>
      </w:r>
      <w:r w:rsidR="00A50931">
        <w:rPr>
          <w:rFonts w:cs="Times New Roman"/>
          <w:szCs w:val="24"/>
        </w:rPr>
        <w:t>（</w:t>
      </w:r>
      <w:r w:rsidR="00A50931">
        <w:rPr>
          <w:rFonts w:cs="Times New Roman" w:hint="eastAsia"/>
          <w:szCs w:val="24"/>
        </w:rPr>
        <w:t>0</w:t>
      </w:r>
      <w:r w:rsidR="00A50931">
        <w:rPr>
          <w:rFonts w:cs="Times New Roman" w:hint="eastAsia"/>
          <w:szCs w:val="24"/>
        </w:rPr>
        <w:t>°</w:t>
      </w:r>
      <w:r w:rsidR="00A50931">
        <w:rPr>
          <w:rFonts w:cs="Times New Roman" w:hint="eastAsia"/>
          <w:szCs w:val="24"/>
        </w:rPr>
        <w:t>,0</w:t>
      </w:r>
      <w:r w:rsidR="00A50931">
        <w:rPr>
          <w:rFonts w:cs="Times New Roman" w:hint="eastAsia"/>
          <w:szCs w:val="24"/>
        </w:rPr>
        <w:t>°</w:t>
      </w:r>
      <w:r w:rsidR="00A50931">
        <w:rPr>
          <w:rFonts w:cs="Times New Roman"/>
          <w:szCs w:val="24"/>
        </w:rPr>
        <w:t>）</w:t>
      </w:r>
      <w:r w:rsidR="00A50931">
        <w:rPr>
          <w:rFonts w:cs="Times New Roman" w:hint="eastAsia"/>
          <w:szCs w:val="24"/>
        </w:rPr>
        <w:t>、</w:t>
      </w:r>
      <w:r w:rsidR="00A50931">
        <w:rPr>
          <w:rFonts w:cs="Times New Roman"/>
          <w:szCs w:val="24"/>
        </w:rPr>
        <w:t>（</w:t>
      </w:r>
      <w:r w:rsidR="00A50931">
        <w:rPr>
          <w:rFonts w:cs="Times New Roman" w:hint="eastAsia"/>
          <w:szCs w:val="24"/>
        </w:rPr>
        <w:t>90</w:t>
      </w:r>
      <w:r w:rsidR="00A50931">
        <w:rPr>
          <w:rFonts w:cs="Times New Roman" w:hint="eastAsia"/>
          <w:szCs w:val="24"/>
        </w:rPr>
        <w:t>°</w:t>
      </w:r>
      <w:r w:rsidR="00A50931">
        <w:rPr>
          <w:rFonts w:cs="Times New Roman" w:hint="eastAsia"/>
          <w:szCs w:val="24"/>
        </w:rPr>
        <w:t>,15</w:t>
      </w:r>
      <w:r w:rsidR="00A50931">
        <w:rPr>
          <w:rFonts w:cs="Times New Roman" w:hint="eastAsia"/>
          <w:szCs w:val="24"/>
        </w:rPr>
        <w:t>°</w:t>
      </w:r>
      <w:r w:rsidR="00A50931">
        <w:rPr>
          <w:rFonts w:cs="Times New Roman"/>
          <w:szCs w:val="24"/>
        </w:rPr>
        <w:t>）</w:t>
      </w:r>
      <w:r w:rsidR="00A50931">
        <w:rPr>
          <w:rFonts w:cs="Times New Roman" w:hint="eastAsia"/>
          <w:szCs w:val="24"/>
        </w:rPr>
        <w:t>、</w:t>
      </w:r>
      <w:r w:rsidR="00A50931">
        <w:rPr>
          <w:rFonts w:cs="Times New Roman"/>
          <w:szCs w:val="24"/>
        </w:rPr>
        <w:t>（</w:t>
      </w:r>
      <w:r w:rsidR="00A50931">
        <w:rPr>
          <w:rFonts w:cs="Times New Roman" w:hint="eastAsia"/>
          <w:szCs w:val="24"/>
        </w:rPr>
        <w:t>180</w:t>
      </w:r>
      <w:r w:rsidR="00A50931">
        <w:rPr>
          <w:rFonts w:cs="Times New Roman" w:hint="eastAsia"/>
          <w:szCs w:val="24"/>
        </w:rPr>
        <w:t>°</w:t>
      </w:r>
      <w:r w:rsidR="00A50931">
        <w:rPr>
          <w:rFonts w:cs="Times New Roman" w:hint="eastAsia"/>
          <w:szCs w:val="24"/>
        </w:rPr>
        <w:t>,15</w:t>
      </w:r>
      <w:r w:rsidR="00A50931">
        <w:rPr>
          <w:rFonts w:cs="Times New Roman" w:hint="eastAsia"/>
          <w:szCs w:val="24"/>
        </w:rPr>
        <w:t>°</w:t>
      </w:r>
      <w:r w:rsidR="00A50931">
        <w:rPr>
          <w:rFonts w:cs="Times New Roman"/>
          <w:szCs w:val="24"/>
        </w:rPr>
        <w:t>）</w:t>
      </w:r>
      <w:r w:rsidR="00A50931">
        <w:rPr>
          <w:rFonts w:cs="Times New Roman" w:hint="eastAsia"/>
          <w:szCs w:val="24"/>
        </w:rPr>
        <w:t>、</w:t>
      </w:r>
      <w:r w:rsidR="00A50931">
        <w:rPr>
          <w:rFonts w:cs="Times New Roman"/>
          <w:szCs w:val="24"/>
        </w:rPr>
        <w:t>（</w:t>
      </w:r>
      <w:r w:rsidR="00A50931">
        <w:rPr>
          <w:rFonts w:cs="Times New Roman" w:hint="eastAsia"/>
          <w:szCs w:val="24"/>
        </w:rPr>
        <w:t>270</w:t>
      </w:r>
      <w:r w:rsidR="00A50931">
        <w:rPr>
          <w:rFonts w:cs="Times New Roman" w:hint="eastAsia"/>
          <w:szCs w:val="24"/>
        </w:rPr>
        <w:t>°</w:t>
      </w:r>
      <w:r w:rsidR="00A50931">
        <w:rPr>
          <w:rFonts w:cs="Times New Roman" w:hint="eastAsia"/>
          <w:szCs w:val="24"/>
        </w:rPr>
        <w:t>,15</w:t>
      </w:r>
      <w:r w:rsidR="00A50931">
        <w:rPr>
          <w:rFonts w:cs="Times New Roman" w:hint="eastAsia"/>
          <w:szCs w:val="24"/>
        </w:rPr>
        <w:t>°</w:t>
      </w:r>
      <w:r w:rsidR="00A50931">
        <w:rPr>
          <w:rFonts w:cs="Times New Roman"/>
          <w:szCs w:val="24"/>
        </w:rPr>
        <w:t>）</w:t>
      </w:r>
      <w:r w:rsidR="00A50931">
        <w:rPr>
          <w:rFonts w:cs="Times New Roman"/>
        </w:rPr>
        <w:t>下</w:t>
      </w:r>
      <w:r w:rsidR="00930400">
        <w:rPr>
          <w:rFonts w:cs="Times New Roman"/>
        </w:rPr>
        <w:t>叶绿素</w:t>
      </w:r>
      <w:r w:rsidR="00930400">
        <w:rPr>
          <w:rFonts w:cs="Times New Roman" w:hint="eastAsia"/>
        </w:rPr>
        <w:t>光谱</w:t>
      </w:r>
      <w:r w:rsidR="00930400">
        <w:rPr>
          <w:rFonts w:cs="Times New Roman"/>
        </w:rPr>
        <w:t>模型在各</w:t>
      </w:r>
      <w:r w:rsidR="00A50931">
        <w:rPr>
          <w:rFonts w:cs="Times New Roman" w:hint="eastAsia"/>
        </w:rPr>
        <w:t>不同</w:t>
      </w:r>
      <w:r w:rsidR="00930400">
        <w:rPr>
          <w:rFonts w:cs="Times New Roman" w:hint="eastAsia"/>
        </w:rPr>
        <w:t>角度</w:t>
      </w:r>
      <w:r w:rsidR="00930400">
        <w:rPr>
          <w:rFonts w:cs="Times New Roman"/>
        </w:rPr>
        <w:t>下进行误差分析，</w:t>
      </w:r>
      <w:r w:rsidR="00A50931">
        <w:rPr>
          <w:rFonts w:cs="Times New Roman" w:hint="eastAsia"/>
        </w:rPr>
        <w:t>研究</w:t>
      </w:r>
      <w:r w:rsidR="00A50931">
        <w:rPr>
          <w:rFonts w:cs="Times New Roman"/>
        </w:rPr>
        <w:t>结果表明，</w:t>
      </w:r>
      <w:r w:rsidR="00A50931">
        <w:rPr>
          <w:rFonts w:cs="Times New Roman" w:hint="eastAsia"/>
        </w:rPr>
        <w:t>小麦</w:t>
      </w:r>
      <w:r w:rsidR="00A50931">
        <w:rPr>
          <w:rFonts w:cs="Times New Roman"/>
        </w:rPr>
        <w:t>叶片</w:t>
      </w:r>
      <w:r w:rsidR="00930400">
        <w:rPr>
          <w:rFonts w:cs="Times New Roman" w:hint="eastAsia"/>
          <w:szCs w:val="24"/>
        </w:rPr>
        <w:t>叶绿素</w:t>
      </w:r>
      <w:r w:rsidR="00930400">
        <w:rPr>
          <w:rFonts w:cs="Times New Roman"/>
          <w:szCs w:val="24"/>
        </w:rPr>
        <w:t>光谱模型</w:t>
      </w:r>
      <w:r w:rsidR="00A50931">
        <w:rPr>
          <w:rFonts w:cs="Times New Roman" w:hint="eastAsia"/>
          <w:szCs w:val="24"/>
        </w:rPr>
        <w:t>稳定性</w:t>
      </w:r>
      <w:r w:rsidR="00930400">
        <w:rPr>
          <w:rFonts w:cs="Times New Roman"/>
          <w:szCs w:val="24"/>
        </w:rPr>
        <w:t>受</w:t>
      </w:r>
      <w:r w:rsidR="00930400" w:rsidRPr="00E254CA">
        <w:rPr>
          <w:rFonts w:cs="Times New Roman"/>
          <w:szCs w:val="24"/>
        </w:rPr>
        <w:t>接收</w:t>
      </w:r>
      <w:r w:rsidR="00930400">
        <w:rPr>
          <w:rFonts w:cs="Times New Roman" w:hint="eastAsia"/>
          <w:szCs w:val="24"/>
        </w:rPr>
        <w:t>天顶角和</w:t>
      </w:r>
      <w:r w:rsidR="00930400">
        <w:rPr>
          <w:rFonts w:cs="Times New Roman"/>
          <w:szCs w:val="24"/>
        </w:rPr>
        <w:t>方位角的共同</w:t>
      </w:r>
      <w:r w:rsidR="00930400" w:rsidRPr="00E254CA">
        <w:rPr>
          <w:rFonts w:cs="Times New Roman"/>
          <w:szCs w:val="24"/>
        </w:rPr>
        <w:t>影响</w:t>
      </w:r>
      <w:r w:rsidR="000361A1">
        <w:rPr>
          <w:rFonts w:cs="Times New Roman" w:hint="eastAsia"/>
          <w:szCs w:val="24"/>
        </w:rPr>
        <w:t>，整体上</w:t>
      </w:r>
      <w:r w:rsidR="000361A1">
        <w:rPr>
          <w:rFonts w:cs="Times New Roman"/>
          <w:szCs w:val="24"/>
        </w:rPr>
        <w:t>模型</w:t>
      </w:r>
      <w:r w:rsidR="000361A1">
        <w:rPr>
          <w:rFonts w:cs="Times New Roman" w:hint="eastAsia"/>
          <w:szCs w:val="24"/>
        </w:rPr>
        <w:t>稳定性</w:t>
      </w:r>
      <w:r w:rsidR="000361A1">
        <w:rPr>
          <w:rFonts w:cs="Times New Roman"/>
          <w:szCs w:val="24"/>
        </w:rPr>
        <w:t>随着接收天顶角的增大</w:t>
      </w:r>
      <w:r w:rsidR="000361A1">
        <w:rPr>
          <w:rFonts w:cs="Times New Roman" w:hint="eastAsia"/>
          <w:szCs w:val="24"/>
        </w:rPr>
        <w:t>而</w:t>
      </w:r>
      <w:r w:rsidR="000361A1">
        <w:rPr>
          <w:rFonts w:cs="Times New Roman"/>
          <w:szCs w:val="24"/>
        </w:rPr>
        <w:t>减弱</w:t>
      </w:r>
      <w:r w:rsidR="000361A1">
        <w:rPr>
          <w:rFonts w:cs="Times New Roman" w:hint="eastAsia"/>
          <w:szCs w:val="24"/>
        </w:rPr>
        <w:t>。</w:t>
      </w:r>
      <w:r w:rsidR="000361A1">
        <w:rPr>
          <w:rFonts w:cs="Times New Roman"/>
          <w:szCs w:val="24"/>
        </w:rPr>
        <w:t>但在</w:t>
      </w:r>
      <w:r w:rsidR="000361A1">
        <w:rPr>
          <w:rFonts w:cs="Times New Roman" w:hint="eastAsia"/>
          <w:szCs w:val="24"/>
        </w:rPr>
        <w:t>90</w:t>
      </w:r>
      <w:r w:rsidR="000361A1">
        <w:rPr>
          <w:rFonts w:cs="Times New Roman" w:hint="eastAsia"/>
          <w:szCs w:val="24"/>
        </w:rPr>
        <w:t>°</w:t>
      </w:r>
      <w:r w:rsidR="000361A1">
        <w:rPr>
          <w:rFonts w:cs="Times New Roman"/>
          <w:szCs w:val="24"/>
        </w:rPr>
        <w:t>-270°</w:t>
      </w:r>
      <w:r w:rsidR="000361A1">
        <w:rPr>
          <w:rFonts w:cs="Times New Roman" w:hint="eastAsia"/>
          <w:szCs w:val="24"/>
        </w:rPr>
        <w:t>接收</w:t>
      </w:r>
      <w:r w:rsidR="000361A1">
        <w:rPr>
          <w:rFonts w:cs="Times New Roman"/>
          <w:szCs w:val="24"/>
        </w:rPr>
        <w:t>方位角</w:t>
      </w:r>
      <w:r w:rsidR="000361A1">
        <w:rPr>
          <w:rFonts w:cs="Times New Roman" w:hint="eastAsia"/>
          <w:szCs w:val="24"/>
        </w:rPr>
        <w:t>下</w:t>
      </w:r>
      <w:r w:rsidR="000361A1">
        <w:rPr>
          <w:rFonts w:cs="Times New Roman"/>
          <w:szCs w:val="24"/>
        </w:rPr>
        <w:t>模型稳定</w:t>
      </w:r>
      <w:r w:rsidR="000361A1">
        <w:rPr>
          <w:rFonts w:cs="Times New Roman" w:hint="eastAsia"/>
          <w:szCs w:val="24"/>
        </w:rPr>
        <w:t>性较好</w:t>
      </w:r>
      <w:r w:rsidR="000361A1">
        <w:rPr>
          <w:rFonts w:cs="Times New Roman"/>
          <w:szCs w:val="24"/>
        </w:rPr>
        <w:t>，受接收</w:t>
      </w:r>
      <w:r w:rsidR="000361A1">
        <w:rPr>
          <w:rFonts w:cs="Times New Roman"/>
          <w:szCs w:val="24"/>
        </w:rPr>
        <w:lastRenderedPageBreak/>
        <w:t>天顶角</w:t>
      </w:r>
      <w:r w:rsidR="000361A1">
        <w:rPr>
          <w:rFonts w:cs="Times New Roman" w:hint="eastAsia"/>
          <w:szCs w:val="24"/>
        </w:rPr>
        <w:t>影响</w:t>
      </w:r>
      <w:r w:rsidR="000361A1">
        <w:rPr>
          <w:rFonts w:cs="Times New Roman"/>
          <w:szCs w:val="24"/>
        </w:rPr>
        <w:t>较小</w:t>
      </w:r>
      <w:r w:rsidR="000361A1">
        <w:rPr>
          <w:rFonts w:cs="Times New Roman" w:hint="eastAsia"/>
          <w:szCs w:val="24"/>
        </w:rPr>
        <w:t>。在</w:t>
      </w:r>
      <w:r w:rsidR="000361A1">
        <w:rPr>
          <w:rFonts w:cs="Times New Roman" w:hint="eastAsia"/>
          <w:szCs w:val="24"/>
        </w:rPr>
        <w:t>0</w:t>
      </w:r>
      <w:r w:rsidR="000361A1">
        <w:rPr>
          <w:rFonts w:cs="Times New Roman" w:hint="eastAsia"/>
          <w:szCs w:val="24"/>
        </w:rPr>
        <w:t>°</w:t>
      </w:r>
      <w:r w:rsidR="000361A1">
        <w:rPr>
          <w:rFonts w:cs="Times New Roman"/>
          <w:szCs w:val="24"/>
        </w:rPr>
        <w:t>-90°</w:t>
      </w:r>
      <w:r w:rsidR="000361A1">
        <w:rPr>
          <w:rFonts w:cs="Times New Roman" w:hint="eastAsia"/>
          <w:szCs w:val="24"/>
        </w:rPr>
        <w:t>和</w:t>
      </w:r>
      <w:r w:rsidR="000361A1">
        <w:rPr>
          <w:rFonts w:cs="Times New Roman" w:hint="eastAsia"/>
          <w:szCs w:val="24"/>
        </w:rPr>
        <w:t>27</w:t>
      </w:r>
      <w:r w:rsidR="000361A1">
        <w:rPr>
          <w:rFonts w:cs="Times New Roman"/>
          <w:szCs w:val="24"/>
        </w:rPr>
        <w:t>0°-350°</w:t>
      </w:r>
      <w:r w:rsidR="000361A1">
        <w:rPr>
          <w:rFonts w:cs="Times New Roman"/>
          <w:szCs w:val="24"/>
        </w:rPr>
        <w:t>接收方位角下</w:t>
      </w:r>
      <w:r w:rsidR="000361A1">
        <w:rPr>
          <w:rFonts w:cs="Times New Roman" w:hint="eastAsia"/>
          <w:szCs w:val="24"/>
        </w:rPr>
        <w:t>模型</w:t>
      </w:r>
      <w:r w:rsidR="000361A1">
        <w:rPr>
          <w:rFonts w:cs="Times New Roman"/>
          <w:szCs w:val="24"/>
        </w:rPr>
        <w:t>稳定性</w:t>
      </w:r>
      <w:r w:rsidR="000361A1">
        <w:rPr>
          <w:rFonts w:cs="Times New Roman" w:hint="eastAsia"/>
          <w:szCs w:val="24"/>
        </w:rPr>
        <w:t>减弱</w:t>
      </w:r>
      <w:r w:rsidR="000361A1">
        <w:rPr>
          <w:rFonts w:cs="Times New Roman"/>
          <w:szCs w:val="24"/>
        </w:rPr>
        <w:t>，接收天顶角越大，</w:t>
      </w:r>
      <w:r w:rsidR="000361A1">
        <w:rPr>
          <w:rFonts w:cs="Times New Roman" w:hint="eastAsia"/>
          <w:szCs w:val="24"/>
        </w:rPr>
        <w:t>模型</w:t>
      </w:r>
      <w:r w:rsidR="000361A1">
        <w:rPr>
          <w:rFonts w:cs="Times New Roman"/>
          <w:szCs w:val="24"/>
        </w:rPr>
        <w:t>稳定性越差。</w:t>
      </w:r>
      <w:r w:rsidR="00E554A4">
        <w:rPr>
          <w:rFonts w:cs="Times New Roman" w:hint="eastAsia"/>
          <w:szCs w:val="24"/>
        </w:rPr>
        <w:t>研究</w:t>
      </w:r>
      <w:r w:rsidR="00E554A4">
        <w:rPr>
          <w:rFonts w:cs="Times New Roman"/>
          <w:szCs w:val="24"/>
        </w:rPr>
        <w:t>同时</w:t>
      </w:r>
      <w:r w:rsidR="00E554A4">
        <w:rPr>
          <w:rFonts w:cs="Times New Roman" w:hint="eastAsia"/>
          <w:szCs w:val="24"/>
        </w:rPr>
        <w:t>分析</w:t>
      </w:r>
      <w:r w:rsidR="00E554A4">
        <w:rPr>
          <w:rFonts w:cs="Times New Roman"/>
          <w:szCs w:val="24"/>
        </w:rPr>
        <w:t>了</w:t>
      </w:r>
      <w:r w:rsidR="000361A1">
        <w:rPr>
          <w:rFonts w:cs="Times New Roman"/>
          <w:szCs w:val="24"/>
        </w:rPr>
        <w:t>造成叶绿素光谱模型稳定性的因素</w:t>
      </w:r>
      <w:r w:rsidR="00796CA0">
        <w:rPr>
          <w:rFonts w:cs="Times New Roman" w:hint="eastAsia"/>
          <w:szCs w:val="24"/>
        </w:rPr>
        <w:t>，</w:t>
      </w:r>
      <w:r w:rsidR="00796CA0">
        <w:rPr>
          <w:rFonts w:cs="Times New Roman"/>
          <w:szCs w:val="24"/>
        </w:rPr>
        <w:t>即光源位置与接收方位角</w:t>
      </w:r>
      <w:r w:rsidR="00796CA0">
        <w:rPr>
          <w:rFonts w:cs="Times New Roman" w:hint="eastAsia"/>
          <w:szCs w:val="24"/>
        </w:rPr>
        <w:t>处于</w:t>
      </w:r>
      <w:r w:rsidR="00796CA0">
        <w:rPr>
          <w:rFonts w:cs="Times New Roman"/>
          <w:szCs w:val="24"/>
        </w:rPr>
        <w:t>同</w:t>
      </w:r>
      <w:r w:rsidR="00796CA0">
        <w:rPr>
          <w:rFonts w:cs="Times New Roman" w:hint="eastAsia"/>
          <w:szCs w:val="24"/>
        </w:rPr>
        <w:t>一</w:t>
      </w:r>
      <w:r w:rsidR="00796CA0">
        <w:rPr>
          <w:rFonts w:cs="Times New Roman"/>
          <w:szCs w:val="24"/>
        </w:rPr>
        <w:t>侧</w:t>
      </w:r>
      <w:r w:rsidR="00796CA0">
        <w:rPr>
          <w:rFonts w:cs="Times New Roman" w:hint="eastAsia"/>
          <w:szCs w:val="24"/>
        </w:rPr>
        <w:t>时，</w:t>
      </w:r>
      <w:r w:rsidR="00796CA0">
        <w:rPr>
          <w:rFonts w:cs="Times New Roman"/>
          <w:szCs w:val="24"/>
        </w:rPr>
        <w:t>模型稳定性</w:t>
      </w:r>
      <w:r w:rsidR="00796CA0">
        <w:rPr>
          <w:rFonts w:cs="Times New Roman" w:hint="eastAsia"/>
          <w:szCs w:val="24"/>
        </w:rPr>
        <w:t>受接收方向</w:t>
      </w:r>
      <w:r w:rsidR="00796CA0">
        <w:rPr>
          <w:rFonts w:cs="Times New Roman"/>
          <w:szCs w:val="24"/>
        </w:rPr>
        <w:t>影响较小</w:t>
      </w:r>
      <w:r w:rsidR="00796CA0">
        <w:rPr>
          <w:rFonts w:cs="Times New Roman" w:hint="eastAsia"/>
          <w:szCs w:val="24"/>
        </w:rPr>
        <w:t>。</w:t>
      </w:r>
    </w:p>
    <w:p w14:paraId="142ED830" w14:textId="77777777" w:rsidR="0064518D" w:rsidRDefault="0064518D" w:rsidP="00DD47D6">
      <w:pPr>
        <w:pStyle w:val="1"/>
        <w:keepNext w:val="0"/>
        <w:pageBreakBefore/>
        <w:spacing w:before="0" w:after="120" w:line="360" w:lineRule="auto"/>
        <w:ind w:left="431" w:firstLineChars="0" w:hanging="431"/>
        <w:jc w:val="center"/>
        <w:rPr>
          <w:rFonts w:eastAsia="仿宋_GB2312" w:cs="Times New Roman"/>
          <w:bCs w:val="0"/>
          <w:kern w:val="2"/>
          <w:sz w:val="30"/>
          <w:szCs w:val="20"/>
        </w:rPr>
        <w:sectPr w:rsidR="0064518D" w:rsidSect="009F3261">
          <w:headerReference w:type="default" r:id="rId110"/>
          <w:footnotePr>
            <w:numFmt w:val="chicago"/>
          </w:footnotePr>
          <w:pgSz w:w="11906" w:h="16838"/>
          <w:pgMar w:top="1247" w:right="1247" w:bottom="1247" w:left="1247" w:header="851" w:footer="992" w:gutter="0"/>
          <w:cols w:space="425"/>
          <w:docGrid w:type="lines" w:linePitch="312"/>
        </w:sectPr>
      </w:pPr>
    </w:p>
    <w:p w14:paraId="24E8701D" w14:textId="3AAB9E5B" w:rsidR="00E32EE1" w:rsidRPr="00E04DE0" w:rsidRDefault="009933B3" w:rsidP="00B10DC3">
      <w:pPr>
        <w:pStyle w:val="1"/>
        <w:keepNext w:val="0"/>
        <w:pageBreakBefore/>
        <w:spacing w:before="0" w:after="120" w:line="360" w:lineRule="auto"/>
        <w:ind w:left="431" w:firstLineChars="0" w:hanging="431"/>
        <w:jc w:val="center"/>
        <w:rPr>
          <w:rFonts w:eastAsia="仿宋_GB2312" w:cs="Times New Roman"/>
          <w:bCs w:val="0"/>
          <w:kern w:val="2"/>
          <w:sz w:val="30"/>
          <w:szCs w:val="20"/>
        </w:rPr>
      </w:pPr>
      <w:bookmarkStart w:id="140" w:name="_Toc484443570"/>
      <w:r w:rsidRPr="00E04DE0">
        <w:rPr>
          <w:rFonts w:eastAsia="仿宋_GB2312" w:cs="Times New Roman"/>
          <w:bCs w:val="0"/>
          <w:kern w:val="2"/>
          <w:sz w:val="30"/>
          <w:szCs w:val="20"/>
        </w:rPr>
        <w:lastRenderedPageBreak/>
        <w:t>第</w:t>
      </w:r>
      <w:r w:rsidR="00483834">
        <w:rPr>
          <w:rFonts w:eastAsia="仿宋_GB2312" w:cs="Times New Roman" w:hint="eastAsia"/>
          <w:bCs w:val="0"/>
          <w:kern w:val="2"/>
          <w:sz w:val="30"/>
          <w:szCs w:val="20"/>
        </w:rPr>
        <w:t>五</w:t>
      </w:r>
      <w:r w:rsidRPr="00E04DE0">
        <w:rPr>
          <w:rFonts w:eastAsia="仿宋_GB2312" w:cs="Times New Roman"/>
          <w:bCs w:val="0"/>
          <w:kern w:val="2"/>
          <w:sz w:val="30"/>
          <w:szCs w:val="20"/>
        </w:rPr>
        <w:t>章</w:t>
      </w:r>
      <w:r w:rsidRPr="00E04DE0">
        <w:rPr>
          <w:rFonts w:eastAsia="仿宋_GB2312" w:cs="Times New Roman"/>
          <w:bCs w:val="0"/>
          <w:kern w:val="2"/>
          <w:sz w:val="30"/>
          <w:szCs w:val="20"/>
        </w:rPr>
        <w:t xml:space="preserve"> </w:t>
      </w:r>
      <w:r w:rsidRPr="00E04DE0">
        <w:rPr>
          <w:rFonts w:eastAsia="仿宋_GB2312" w:cs="Times New Roman"/>
          <w:bCs w:val="0"/>
          <w:kern w:val="2"/>
          <w:sz w:val="30"/>
          <w:szCs w:val="20"/>
        </w:rPr>
        <w:t>结论与展望</w:t>
      </w:r>
      <w:bookmarkEnd w:id="140"/>
    </w:p>
    <w:p w14:paraId="0B796C41" w14:textId="5CA3057E" w:rsidR="000A205F" w:rsidRPr="00E04DE0" w:rsidRDefault="000A205F" w:rsidP="000A205F">
      <w:pPr>
        <w:pStyle w:val="2"/>
        <w:numPr>
          <w:ilvl w:val="0"/>
          <w:numId w:val="0"/>
        </w:numPr>
        <w:ind w:left="578" w:hanging="578"/>
      </w:pPr>
      <w:bookmarkStart w:id="141" w:name="_Toc484443571"/>
      <w:r w:rsidRPr="00E04DE0">
        <w:t xml:space="preserve">5.1 </w:t>
      </w:r>
      <w:r w:rsidRPr="00E04DE0">
        <w:t>主要结论</w:t>
      </w:r>
      <w:bookmarkEnd w:id="141"/>
    </w:p>
    <w:p w14:paraId="2E2292F5" w14:textId="4BEBA726" w:rsidR="000A205F" w:rsidRDefault="00431898" w:rsidP="002C0BF3">
      <w:pPr>
        <w:widowControl/>
        <w:ind w:firstLine="480"/>
        <w:rPr>
          <w:rFonts w:cs="Times New Roman"/>
        </w:rPr>
      </w:pPr>
      <w:r>
        <w:rPr>
          <w:rFonts w:cs="Times New Roman" w:hint="eastAsia"/>
        </w:rPr>
        <w:t>基于叶片</w:t>
      </w:r>
      <w:r>
        <w:rPr>
          <w:rFonts w:cs="Times New Roman"/>
        </w:rPr>
        <w:t>光学方向特性</w:t>
      </w:r>
      <w:r>
        <w:rPr>
          <w:rFonts w:cs="Times New Roman" w:hint="eastAsia"/>
        </w:rPr>
        <w:t>所</w:t>
      </w:r>
      <w:r>
        <w:rPr>
          <w:rFonts w:cs="Times New Roman"/>
        </w:rPr>
        <w:t>建立的模型</w:t>
      </w:r>
      <w:r w:rsidR="00F229C4">
        <w:rPr>
          <w:rFonts w:cs="Times New Roman" w:hint="eastAsia"/>
        </w:rPr>
        <w:t>不仅</w:t>
      </w:r>
      <w:r>
        <w:rPr>
          <w:rFonts w:cs="Times New Roman" w:hint="eastAsia"/>
        </w:rPr>
        <w:t>可</w:t>
      </w:r>
      <w:r>
        <w:rPr>
          <w:rFonts w:cs="Times New Roman"/>
        </w:rPr>
        <w:t>快速有效地反演</w:t>
      </w:r>
      <w:r>
        <w:rPr>
          <w:rFonts w:cs="Times New Roman" w:hint="eastAsia"/>
        </w:rPr>
        <w:t>作物</w:t>
      </w:r>
      <w:r>
        <w:rPr>
          <w:rFonts w:cs="Times New Roman"/>
        </w:rPr>
        <w:t>冠层生物量及冠层结构信息</w:t>
      </w:r>
      <w:r w:rsidR="00F229C4">
        <w:rPr>
          <w:rFonts w:cs="Times New Roman" w:hint="eastAsia"/>
        </w:rPr>
        <w:t>，而且</w:t>
      </w:r>
      <w:r w:rsidR="00F229C4">
        <w:rPr>
          <w:rFonts w:cs="Times New Roman"/>
        </w:rPr>
        <w:t>在促进光学遥感技术在农田信息处理</w:t>
      </w:r>
      <w:r w:rsidR="00F229C4">
        <w:rPr>
          <w:rFonts w:cs="Times New Roman" w:hint="eastAsia"/>
        </w:rPr>
        <w:t>中</w:t>
      </w:r>
      <w:r w:rsidR="00F229C4">
        <w:rPr>
          <w:rFonts w:cs="Times New Roman"/>
        </w:rPr>
        <w:t>的广泛应用具有重要研究价值</w:t>
      </w:r>
      <w:r>
        <w:rPr>
          <w:rFonts w:cs="Times New Roman"/>
        </w:rPr>
        <w:t>。</w:t>
      </w:r>
      <w:r w:rsidR="00630FBC">
        <w:rPr>
          <w:rFonts w:cs="Times New Roman" w:hint="eastAsia"/>
        </w:rPr>
        <w:t>本文基于实验室</w:t>
      </w:r>
      <w:r w:rsidR="00630FBC">
        <w:rPr>
          <w:rFonts w:cs="Times New Roman"/>
        </w:rPr>
        <w:t>改进后的光学测量设备，对小麦叶片</w:t>
      </w:r>
      <w:r w:rsidR="00630FBC">
        <w:rPr>
          <w:rFonts w:cs="Times New Roman" w:hint="eastAsia"/>
        </w:rPr>
        <w:t>的</w:t>
      </w:r>
      <w:r w:rsidR="00630FBC">
        <w:rPr>
          <w:rFonts w:cs="Times New Roman"/>
        </w:rPr>
        <w:t>光学</w:t>
      </w:r>
      <w:r w:rsidR="00630FBC">
        <w:rPr>
          <w:rFonts w:cs="Times New Roman" w:hint="eastAsia"/>
        </w:rPr>
        <w:t>方向</w:t>
      </w:r>
      <w:r w:rsidR="00630FBC">
        <w:rPr>
          <w:rFonts w:cs="Times New Roman"/>
        </w:rPr>
        <w:t>特性和双向反射分布</w:t>
      </w:r>
      <w:r w:rsidR="006B5781">
        <w:rPr>
          <w:rFonts w:cs="Times New Roman" w:hint="eastAsia"/>
        </w:rPr>
        <w:t>规律</w:t>
      </w:r>
      <w:r w:rsidR="006B5781">
        <w:rPr>
          <w:rFonts w:cs="Times New Roman"/>
        </w:rPr>
        <w:t>及其影响因素</w:t>
      </w:r>
      <w:r w:rsidR="0050672A">
        <w:rPr>
          <w:rFonts w:cs="Times New Roman" w:hint="eastAsia"/>
        </w:rPr>
        <w:t>进行了</w:t>
      </w:r>
      <w:r w:rsidR="00630FBC">
        <w:rPr>
          <w:rFonts w:cs="Times New Roman"/>
        </w:rPr>
        <w:t>研究，</w:t>
      </w:r>
      <w:r w:rsidR="0050672A">
        <w:rPr>
          <w:rFonts w:cs="Times New Roman" w:hint="eastAsia"/>
        </w:rPr>
        <w:t>主要得到</w:t>
      </w:r>
      <w:r w:rsidR="0050672A">
        <w:rPr>
          <w:rFonts w:cs="Times New Roman"/>
        </w:rPr>
        <w:t>如下结论：</w:t>
      </w:r>
    </w:p>
    <w:p w14:paraId="2C8629DA" w14:textId="57D9F276" w:rsidR="0050672A" w:rsidRDefault="00085BD2" w:rsidP="002C0BF3">
      <w:pPr>
        <w:widowControl/>
        <w:ind w:firstLine="480"/>
        <w:rPr>
          <w:rFonts w:cs="Times New Roman"/>
        </w:rPr>
      </w:pPr>
      <w:r>
        <w:rPr>
          <w:rFonts w:cs="Times New Roman" w:hint="eastAsia"/>
        </w:rPr>
        <w:t>（</w:t>
      </w:r>
      <w:r>
        <w:rPr>
          <w:rFonts w:cs="Times New Roman" w:hint="eastAsia"/>
        </w:rPr>
        <w:t>1</w:t>
      </w:r>
      <w:r>
        <w:rPr>
          <w:rFonts w:cs="Times New Roman" w:hint="eastAsia"/>
        </w:rPr>
        <w:t>）</w:t>
      </w:r>
      <w:r w:rsidR="00A40865">
        <w:rPr>
          <w:rFonts w:cs="Times New Roman" w:hint="eastAsia"/>
        </w:rPr>
        <w:t>采用</w:t>
      </w:r>
      <w:r w:rsidR="00A40865">
        <w:rPr>
          <w:rFonts w:cs="Times New Roman"/>
        </w:rPr>
        <w:t>光学多路复用器，改进了实验室原有光学测量系统。</w:t>
      </w:r>
      <w:r w:rsidR="00493E30">
        <w:rPr>
          <w:rFonts w:cs="Times New Roman" w:hint="eastAsia"/>
        </w:rPr>
        <w:t>光学</w:t>
      </w:r>
      <w:r w:rsidR="00493E30">
        <w:rPr>
          <w:rFonts w:cs="Times New Roman"/>
        </w:rPr>
        <w:t>多路复用</w:t>
      </w:r>
      <w:r w:rsidR="00493E30">
        <w:rPr>
          <w:rFonts w:cs="Times New Roman" w:hint="eastAsia"/>
        </w:rPr>
        <w:t>器</w:t>
      </w:r>
      <w:r w:rsidR="00493E30">
        <w:rPr>
          <w:rFonts w:cs="Times New Roman"/>
        </w:rPr>
        <w:t>的采用可实现多角度接收天顶角处的反射光采集，大大</w:t>
      </w:r>
      <w:r w:rsidR="00493E30">
        <w:rPr>
          <w:rFonts w:cs="Times New Roman" w:hint="eastAsia"/>
        </w:rPr>
        <w:t>缩短了采集时间。</w:t>
      </w:r>
      <w:r w:rsidR="00A40865">
        <w:rPr>
          <w:rFonts w:cs="Times New Roman"/>
        </w:rPr>
        <w:t>通过</w:t>
      </w:r>
      <w:r w:rsidR="00A40865">
        <w:rPr>
          <w:rFonts w:cs="Times New Roman" w:hint="eastAsia"/>
        </w:rPr>
        <w:t>将</w:t>
      </w:r>
      <w:r w:rsidR="00A40865">
        <w:rPr>
          <w:rFonts w:cs="Times New Roman"/>
        </w:rPr>
        <w:t>光学多路复用器、接收光谱仪及轴承座相对位置固定</w:t>
      </w:r>
      <w:r w:rsidR="00493E30">
        <w:rPr>
          <w:rFonts w:cs="Times New Roman" w:hint="eastAsia"/>
        </w:rPr>
        <w:t>来</w:t>
      </w:r>
      <w:r w:rsidR="00493E30">
        <w:rPr>
          <w:rFonts w:cs="Times New Roman"/>
        </w:rPr>
        <w:t>保证三者同步转动，进而降低实验中光纤扰动带来的误差。</w:t>
      </w:r>
      <w:r w:rsidR="00C054E4">
        <w:rPr>
          <w:rFonts w:cs="Times New Roman" w:hint="eastAsia"/>
        </w:rPr>
        <w:t>因此</w:t>
      </w:r>
      <w:r w:rsidR="00C054E4">
        <w:rPr>
          <w:rFonts w:cs="Times New Roman"/>
        </w:rPr>
        <w:t>，改进后的</w:t>
      </w:r>
      <w:r w:rsidR="00C054E4">
        <w:rPr>
          <w:rFonts w:cs="Times New Roman" w:hint="eastAsia"/>
        </w:rPr>
        <w:t>采集</w:t>
      </w:r>
      <w:r w:rsidR="00C054E4">
        <w:rPr>
          <w:rFonts w:cs="Times New Roman"/>
        </w:rPr>
        <w:t>设备使得</w:t>
      </w:r>
      <w:r w:rsidR="00C054E4" w:rsidRPr="00C054E4">
        <w:rPr>
          <w:rFonts w:cs="Times New Roman" w:hint="eastAsia"/>
        </w:rPr>
        <w:t>测量过程耗时短，效率高，实验误差减小，测量精度高。</w:t>
      </w:r>
    </w:p>
    <w:p w14:paraId="7DF07ABD" w14:textId="0C8788F1" w:rsidR="003F201C" w:rsidRDefault="003F201C" w:rsidP="00ED4974">
      <w:pPr>
        <w:pStyle w:val="a3"/>
        <w:spacing w:line="360" w:lineRule="auto"/>
        <w:ind w:firstLine="480"/>
        <w:rPr>
          <w:rFonts w:cs="Times New Roman"/>
        </w:rPr>
      </w:pPr>
      <w:r>
        <w:rPr>
          <w:rFonts w:cs="Times New Roman" w:hint="eastAsia"/>
        </w:rPr>
        <w:t>（</w:t>
      </w:r>
      <w:r>
        <w:rPr>
          <w:rFonts w:cs="Times New Roman"/>
        </w:rPr>
        <w:t>2</w:t>
      </w:r>
      <w:r>
        <w:rPr>
          <w:rFonts w:cs="Times New Roman" w:hint="eastAsia"/>
        </w:rPr>
        <w:t>）分析了</w:t>
      </w:r>
      <w:r>
        <w:rPr>
          <w:rFonts w:cs="Times New Roman"/>
        </w:rPr>
        <w:t>小麦叶片的双向反射分布规律及其影响</w:t>
      </w:r>
      <w:r>
        <w:rPr>
          <w:rFonts w:cs="Times New Roman" w:hint="eastAsia"/>
        </w:rPr>
        <w:t>因素</w:t>
      </w:r>
      <w:r>
        <w:rPr>
          <w:rFonts w:cs="Times New Roman"/>
        </w:rPr>
        <w:t>。</w:t>
      </w:r>
      <w:r>
        <w:rPr>
          <w:rFonts w:cs="Times New Roman" w:hint="eastAsia"/>
        </w:rPr>
        <w:t>当</w:t>
      </w:r>
      <w:r>
        <w:rPr>
          <w:rFonts w:cs="Times New Roman"/>
        </w:rPr>
        <w:t>光源以某一角度入射时，反射光分布集中</w:t>
      </w:r>
      <w:r w:rsidRPr="00E414C1">
        <w:rPr>
          <w:rFonts w:cs="Times New Roman" w:hint="eastAsia"/>
        </w:rPr>
        <w:t>表现为入射光主平面对称的微小空间里大致对称分布。</w:t>
      </w:r>
      <w:r>
        <w:rPr>
          <w:rFonts w:cs="Times New Roman" w:hint="eastAsia"/>
        </w:rPr>
        <w:t>同时</w:t>
      </w:r>
      <w:r>
        <w:rPr>
          <w:rFonts w:cs="Times New Roman"/>
        </w:rPr>
        <w:t>，研究表明入射天顶角及叶绿素浓度的变化会影响叶片各向异性指数</w:t>
      </w:r>
      <w:r>
        <w:rPr>
          <w:rFonts w:cs="Times New Roman" w:hint="eastAsia"/>
        </w:rPr>
        <w:t>。</w:t>
      </w:r>
      <w:r w:rsidR="004A3679">
        <w:rPr>
          <w:rFonts w:cs="Times New Roman" w:hint="eastAsia"/>
        </w:rPr>
        <w:t>同时</w:t>
      </w:r>
      <w:r w:rsidR="004A3679">
        <w:rPr>
          <w:rFonts w:cs="Times New Roman"/>
        </w:rPr>
        <w:t>，结合另一种常见单子叶植物，分析</w:t>
      </w:r>
      <w:r w:rsidR="004A3679">
        <w:rPr>
          <w:rFonts w:cs="Times New Roman" w:hint="eastAsia"/>
        </w:rPr>
        <w:t>了</w:t>
      </w:r>
      <w:r>
        <w:rPr>
          <w:rFonts w:cs="Times New Roman"/>
        </w:rPr>
        <w:t>小麦与玉米</w:t>
      </w:r>
      <w:r>
        <w:rPr>
          <w:rFonts w:cs="Times New Roman" w:hint="eastAsia"/>
        </w:rPr>
        <w:t>叶片扫描电镜图</w:t>
      </w:r>
      <w:r w:rsidR="004A3679">
        <w:rPr>
          <w:rFonts w:cs="Times New Roman" w:hint="eastAsia"/>
        </w:rPr>
        <w:t>，</w:t>
      </w:r>
      <w:r>
        <w:rPr>
          <w:rFonts w:cs="Times New Roman"/>
        </w:rPr>
        <w:t>进一步地</w:t>
      </w:r>
      <w:r>
        <w:rPr>
          <w:rFonts w:cs="Times New Roman" w:hint="eastAsia"/>
        </w:rPr>
        <w:t>指出</w:t>
      </w:r>
      <w:r>
        <w:rPr>
          <w:rFonts w:cs="Times New Roman"/>
        </w:rPr>
        <w:t>叶片表面的微观结构差异（</w:t>
      </w:r>
      <w:r>
        <w:rPr>
          <w:rFonts w:cs="Times New Roman" w:hint="eastAsia"/>
        </w:rPr>
        <w:t>叶脉</w:t>
      </w:r>
      <w:r>
        <w:rPr>
          <w:rFonts w:cs="Times New Roman"/>
        </w:rPr>
        <w:t>间距）</w:t>
      </w:r>
      <w:r>
        <w:rPr>
          <w:rFonts w:cs="Times New Roman" w:hint="eastAsia"/>
        </w:rPr>
        <w:t>和</w:t>
      </w:r>
      <w:r>
        <w:rPr>
          <w:rFonts w:cs="Times New Roman"/>
        </w:rPr>
        <w:t>叶片表面</w:t>
      </w:r>
      <w:r>
        <w:rPr>
          <w:rFonts w:cs="Times New Roman" w:hint="eastAsia"/>
        </w:rPr>
        <w:t>叶毛</w:t>
      </w:r>
      <w:r>
        <w:rPr>
          <w:rFonts w:cs="Times New Roman"/>
        </w:rPr>
        <w:t>的分布状况</w:t>
      </w:r>
      <w:r>
        <w:rPr>
          <w:rFonts w:cs="Times New Roman" w:hint="eastAsia"/>
        </w:rPr>
        <w:t>可能是</w:t>
      </w:r>
      <w:r>
        <w:rPr>
          <w:rFonts w:cs="Times New Roman"/>
        </w:rPr>
        <w:t>影响叶片</w:t>
      </w:r>
      <w:r>
        <w:rPr>
          <w:rFonts w:cs="Times New Roman" w:hint="eastAsia"/>
        </w:rPr>
        <w:t>双向</w:t>
      </w:r>
      <w:r>
        <w:rPr>
          <w:rFonts w:cs="Times New Roman"/>
        </w:rPr>
        <w:t>反射分布的</w:t>
      </w:r>
      <w:r>
        <w:rPr>
          <w:rFonts w:cs="Times New Roman" w:hint="eastAsia"/>
        </w:rPr>
        <w:t>影响</w:t>
      </w:r>
      <w:r>
        <w:rPr>
          <w:rFonts w:cs="Times New Roman"/>
        </w:rPr>
        <w:t>因素</w:t>
      </w:r>
      <w:r>
        <w:rPr>
          <w:rFonts w:cs="Times New Roman" w:hint="eastAsia"/>
        </w:rPr>
        <w:t>之一。</w:t>
      </w:r>
    </w:p>
    <w:p w14:paraId="72F84592" w14:textId="415B8DDB" w:rsidR="00ED4974" w:rsidRPr="00E254CA" w:rsidRDefault="00475622" w:rsidP="00ED4974">
      <w:pPr>
        <w:pStyle w:val="a3"/>
        <w:spacing w:line="360" w:lineRule="auto"/>
        <w:ind w:firstLine="480"/>
        <w:rPr>
          <w:rFonts w:cs="Times New Roman"/>
          <w:szCs w:val="24"/>
        </w:rPr>
      </w:pPr>
      <w:r>
        <w:rPr>
          <w:rFonts w:cs="Times New Roman" w:hint="eastAsia"/>
        </w:rPr>
        <w:t>（</w:t>
      </w:r>
      <w:r w:rsidR="003F201C">
        <w:rPr>
          <w:rFonts w:cs="Times New Roman"/>
        </w:rPr>
        <w:t>3</w:t>
      </w:r>
      <w:r>
        <w:rPr>
          <w:rFonts w:cs="Times New Roman" w:hint="eastAsia"/>
        </w:rPr>
        <w:t>）</w:t>
      </w:r>
      <w:r w:rsidR="00BA73D1">
        <w:rPr>
          <w:rFonts w:cs="Times New Roman" w:hint="eastAsia"/>
        </w:rPr>
        <w:t>研究</w:t>
      </w:r>
      <w:r w:rsidR="00BA73D1" w:rsidRPr="00BA73D1">
        <w:rPr>
          <w:rFonts w:cs="Times New Roman" w:hint="eastAsia"/>
        </w:rPr>
        <w:t>30</w:t>
      </w:r>
      <w:r w:rsidR="00BA73D1" w:rsidRPr="00BA73D1">
        <w:rPr>
          <w:rFonts w:cs="Times New Roman" w:hint="eastAsia"/>
        </w:rPr>
        <w:t>°入射条件下的小麦叶</w:t>
      </w:r>
      <w:r w:rsidR="00AD1C78">
        <w:rPr>
          <w:rFonts w:cs="Times New Roman" w:hint="eastAsia"/>
        </w:rPr>
        <w:t>片叶绿素光谱模型稳定性</w:t>
      </w:r>
      <w:r w:rsidR="00AD1C78">
        <w:rPr>
          <w:rFonts w:cs="Times New Roman"/>
        </w:rPr>
        <w:t>的影响因素</w:t>
      </w:r>
      <w:r w:rsidR="00BA73D1">
        <w:rPr>
          <w:rFonts w:cs="Times New Roman" w:hint="eastAsia"/>
        </w:rPr>
        <w:t>。首先</w:t>
      </w:r>
      <w:r w:rsidR="007B41AB">
        <w:rPr>
          <w:rFonts w:cs="Times New Roman" w:hint="eastAsia"/>
        </w:rPr>
        <w:t>，</w:t>
      </w:r>
      <w:r w:rsidR="00BA73D1">
        <w:rPr>
          <w:rFonts w:cs="Times New Roman" w:hint="eastAsia"/>
        </w:rPr>
        <w:t>建立基于</w:t>
      </w:r>
      <w:r w:rsidR="00BA73D1">
        <w:rPr>
          <w:rFonts w:cs="Times New Roman" w:hint="eastAsia"/>
        </w:rPr>
        <w:t>4</w:t>
      </w:r>
      <w:r w:rsidR="00BA73D1">
        <w:rPr>
          <w:rFonts w:cs="Times New Roman" w:hint="eastAsia"/>
        </w:rPr>
        <w:t>种</w:t>
      </w:r>
      <w:r w:rsidR="00BA73D1">
        <w:rPr>
          <w:rFonts w:cs="Times New Roman"/>
        </w:rPr>
        <w:t>不同的预处理方法</w:t>
      </w:r>
      <w:r w:rsidR="00BA73D1">
        <w:rPr>
          <w:rFonts w:cs="Times New Roman" w:hint="eastAsia"/>
        </w:rPr>
        <w:t>的</w:t>
      </w:r>
      <w:r w:rsidR="00BA73D1">
        <w:rPr>
          <w:rFonts w:cs="Times New Roman"/>
        </w:rPr>
        <w:t>PLS</w:t>
      </w:r>
      <w:r w:rsidR="00BA73D1">
        <w:rPr>
          <w:rFonts w:cs="Times New Roman" w:hint="eastAsia"/>
        </w:rPr>
        <w:t>模型，</w:t>
      </w:r>
      <w:r w:rsidR="007B41AB">
        <w:rPr>
          <w:rFonts w:cs="Times New Roman" w:hint="eastAsia"/>
        </w:rPr>
        <w:t>选出</w:t>
      </w:r>
      <w:r w:rsidR="007B41AB">
        <w:rPr>
          <w:rFonts w:cs="Times New Roman"/>
        </w:rPr>
        <w:t>基于</w:t>
      </w:r>
      <w:r w:rsidR="007B41AB">
        <w:rPr>
          <w:rFonts w:cs="Times New Roman"/>
        </w:rPr>
        <w:t>MSC</w:t>
      </w:r>
      <w:r w:rsidR="007B41AB">
        <w:rPr>
          <w:rFonts w:cs="Times New Roman"/>
        </w:rPr>
        <w:t>方法的</w:t>
      </w:r>
      <w:r w:rsidR="007B41AB">
        <w:rPr>
          <w:rFonts w:cs="Times New Roman"/>
        </w:rPr>
        <w:t>PLS</w:t>
      </w:r>
      <w:r w:rsidR="007B41AB">
        <w:rPr>
          <w:rFonts w:cs="Times New Roman"/>
        </w:rPr>
        <w:t>模型作为</w:t>
      </w:r>
      <w:r w:rsidR="007B41AB">
        <w:rPr>
          <w:rFonts w:cs="Times New Roman" w:hint="eastAsia"/>
        </w:rPr>
        <w:t>144</w:t>
      </w:r>
      <w:r w:rsidR="007B41AB">
        <w:rPr>
          <w:rFonts w:cs="Times New Roman" w:hint="eastAsia"/>
        </w:rPr>
        <w:t>个</w:t>
      </w:r>
      <w:r w:rsidR="007B41AB">
        <w:rPr>
          <w:rFonts w:cs="Times New Roman"/>
        </w:rPr>
        <w:t>角度下批量建模的</w:t>
      </w:r>
      <w:r w:rsidR="007B41AB">
        <w:rPr>
          <w:rFonts w:cs="Times New Roman" w:hint="eastAsia"/>
        </w:rPr>
        <w:t>模型</w:t>
      </w:r>
      <w:r w:rsidR="007B41AB">
        <w:rPr>
          <w:rFonts w:cs="Times New Roman"/>
        </w:rPr>
        <w:t>基础</w:t>
      </w:r>
      <w:r w:rsidR="007B41AB">
        <w:rPr>
          <w:rFonts w:cs="Times New Roman" w:hint="eastAsia"/>
        </w:rPr>
        <w:t>；</w:t>
      </w:r>
      <w:r w:rsidR="007B41AB">
        <w:rPr>
          <w:rFonts w:cs="Times New Roman"/>
        </w:rPr>
        <w:t>随后，</w:t>
      </w:r>
      <w:r w:rsidR="007B41AB">
        <w:rPr>
          <w:rFonts w:cs="Times New Roman" w:hint="eastAsia"/>
        </w:rPr>
        <w:t>在</w:t>
      </w:r>
      <w:r w:rsidR="007B41AB">
        <w:rPr>
          <w:rFonts w:cs="Times New Roman"/>
        </w:rPr>
        <w:t>144</w:t>
      </w:r>
      <w:r w:rsidR="007B41AB">
        <w:rPr>
          <w:rFonts w:cs="Times New Roman" w:hint="eastAsia"/>
        </w:rPr>
        <w:t>个</w:t>
      </w:r>
      <w:r w:rsidR="007B41AB">
        <w:rPr>
          <w:rFonts w:cs="Times New Roman"/>
        </w:rPr>
        <w:t>建模结果中选择最佳接收角度，</w:t>
      </w:r>
      <w:r w:rsidR="00B50D10">
        <w:rPr>
          <w:rFonts w:cs="Times New Roman" w:hint="eastAsia"/>
        </w:rPr>
        <w:t>研究</w:t>
      </w:r>
      <w:r w:rsidR="00B50D10">
        <w:rPr>
          <w:rFonts w:cs="Times New Roman"/>
        </w:rPr>
        <w:t>得出</w:t>
      </w:r>
      <w:r w:rsidR="00B50D10">
        <w:rPr>
          <w:rFonts w:cs="Times New Roman"/>
        </w:rPr>
        <w:t>30</w:t>
      </w:r>
      <w:r w:rsidR="00B50D10">
        <w:rPr>
          <w:rFonts w:cs="Times New Roman" w:hint="eastAsia"/>
        </w:rPr>
        <w:t>°</w:t>
      </w:r>
      <w:r w:rsidR="00B50D10">
        <w:rPr>
          <w:rFonts w:cs="Times New Roman"/>
        </w:rPr>
        <w:t>入射条件下下，叶绿素光谱模型的最佳接收角度为</w:t>
      </w:r>
      <w:r w:rsidR="0063668B">
        <w:rPr>
          <w:rFonts w:cs="Times New Roman"/>
        </w:rPr>
        <w:t>（</w:t>
      </w:r>
      <w:r w:rsidR="0063668B">
        <w:rPr>
          <w:rFonts w:cs="Times New Roman"/>
        </w:rPr>
        <w:t>50°</w:t>
      </w:r>
      <w:r w:rsidR="0063668B">
        <w:rPr>
          <w:rFonts w:cs="Times New Roman"/>
        </w:rPr>
        <w:t>，</w:t>
      </w:r>
      <w:r w:rsidR="0063668B">
        <w:rPr>
          <w:rFonts w:cs="Times New Roman"/>
        </w:rPr>
        <w:t>15°</w:t>
      </w:r>
      <w:r w:rsidR="0063668B">
        <w:rPr>
          <w:rFonts w:cs="Times New Roman"/>
        </w:rPr>
        <w:t>）</w:t>
      </w:r>
      <w:r w:rsidR="00852C32">
        <w:rPr>
          <w:rFonts w:cs="Times New Roman" w:hint="eastAsia"/>
        </w:rPr>
        <w:t>。</w:t>
      </w:r>
      <w:r w:rsidR="00260607">
        <w:rPr>
          <w:rFonts w:cs="Times New Roman" w:hint="eastAsia"/>
        </w:rPr>
        <w:t>对最佳</w:t>
      </w:r>
      <w:r w:rsidR="00260607">
        <w:rPr>
          <w:rFonts w:cs="Times New Roman"/>
        </w:rPr>
        <w:t>接收角度下的数据进行</w:t>
      </w:r>
      <w:r w:rsidR="00260607">
        <w:rPr>
          <w:rFonts w:cs="Times New Roman" w:hint="eastAsia"/>
        </w:rPr>
        <w:t>特征</w:t>
      </w:r>
      <w:r w:rsidR="00260607">
        <w:rPr>
          <w:rFonts w:cs="Times New Roman"/>
        </w:rPr>
        <w:t>波段建模分析，得出</w:t>
      </w:r>
      <w:r w:rsidR="00260607">
        <w:rPr>
          <w:rFonts w:cs="Times New Roman"/>
        </w:rPr>
        <w:t>30</w:t>
      </w:r>
      <w:r w:rsidR="00260607">
        <w:rPr>
          <w:rFonts w:cs="Times New Roman" w:hint="eastAsia"/>
        </w:rPr>
        <w:t>°入射</w:t>
      </w:r>
      <w:r w:rsidR="00260607">
        <w:rPr>
          <w:rFonts w:cs="Times New Roman"/>
        </w:rPr>
        <w:t>条件下</w:t>
      </w:r>
      <w:r w:rsidR="00260607">
        <w:rPr>
          <w:rFonts w:cs="Times New Roman" w:hint="eastAsia"/>
        </w:rPr>
        <w:t>建立</w:t>
      </w:r>
      <w:r w:rsidR="00260607">
        <w:rPr>
          <w:rFonts w:cs="Times New Roman"/>
        </w:rPr>
        <w:t>的</w:t>
      </w:r>
      <w:r w:rsidR="00260607">
        <w:rPr>
          <w:rFonts w:cs="Times New Roman" w:hint="eastAsia"/>
        </w:rPr>
        <w:t>较</w:t>
      </w:r>
      <w:r w:rsidR="00260607">
        <w:rPr>
          <w:rFonts w:cs="Times New Roman"/>
        </w:rPr>
        <w:t>优模型</w:t>
      </w:r>
      <w:r w:rsidR="00260607">
        <w:rPr>
          <w:rFonts w:cs="Times New Roman" w:hint="eastAsia"/>
        </w:rPr>
        <w:t>为</w:t>
      </w:r>
      <w:r w:rsidR="00260607">
        <w:rPr>
          <w:rFonts w:cs="Times New Roman"/>
        </w:rPr>
        <w:t>BW-MLR</w:t>
      </w:r>
      <w:r w:rsidR="00260607">
        <w:rPr>
          <w:rFonts w:cs="Times New Roman" w:hint="eastAsia"/>
        </w:rPr>
        <w:t>模型</w:t>
      </w:r>
      <w:r w:rsidR="00260607">
        <w:rPr>
          <w:rFonts w:cs="Times New Roman"/>
        </w:rPr>
        <w:t>，模型</w:t>
      </w:r>
      <w:r w:rsidR="00260607">
        <w:rPr>
          <w:rFonts w:cs="Times New Roman" w:hint="eastAsia"/>
        </w:rPr>
        <w:t>预测</w:t>
      </w:r>
      <w:r w:rsidR="00260607">
        <w:rPr>
          <w:rFonts w:cs="Times New Roman" w:hint="eastAsia"/>
        </w:rPr>
        <w:lastRenderedPageBreak/>
        <w:t>集</w:t>
      </w:r>
      <w:r w:rsidR="00260607">
        <w:rPr>
          <w:rFonts w:cs="Times New Roman"/>
        </w:rPr>
        <w:t>相关系数</w:t>
      </w:r>
      <w:r w:rsidR="00260607">
        <w:rPr>
          <w:rFonts w:cs="Times New Roman" w:hint="eastAsia"/>
        </w:rPr>
        <w:t>R</w:t>
      </w:r>
      <w:r w:rsidR="00260607" w:rsidRPr="00197BD9">
        <w:rPr>
          <w:rFonts w:cs="Times New Roman"/>
          <w:vertAlign w:val="subscript"/>
        </w:rPr>
        <w:t>pre</w:t>
      </w:r>
      <w:r w:rsidR="00260607">
        <w:rPr>
          <w:rFonts w:cs="Times New Roman" w:hint="eastAsia"/>
        </w:rPr>
        <w:t>为</w:t>
      </w:r>
      <w:r w:rsidR="00260607">
        <w:rPr>
          <w:rFonts w:cs="Times New Roman" w:hint="eastAsia"/>
        </w:rPr>
        <w:t>0.9</w:t>
      </w:r>
      <w:r w:rsidR="00260607">
        <w:rPr>
          <w:rFonts w:cs="Times New Roman"/>
        </w:rPr>
        <w:t>68</w:t>
      </w:r>
      <w:r w:rsidR="00260607">
        <w:rPr>
          <w:rFonts w:cs="Times New Roman" w:hint="eastAsia"/>
        </w:rPr>
        <w:t>，</w:t>
      </w:r>
      <w:r w:rsidR="00657946">
        <w:rPr>
          <w:rFonts w:cs="Times New Roman" w:hint="eastAsia"/>
        </w:rPr>
        <w:t>剩余预测</w:t>
      </w:r>
      <w:r w:rsidR="00260607">
        <w:rPr>
          <w:rFonts w:cs="Times New Roman" w:hint="eastAsia"/>
        </w:rPr>
        <w:t>偏差</w:t>
      </w:r>
      <w:r w:rsidR="00260607">
        <w:rPr>
          <w:rFonts w:cs="Times New Roman" w:hint="eastAsia"/>
        </w:rPr>
        <w:t>RPD</w:t>
      </w:r>
      <w:r w:rsidR="00260607">
        <w:rPr>
          <w:rFonts w:cs="Times New Roman"/>
        </w:rPr>
        <w:t>为</w:t>
      </w:r>
      <w:r w:rsidR="00260607">
        <w:rPr>
          <w:rFonts w:cs="Times New Roman"/>
        </w:rPr>
        <w:t>3.848</w:t>
      </w:r>
      <w:r w:rsidR="00260607">
        <w:rPr>
          <w:rFonts w:cs="Times New Roman" w:hint="eastAsia"/>
        </w:rPr>
        <w:t>。</w:t>
      </w:r>
      <w:r w:rsidR="00852C32">
        <w:rPr>
          <w:rFonts w:cs="Times New Roman" w:hint="eastAsia"/>
        </w:rPr>
        <w:t>最后</w:t>
      </w:r>
      <w:r w:rsidR="00852C32">
        <w:rPr>
          <w:rFonts w:cs="Times New Roman"/>
        </w:rPr>
        <w:t>，通过对</w:t>
      </w:r>
      <w:r w:rsidR="00852C32">
        <w:rPr>
          <w:rFonts w:cs="Times New Roman" w:hint="eastAsia"/>
        </w:rPr>
        <w:t>五个</w:t>
      </w:r>
      <w:r w:rsidR="00852C32">
        <w:rPr>
          <w:rFonts w:cs="Times New Roman"/>
        </w:rPr>
        <w:t>不同接收角度下叶绿素</w:t>
      </w:r>
      <w:r w:rsidR="00852C32">
        <w:rPr>
          <w:rFonts w:cs="Times New Roman" w:hint="eastAsia"/>
        </w:rPr>
        <w:t>光谱</w:t>
      </w:r>
      <w:r w:rsidR="00852C32">
        <w:rPr>
          <w:rFonts w:cs="Times New Roman"/>
        </w:rPr>
        <w:t>模型在各</w:t>
      </w:r>
      <w:r w:rsidR="00852C32">
        <w:rPr>
          <w:rFonts w:cs="Times New Roman" w:hint="eastAsia"/>
        </w:rPr>
        <w:t>不同角度</w:t>
      </w:r>
      <w:r w:rsidR="00852C32">
        <w:rPr>
          <w:rFonts w:cs="Times New Roman"/>
        </w:rPr>
        <w:t>下进行误差分析，结果表明</w:t>
      </w:r>
      <w:r w:rsidR="00852C32">
        <w:rPr>
          <w:rFonts w:cs="Times New Roman" w:hint="eastAsia"/>
        </w:rPr>
        <w:t>小麦</w:t>
      </w:r>
      <w:r w:rsidR="00852C32">
        <w:rPr>
          <w:rFonts w:cs="Times New Roman"/>
        </w:rPr>
        <w:t>叶片</w:t>
      </w:r>
      <w:r w:rsidR="00852C32">
        <w:rPr>
          <w:rFonts w:cs="Times New Roman" w:hint="eastAsia"/>
          <w:szCs w:val="24"/>
        </w:rPr>
        <w:t>叶绿素</w:t>
      </w:r>
      <w:r w:rsidR="00852C32">
        <w:rPr>
          <w:rFonts w:cs="Times New Roman"/>
          <w:szCs w:val="24"/>
        </w:rPr>
        <w:t>光谱模型</w:t>
      </w:r>
      <w:r w:rsidR="00852C32">
        <w:rPr>
          <w:rFonts w:cs="Times New Roman" w:hint="eastAsia"/>
          <w:szCs w:val="24"/>
        </w:rPr>
        <w:t>稳定性</w:t>
      </w:r>
      <w:r w:rsidR="00852C32">
        <w:rPr>
          <w:rFonts w:cs="Times New Roman"/>
          <w:szCs w:val="24"/>
        </w:rPr>
        <w:t>受</w:t>
      </w:r>
      <w:r w:rsidR="00852C32" w:rsidRPr="00E254CA">
        <w:rPr>
          <w:rFonts w:cs="Times New Roman"/>
          <w:szCs w:val="24"/>
        </w:rPr>
        <w:t>接收</w:t>
      </w:r>
      <w:r w:rsidR="00852C32">
        <w:rPr>
          <w:rFonts w:cs="Times New Roman" w:hint="eastAsia"/>
          <w:szCs w:val="24"/>
        </w:rPr>
        <w:t>天顶角和</w:t>
      </w:r>
      <w:r w:rsidR="00852C32">
        <w:rPr>
          <w:rFonts w:cs="Times New Roman"/>
          <w:szCs w:val="24"/>
        </w:rPr>
        <w:t>方位角的共同</w:t>
      </w:r>
      <w:r w:rsidR="00852C32" w:rsidRPr="00E254CA">
        <w:rPr>
          <w:rFonts w:cs="Times New Roman"/>
          <w:szCs w:val="24"/>
        </w:rPr>
        <w:t>影响</w:t>
      </w:r>
      <w:r w:rsidR="00852C32">
        <w:rPr>
          <w:rFonts w:cs="Times New Roman" w:hint="eastAsia"/>
          <w:szCs w:val="24"/>
        </w:rPr>
        <w:t>，整体上</w:t>
      </w:r>
      <w:r w:rsidR="005B0222">
        <w:rPr>
          <w:rFonts w:cs="Times New Roman" w:hint="eastAsia"/>
          <w:szCs w:val="24"/>
        </w:rPr>
        <w:t>，</w:t>
      </w:r>
      <w:r w:rsidR="00852C32">
        <w:rPr>
          <w:rFonts w:cs="Times New Roman"/>
          <w:szCs w:val="24"/>
        </w:rPr>
        <w:t>模型</w:t>
      </w:r>
      <w:r w:rsidR="00852C32">
        <w:rPr>
          <w:rFonts w:cs="Times New Roman" w:hint="eastAsia"/>
          <w:szCs w:val="24"/>
        </w:rPr>
        <w:t>稳定性</w:t>
      </w:r>
      <w:r w:rsidR="00852C32">
        <w:rPr>
          <w:rFonts w:cs="Times New Roman"/>
          <w:szCs w:val="24"/>
        </w:rPr>
        <w:t>随着接收天顶角的增大</w:t>
      </w:r>
      <w:r w:rsidR="00852C32">
        <w:rPr>
          <w:rFonts w:cs="Times New Roman" w:hint="eastAsia"/>
          <w:szCs w:val="24"/>
        </w:rPr>
        <w:t>而</w:t>
      </w:r>
      <w:r w:rsidR="00852C32">
        <w:rPr>
          <w:rFonts w:cs="Times New Roman"/>
          <w:szCs w:val="24"/>
        </w:rPr>
        <w:t>减弱</w:t>
      </w:r>
      <w:r w:rsidR="00852C32">
        <w:rPr>
          <w:rFonts w:cs="Times New Roman" w:hint="eastAsia"/>
          <w:szCs w:val="24"/>
        </w:rPr>
        <w:t>。</w:t>
      </w:r>
      <w:r w:rsidR="00852C32">
        <w:rPr>
          <w:rFonts w:cs="Times New Roman"/>
          <w:szCs w:val="24"/>
        </w:rPr>
        <w:t>但在</w:t>
      </w:r>
      <w:r w:rsidR="00852C32">
        <w:rPr>
          <w:rFonts w:cs="Times New Roman" w:hint="eastAsia"/>
          <w:szCs w:val="24"/>
        </w:rPr>
        <w:t>90</w:t>
      </w:r>
      <w:r w:rsidR="00852C32">
        <w:rPr>
          <w:rFonts w:cs="Times New Roman" w:hint="eastAsia"/>
          <w:szCs w:val="24"/>
        </w:rPr>
        <w:t>°</w:t>
      </w:r>
      <w:r w:rsidR="00852C32">
        <w:rPr>
          <w:rFonts w:cs="Times New Roman"/>
          <w:szCs w:val="24"/>
        </w:rPr>
        <w:t>-270°</w:t>
      </w:r>
      <w:r w:rsidR="00852C32">
        <w:rPr>
          <w:rFonts w:cs="Times New Roman" w:hint="eastAsia"/>
          <w:szCs w:val="24"/>
        </w:rPr>
        <w:t>接收</w:t>
      </w:r>
      <w:r w:rsidR="00852C32">
        <w:rPr>
          <w:rFonts w:cs="Times New Roman"/>
          <w:szCs w:val="24"/>
        </w:rPr>
        <w:t>方位角</w:t>
      </w:r>
      <w:r w:rsidR="00852C32">
        <w:rPr>
          <w:rFonts w:cs="Times New Roman" w:hint="eastAsia"/>
          <w:szCs w:val="24"/>
        </w:rPr>
        <w:t>下</w:t>
      </w:r>
      <w:r w:rsidR="00852C32">
        <w:rPr>
          <w:rFonts w:cs="Times New Roman"/>
          <w:szCs w:val="24"/>
        </w:rPr>
        <w:t>模型稳定</w:t>
      </w:r>
      <w:r w:rsidR="00852C32">
        <w:rPr>
          <w:rFonts w:cs="Times New Roman" w:hint="eastAsia"/>
          <w:szCs w:val="24"/>
        </w:rPr>
        <w:t>性较好</w:t>
      </w:r>
      <w:r w:rsidR="00852C32">
        <w:rPr>
          <w:rFonts w:cs="Times New Roman"/>
          <w:szCs w:val="24"/>
        </w:rPr>
        <w:t>，受接收天顶角</w:t>
      </w:r>
      <w:r w:rsidR="00852C32">
        <w:rPr>
          <w:rFonts w:cs="Times New Roman" w:hint="eastAsia"/>
          <w:szCs w:val="24"/>
        </w:rPr>
        <w:t>影响</w:t>
      </w:r>
      <w:r w:rsidR="00852C32">
        <w:rPr>
          <w:rFonts w:cs="Times New Roman"/>
          <w:szCs w:val="24"/>
        </w:rPr>
        <w:t>较小</w:t>
      </w:r>
      <w:r w:rsidR="00852C32">
        <w:rPr>
          <w:rFonts w:cs="Times New Roman" w:hint="eastAsia"/>
          <w:szCs w:val="24"/>
        </w:rPr>
        <w:t>。</w:t>
      </w:r>
      <w:r w:rsidR="00852C32">
        <w:rPr>
          <w:rFonts w:cs="Times New Roman"/>
          <w:szCs w:val="24"/>
        </w:rPr>
        <w:t>同时</w:t>
      </w:r>
      <w:r w:rsidR="00852C32">
        <w:rPr>
          <w:rFonts w:cs="Times New Roman" w:hint="eastAsia"/>
          <w:szCs w:val="24"/>
        </w:rPr>
        <w:t>分析</w:t>
      </w:r>
      <w:r w:rsidR="00852C32">
        <w:rPr>
          <w:rFonts w:cs="Times New Roman"/>
          <w:szCs w:val="24"/>
        </w:rPr>
        <w:t>了造成叶绿素光谱模型稳定性的因素</w:t>
      </w:r>
      <w:r w:rsidR="00ED4974">
        <w:rPr>
          <w:rFonts w:cs="Times New Roman" w:hint="eastAsia"/>
          <w:szCs w:val="24"/>
        </w:rPr>
        <w:t>，</w:t>
      </w:r>
      <w:r w:rsidR="00ED4974">
        <w:rPr>
          <w:rFonts w:cs="Times New Roman"/>
          <w:szCs w:val="24"/>
        </w:rPr>
        <w:t>即光源位置与接收方位角</w:t>
      </w:r>
      <w:r w:rsidR="00ED4974">
        <w:rPr>
          <w:rFonts w:cs="Times New Roman" w:hint="eastAsia"/>
          <w:szCs w:val="24"/>
        </w:rPr>
        <w:t>处于</w:t>
      </w:r>
      <w:r w:rsidR="00ED4974">
        <w:rPr>
          <w:rFonts w:cs="Times New Roman"/>
          <w:szCs w:val="24"/>
        </w:rPr>
        <w:t>同</w:t>
      </w:r>
      <w:r w:rsidR="00ED4974">
        <w:rPr>
          <w:rFonts w:cs="Times New Roman" w:hint="eastAsia"/>
          <w:szCs w:val="24"/>
        </w:rPr>
        <w:t>一</w:t>
      </w:r>
      <w:r w:rsidR="00ED4974">
        <w:rPr>
          <w:rFonts w:cs="Times New Roman"/>
          <w:szCs w:val="24"/>
        </w:rPr>
        <w:t>侧</w:t>
      </w:r>
      <w:r w:rsidR="00ED4974">
        <w:rPr>
          <w:rFonts w:cs="Times New Roman" w:hint="eastAsia"/>
          <w:szCs w:val="24"/>
        </w:rPr>
        <w:t>时，</w:t>
      </w:r>
      <w:r w:rsidR="00ED4974">
        <w:rPr>
          <w:rFonts w:cs="Times New Roman"/>
          <w:szCs w:val="24"/>
        </w:rPr>
        <w:t>模型稳定性</w:t>
      </w:r>
      <w:r w:rsidR="00ED4974">
        <w:rPr>
          <w:rFonts w:cs="Times New Roman" w:hint="eastAsia"/>
          <w:szCs w:val="24"/>
        </w:rPr>
        <w:t>受接收方向</w:t>
      </w:r>
      <w:r w:rsidR="00ED4974">
        <w:rPr>
          <w:rFonts w:cs="Times New Roman"/>
          <w:szCs w:val="24"/>
        </w:rPr>
        <w:t>影响较小</w:t>
      </w:r>
      <w:r w:rsidR="00ED4974">
        <w:rPr>
          <w:rFonts w:cs="Times New Roman" w:hint="eastAsia"/>
          <w:szCs w:val="24"/>
        </w:rPr>
        <w:t>。</w:t>
      </w:r>
    </w:p>
    <w:p w14:paraId="0288F8A6" w14:textId="7516AC9B" w:rsidR="000A205F" w:rsidRPr="00E04DE0" w:rsidRDefault="000A205F" w:rsidP="000A205F">
      <w:pPr>
        <w:pStyle w:val="2"/>
        <w:numPr>
          <w:ilvl w:val="0"/>
          <w:numId w:val="0"/>
        </w:numPr>
        <w:ind w:left="578" w:hanging="578"/>
      </w:pPr>
      <w:bookmarkStart w:id="142" w:name="_Toc484443572"/>
      <w:r w:rsidRPr="00E04DE0">
        <w:t xml:space="preserve">5.2 </w:t>
      </w:r>
      <w:r w:rsidRPr="00E04DE0">
        <w:t>主要创新点</w:t>
      </w:r>
      <w:bookmarkEnd w:id="142"/>
    </w:p>
    <w:p w14:paraId="5FF955D6" w14:textId="2A10CF6F" w:rsidR="000A205F" w:rsidRDefault="00BE3716" w:rsidP="002C0BF3">
      <w:pPr>
        <w:widowControl/>
        <w:ind w:firstLine="480"/>
        <w:rPr>
          <w:rFonts w:cs="Times New Roman"/>
        </w:rPr>
      </w:pPr>
      <w:r>
        <w:rPr>
          <w:rFonts w:cs="Times New Roman" w:hint="eastAsia"/>
        </w:rPr>
        <w:t>（</w:t>
      </w:r>
      <w:r>
        <w:rPr>
          <w:rFonts w:cs="Times New Roman" w:hint="eastAsia"/>
        </w:rPr>
        <w:t>1</w:t>
      </w:r>
      <w:r>
        <w:rPr>
          <w:rFonts w:cs="Times New Roman" w:hint="eastAsia"/>
        </w:rPr>
        <w:t>）改进</w:t>
      </w:r>
      <w:r>
        <w:rPr>
          <w:rFonts w:cs="Times New Roman"/>
        </w:rPr>
        <w:t>原有光学</w:t>
      </w:r>
      <w:r w:rsidRPr="0088481B">
        <w:rPr>
          <w:rFonts w:cs="Times New Roman"/>
          <w:color w:val="000000" w:themeColor="text1"/>
        </w:rPr>
        <w:t>方向反射</w:t>
      </w:r>
      <w:r>
        <w:rPr>
          <w:rFonts w:cs="Times New Roman"/>
        </w:rPr>
        <w:t>测量系统，</w:t>
      </w:r>
      <w:r>
        <w:rPr>
          <w:rFonts w:cs="Times New Roman" w:hint="eastAsia"/>
        </w:rPr>
        <w:t>使得</w:t>
      </w:r>
      <w:r>
        <w:rPr>
          <w:rFonts w:cs="Times New Roman"/>
        </w:rPr>
        <w:t>测量过程时耗缩短、测量效率提高。</w:t>
      </w:r>
      <w:r w:rsidR="00186805">
        <w:rPr>
          <w:rFonts w:cs="Times New Roman" w:hint="eastAsia"/>
        </w:rPr>
        <w:t>同时</w:t>
      </w:r>
      <w:r w:rsidR="00186805">
        <w:rPr>
          <w:rFonts w:cs="Times New Roman"/>
        </w:rPr>
        <w:t>，通过将光学多路复用器</w:t>
      </w:r>
      <w:r w:rsidR="00186805">
        <w:rPr>
          <w:rFonts w:cs="Times New Roman" w:hint="eastAsia"/>
        </w:rPr>
        <w:t>、</w:t>
      </w:r>
      <w:r w:rsidR="00186805">
        <w:rPr>
          <w:rFonts w:cs="Times New Roman"/>
        </w:rPr>
        <w:t>光谱仪与轴承座</w:t>
      </w:r>
      <w:r w:rsidR="00186805">
        <w:rPr>
          <w:rFonts w:cs="Times New Roman" w:hint="eastAsia"/>
        </w:rPr>
        <w:t>的</w:t>
      </w:r>
      <w:r w:rsidR="00186805">
        <w:rPr>
          <w:rFonts w:cs="Times New Roman"/>
        </w:rPr>
        <w:t>相对位置固定，</w:t>
      </w:r>
      <w:r w:rsidR="00186805">
        <w:rPr>
          <w:rFonts w:cs="Times New Roman" w:hint="eastAsia"/>
        </w:rPr>
        <w:t>在保证</w:t>
      </w:r>
      <w:r w:rsidR="00186805">
        <w:rPr>
          <w:rFonts w:cs="Times New Roman"/>
        </w:rPr>
        <w:t>三者同步转动的情况下，可很好地降低实验误差，</w:t>
      </w:r>
      <w:r w:rsidR="00186805">
        <w:rPr>
          <w:rFonts w:cs="Times New Roman" w:hint="eastAsia"/>
        </w:rPr>
        <w:t>进而</w:t>
      </w:r>
      <w:r w:rsidR="00186805">
        <w:rPr>
          <w:rFonts w:cs="Times New Roman"/>
        </w:rPr>
        <w:t>提高测量精度</w:t>
      </w:r>
      <w:r w:rsidR="00186805">
        <w:rPr>
          <w:rFonts w:cs="Times New Roman" w:hint="eastAsia"/>
        </w:rPr>
        <w:t>。</w:t>
      </w:r>
    </w:p>
    <w:p w14:paraId="17C92BD2" w14:textId="00083203" w:rsidR="008C2781" w:rsidRPr="00E04DE0" w:rsidRDefault="008C2781" w:rsidP="008C2781">
      <w:pPr>
        <w:widowControl/>
        <w:ind w:firstLine="480"/>
        <w:rPr>
          <w:rFonts w:cs="Times New Roman"/>
        </w:rPr>
      </w:pPr>
      <w:r>
        <w:rPr>
          <w:rFonts w:cs="Times New Roman" w:hint="eastAsia"/>
        </w:rPr>
        <w:t>（</w:t>
      </w:r>
      <w:r>
        <w:rPr>
          <w:rFonts w:cs="Times New Roman"/>
        </w:rPr>
        <w:t>2</w:t>
      </w:r>
      <w:r>
        <w:rPr>
          <w:rFonts w:cs="Times New Roman" w:hint="eastAsia"/>
        </w:rPr>
        <w:t>）获取了小麦</w:t>
      </w:r>
      <w:r>
        <w:rPr>
          <w:rFonts w:cs="Times New Roman"/>
        </w:rPr>
        <w:t>叶片双向反射分布规律</w:t>
      </w:r>
      <w:r>
        <w:rPr>
          <w:rFonts w:cs="Times New Roman" w:hint="eastAsia"/>
        </w:rPr>
        <w:t>，同时，</w:t>
      </w:r>
      <w:r w:rsidR="008F5F4D" w:rsidRPr="008F5F4D">
        <w:rPr>
          <w:rFonts w:cs="Times New Roman" w:hint="eastAsia"/>
        </w:rPr>
        <w:t>结合另一种常见单子叶植物</w:t>
      </w:r>
      <w:r w:rsidR="008F5F4D">
        <w:rPr>
          <w:rFonts w:cs="Times New Roman" w:hint="eastAsia"/>
        </w:rPr>
        <w:t>玉米</w:t>
      </w:r>
      <w:r w:rsidR="008F5F4D">
        <w:rPr>
          <w:rFonts w:cs="Times New Roman"/>
        </w:rPr>
        <w:t>叶片</w:t>
      </w:r>
      <w:r w:rsidR="008F5F4D" w:rsidRPr="008F5F4D">
        <w:rPr>
          <w:rFonts w:cs="Times New Roman" w:hint="eastAsia"/>
        </w:rPr>
        <w:t>，</w:t>
      </w:r>
      <w:r>
        <w:rPr>
          <w:rFonts w:cs="Times New Roman"/>
        </w:rPr>
        <w:t>结合</w:t>
      </w:r>
      <w:r w:rsidR="008F5F4D">
        <w:rPr>
          <w:rFonts w:cs="Times New Roman" w:hint="eastAsia"/>
        </w:rPr>
        <w:t>两者</w:t>
      </w:r>
      <w:r>
        <w:rPr>
          <w:rFonts w:cs="Times New Roman" w:hint="eastAsia"/>
        </w:rPr>
        <w:t>叶片</w:t>
      </w:r>
      <w:r>
        <w:rPr>
          <w:rFonts w:cs="Times New Roman"/>
        </w:rPr>
        <w:t>电镜扫描图</w:t>
      </w:r>
      <w:r>
        <w:rPr>
          <w:rFonts w:cs="Times New Roman" w:hint="eastAsia"/>
        </w:rPr>
        <w:t>分析得到叶片</w:t>
      </w:r>
      <w:r>
        <w:rPr>
          <w:rFonts w:cs="Times New Roman"/>
        </w:rPr>
        <w:t>叶脉间距及其</w:t>
      </w:r>
      <w:r>
        <w:rPr>
          <w:rFonts w:cs="Times New Roman" w:hint="eastAsia"/>
        </w:rPr>
        <w:t>微观</w:t>
      </w:r>
      <w:r>
        <w:rPr>
          <w:rFonts w:cs="Times New Roman"/>
        </w:rPr>
        <w:t>表面叶</w:t>
      </w:r>
      <w:r>
        <w:rPr>
          <w:rFonts w:cs="Times New Roman" w:hint="eastAsia"/>
        </w:rPr>
        <w:t>毛</w:t>
      </w:r>
      <w:r>
        <w:rPr>
          <w:rFonts w:cs="Times New Roman"/>
        </w:rPr>
        <w:t>的分布状</w:t>
      </w:r>
      <w:r>
        <w:rPr>
          <w:rFonts w:cs="Times New Roman" w:hint="eastAsia"/>
        </w:rPr>
        <w:t>况</w:t>
      </w:r>
      <w:r>
        <w:rPr>
          <w:rFonts w:cs="Times New Roman"/>
        </w:rPr>
        <w:t>通过</w:t>
      </w:r>
      <w:r>
        <w:rPr>
          <w:rFonts w:cs="Times New Roman" w:hint="eastAsia"/>
        </w:rPr>
        <w:t>改变</w:t>
      </w:r>
      <w:r>
        <w:rPr>
          <w:rFonts w:cs="Times New Roman"/>
        </w:rPr>
        <w:t>叶片表面粗糙度进而影响</w:t>
      </w:r>
      <w:r>
        <w:rPr>
          <w:rFonts w:cs="Times New Roman" w:hint="eastAsia"/>
        </w:rPr>
        <w:t>叶片</w:t>
      </w:r>
      <w:r w:rsidR="0088481B" w:rsidRPr="0088481B">
        <w:rPr>
          <w:rFonts w:cs="Times New Roman" w:hint="eastAsia"/>
          <w:color w:val="000000" w:themeColor="text1"/>
        </w:rPr>
        <w:t>双</w:t>
      </w:r>
      <w:r w:rsidRPr="0088481B">
        <w:rPr>
          <w:rFonts w:cs="Times New Roman" w:hint="eastAsia"/>
          <w:color w:val="000000" w:themeColor="text1"/>
        </w:rPr>
        <w:t>向</w:t>
      </w:r>
      <w:r w:rsidRPr="0088481B">
        <w:rPr>
          <w:rFonts w:cs="Times New Roman"/>
          <w:color w:val="000000" w:themeColor="text1"/>
        </w:rPr>
        <w:t>反射</w:t>
      </w:r>
      <w:r>
        <w:rPr>
          <w:rFonts w:cs="Times New Roman"/>
        </w:rPr>
        <w:t>分布。</w:t>
      </w:r>
    </w:p>
    <w:p w14:paraId="60A7B058" w14:textId="75DB8217" w:rsidR="0048700E" w:rsidRDefault="0048700E" w:rsidP="00C85982">
      <w:pPr>
        <w:widowControl/>
        <w:ind w:firstLine="480"/>
        <w:rPr>
          <w:rFonts w:cs="Times New Roman"/>
        </w:rPr>
      </w:pPr>
      <w:r>
        <w:rPr>
          <w:rFonts w:cs="Times New Roman" w:hint="eastAsia"/>
        </w:rPr>
        <w:t>（</w:t>
      </w:r>
      <w:r w:rsidR="008C2781">
        <w:rPr>
          <w:rFonts w:cs="Times New Roman"/>
        </w:rPr>
        <w:t>3</w:t>
      </w:r>
      <w:r>
        <w:rPr>
          <w:rFonts w:cs="Times New Roman" w:hint="eastAsia"/>
        </w:rPr>
        <w:t>）</w:t>
      </w:r>
      <w:r w:rsidR="001E61C2">
        <w:rPr>
          <w:rFonts w:cs="Times New Roman" w:hint="eastAsia"/>
        </w:rPr>
        <w:t>探究</w:t>
      </w:r>
      <w:r w:rsidR="001E61C2">
        <w:rPr>
          <w:rFonts w:cs="Times New Roman"/>
        </w:rPr>
        <w:t>了</w:t>
      </w:r>
      <w:r w:rsidR="001E61C2" w:rsidRPr="001E61C2">
        <w:rPr>
          <w:rFonts w:cs="Times New Roman" w:hint="eastAsia"/>
        </w:rPr>
        <w:t>30</w:t>
      </w:r>
      <w:r w:rsidR="001E61C2" w:rsidRPr="001E61C2">
        <w:rPr>
          <w:rFonts w:cs="Times New Roman" w:hint="eastAsia"/>
        </w:rPr>
        <w:t>°入射条件下的小麦叶片叶绿素光谱模型的最佳接收角度</w:t>
      </w:r>
      <w:r w:rsidR="0063668B">
        <w:rPr>
          <w:rFonts w:cs="Times New Roman"/>
        </w:rPr>
        <w:t>（</w:t>
      </w:r>
      <w:r w:rsidR="0063668B">
        <w:rPr>
          <w:rFonts w:cs="Times New Roman"/>
        </w:rPr>
        <w:t>50°</w:t>
      </w:r>
      <w:r w:rsidR="0063668B">
        <w:rPr>
          <w:rFonts w:cs="Times New Roman"/>
        </w:rPr>
        <w:t>，</w:t>
      </w:r>
      <w:r w:rsidR="0063668B">
        <w:rPr>
          <w:rFonts w:cs="Times New Roman"/>
        </w:rPr>
        <w:t>15°</w:t>
      </w:r>
      <w:r w:rsidR="0063668B">
        <w:rPr>
          <w:rFonts w:cs="Times New Roman"/>
        </w:rPr>
        <w:t>）</w:t>
      </w:r>
      <w:r w:rsidR="001E61C2" w:rsidRPr="001E61C2">
        <w:rPr>
          <w:rFonts w:cs="Times New Roman" w:hint="eastAsia"/>
        </w:rPr>
        <w:t>。</w:t>
      </w:r>
      <w:r w:rsidR="00C85982">
        <w:rPr>
          <w:rFonts w:cs="Times New Roman" w:hint="eastAsia"/>
        </w:rPr>
        <w:t>通过</w:t>
      </w:r>
      <w:r w:rsidR="00C85982">
        <w:rPr>
          <w:rFonts w:cs="Times New Roman"/>
        </w:rPr>
        <w:t>对最佳接收角度下的</w:t>
      </w:r>
      <w:r w:rsidR="00C85982">
        <w:rPr>
          <w:rFonts w:cs="Times New Roman" w:hint="eastAsia"/>
        </w:rPr>
        <w:t>光谱</w:t>
      </w:r>
      <w:r w:rsidR="00C85982">
        <w:rPr>
          <w:rFonts w:cs="Times New Roman"/>
        </w:rPr>
        <w:t>数据</w:t>
      </w:r>
      <w:r w:rsidR="00C85982">
        <w:rPr>
          <w:rFonts w:cs="Times New Roman" w:hint="eastAsia"/>
        </w:rPr>
        <w:t>进行</w:t>
      </w:r>
      <w:r w:rsidR="00C85982">
        <w:rPr>
          <w:rFonts w:cs="Times New Roman"/>
        </w:rPr>
        <w:t>特征波段建模，</w:t>
      </w:r>
      <w:r w:rsidR="00C85982">
        <w:rPr>
          <w:rFonts w:cs="Times New Roman" w:hint="eastAsia"/>
        </w:rPr>
        <w:t>表明</w:t>
      </w:r>
      <w:r w:rsidR="00C85982">
        <w:rPr>
          <w:rFonts w:cs="Times New Roman"/>
        </w:rPr>
        <w:t>该角度下</w:t>
      </w:r>
      <w:r w:rsidR="00C85982">
        <w:rPr>
          <w:rFonts w:cs="Times New Roman" w:hint="eastAsia"/>
        </w:rPr>
        <w:t>的</w:t>
      </w:r>
      <w:r w:rsidR="00C85982" w:rsidRPr="001E61C2">
        <w:rPr>
          <w:rFonts w:cs="Times New Roman" w:hint="eastAsia"/>
        </w:rPr>
        <w:t>叶绿素光谱模型</w:t>
      </w:r>
      <w:r w:rsidR="00C85982">
        <w:rPr>
          <w:rFonts w:cs="Times New Roman"/>
        </w:rPr>
        <w:t>建模效果</w:t>
      </w:r>
      <w:r w:rsidR="00E92E49">
        <w:rPr>
          <w:rFonts w:cs="Times New Roman" w:hint="eastAsia"/>
        </w:rPr>
        <w:t>较佳</w:t>
      </w:r>
      <w:r w:rsidR="00C85982">
        <w:rPr>
          <w:rFonts w:cs="Times New Roman"/>
        </w:rPr>
        <w:t>。</w:t>
      </w:r>
      <w:r w:rsidR="00E92E49">
        <w:rPr>
          <w:rFonts w:cs="Times New Roman"/>
        </w:rPr>
        <w:t>通过对</w:t>
      </w:r>
      <w:r w:rsidR="00E92E49">
        <w:rPr>
          <w:rFonts w:cs="Times New Roman" w:hint="eastAsia"/>
        </w:rPr>
        <w:t>五个</w:t>
      </w:r>
      <w:r w:rsidR="00E92E49">
        <w:rPr>
          <w:rFonts w:cs="Times New Roman"/>
        </w:rPr>
        <w:t>不同接收角度下叶绿素</w:t>
      </w:r>
      <w:r w:rsidR="00E92E49">
        <w:rPr>
          <w:rFonts w:cs="Times New Roman" w:hint="eastAsia"/>
        </w:rPr>
        <w:t>光谱</w:t>
      </w:r>
      <w:r w:rsidR="00E92E49">
        <w:rPr>
          <w:rFonts w:cs="Times New Roman"/>
        </w:rPr>
        <w:t>模型在各</w:t>
      </w:r>
      <w:r w:rsidR="00E92E49">
        <w:rPr>
          <w:rFonts w:cs="Times New Roman" w:hint="eastAsia"/>
        </w:rPr>
        <w:t>不同角度</w:t>
      </w:r>
      <w:r w:rsidR="00E92E49">
        <w:rPr>
          <w:rFonts w:cs="Times New Roman"/>
        </w:rPr>
        <w:t>下进行误差分析，结果表明</w:t>
      </w:r>
      <w:r w:rsidR="00E92E49">
        <w:rPr>
          <w:rFonts w:cs="Times New Roman" w:hint="eastAsia"/>
        </w:rPr>
        <w:t>小麦</w:t>
      </w:r>
      <w:r w:rsidR="00E92E49">
        <w:rPr>
          <w:rFonts w:cs="Times New Roman"/>
        </w:rPr>
        <w:t>叶片</w:t>
      </w:r>
      <w:r w:rsidR="00E92E49">
        <w:rPr>
          <w:rFonts w:cs="Times New Roman" w:hint="eastAsia"/>
          <w:szCs w:val="24"/>
        </w:rPr>
        <w:t>叶绿素</w:t>
      </w:r>
      <w:r w:rsidR="00E92E49">
        <w:rPr>
          <w:rFonts w:cs="Times New Roman"/>
          <w:szCs w:val="24"/>
        </w:rPr>
        <w:t>光谱模型</w:t>
      </w:r>
      <w:r w:rsidR="00E92E49">
        <w:rPr>
          <w:rFonts w:cs="Times New Roman" w:hint="eastAsia"/>
          <w:szCs w:val="24"/>
        </w:rPr>
        <w:t>稳定性</w:t>
      </w:r>
      <w:r w:rsidR="00E92E49">
        <w:rPr>
          <w:rFonts w:cs="Times New Roman"/>
          <w:szCs w:val="24"/>
        </w:rPr>
        <w:t>受</w:t>
      </w:r>
      <w:r w:rsidR="00E92E49" w:rsidRPr="00E254CA">
        <w:rPr>
          <w:rFonts w:cs="Times New Roman"/>
          <w:szCs w:val="24"/>
        </w:rPr>
        <w:t>接收</w:t>
      </w:r>
      <w:r w:rsidR="00E92E49">
        <w:rPr>
          <w:rFonts w:cs="Times New Roman" w:hint="eastAsia"/>
          <w:szCs w:val="24"/>
        </w:rPr>
        <w:t>天顶角和</w:t>
      </w:r>
      <w:r w:rsidR="00E92E49">
        <w:rPr>
          <w:rFonts w:cs="Times New Roman"/>
          <w:szCs w:val="24"/>
        </w:rPr>
        <w:t>方位角的共同</w:t>
      </w:r>
      <w:r w:rsidR="00E92E49" w:rsidRPr="00E254CA">
        <w:rPr>
          <w:rFonts w:cs="Times New Roman"/>
          <w:szCs w:val="24"/>
        </w:rPr>
        <w:t>影响</w:t>
      </w:r>
      <w:r w:rsidR="00E92E49">
        <w:rPr>
          <w:rFonts w:cs="Times New Roman" w:hint="eastAsia"/>
          <w:szCs w:val="24"/>
        </w:rPr>
        <w:t>，整体上，</w:t>
      </w:r>
      <w:r w:rsidR="00E92E49">
        <w:rPr>
          <w:rFonts w:cs="Times New Roman"/>
          <w:szCs w:val="24"/>
        </w:rPr>
        <w:t>模型</w:t>
      </w:r>
      <w:r w:rsidR="00E92E49">
        <w:rPr>
          <w:rFonts w:cs="Times New Roman" w:hint="eastAsia"/>
          <w:szCs w:val="24"/>
        </w:rPr>
        <w:t>稳定性</w:t>
      </w:r>
      <w:r w:rsidR="00E92E49">
        <w:rPr>
          <w:rFonts w:cs="Times New Roman"/>
          <w:szCs w:val="24"/>
        </w:rPr>
        <w:t>随着接收天顶角的增大</w:t>
      </w:r>
      <w:r w:rsidR="00E92E49">
        <w:rPr>
          <w:rFonts w:cs="Times New Roman" w:hint="eastAsia"/>
          <w:szCs w:val="24"/>
        </w:rPr>
        <w:t>而</w:t>
      </w:r>
      <w:r w:rsidR="00E92E49">
        <w:rPr>
          <w:rFonts w:cs="Times New Roman"/>
          <w:szCs w:val="24"/>
        </w:rPr>
        <w:t>减弱</w:t>
      </w:r>
      <w:r w:rsidR="003C389F">
        <w:rPr>
          <w:rFonts w:cs="Times New Roman" w:hint="eastAsia"/>
          <w:szCs w:val="24"/>
        </w:rPr>
        <w:t>，</w:t>
      </w:r>
      <w:r w:rsidR="00E92E49">
        <w:rPr>
          <w:rFonts w:cs="Times New Roman"/>
          <w:szCs w:val="24"/>
        </w:rPr>
        <w:t>但在</w:t>
      </w:r>
      <w:r w:rsidR="00E92E49">
        <w:rPr>
          <w:rFonts w:cs="Times New Roman" w:hint="eastAsia"/>
          <w:szCs w:val="24"/>
        </w:rPr>
        <w:t>90</w:t>
      </w:r>
      <w:r w:rsidR="00E92E49">
        <w:rPr>
          <w:rFonts w:cs="Times New Roman" w:hint="eastAsia"/>
          <w:szCs w:val="24"/>
        </w:rPr>
        <w:t>°</w:t>
      </w:r>
      <w:r w:rsidR="00E92E49">
        <w:rPr>
          <w:rFonts w:cs="Times New Roman"/>
          <w:szCs w:val="24"/>
        </w:rPr>
        <w:t>-270°</w:t>
      </w:r>
      <w:r w:rsidR="00E92E49">
        <w:rPr>
          <w:rFonts w:cs="Times New Roman" w:hint="eastAsia"/>
          <w:szCs w:val="24"/>
        </w:rPr>
        <w:t>接收</w:t>
      </w:r>
      <w:r w:rsidR="00E92E49">
        <w:rPr>
          <w:rFonts w:cs="Times New Roman"/>
          <w:szCs w:val="24"/>
        </w:rPr>
        <w:t>方位角</w:t>
      </w:r>
      <w:r w:rsidR="00E92E49">
        <w:rPr>
          <w:rFonts w:cs="Times New Roman" w:hint="eastAsia"/>
          <w:szCs w:val="24"/>
        </w:rPr>
        <w:t>下</w:t>
      </w:r>
      <w:r w:rsidR="00E92E49">
        <w:rPr>
          <w:rFonts w:cs="Times New Roman"/>
          <w:szCs w:val="24"/>
        </w:rPr>
        <w:t>模型稳定</w:t>
      </w:r>
      <w:r w:rsidR="00E92E49">
        <w:rPr>
          <w:rFonts w:cs="Times New Roman" w:hint="eastAsia"/>
          <w:szCs w:val="24"/>
        </w:rPr>
        <w:t>性较好。</w:t>
      </w:r>
      <w:r w:rsidR="00E92E49">
        <w:rPr>
          <w:rFonts w:cs="Times New Roman"/>
          <w:szCs w:val="24"/>
        </w:rPr>
        <w:t>同时</w:t>
      </w:r>
      <w:r w:rsidR="00E92E49">
        <w:rPr>
          <w:rFonts w:cs="Times New Roman" w:hint="eastAsia"/>
          <w:szCs w:val="24"/>
        </w:rPr>
        <w:t>分析</w:t>
      </w:r>
      <w:r w:rsidR="00EF2C5E">
        <w:rPr>
          <w:rFonts w:cs="Times New Roman" w:hint="eastAsia"/>
          <w:szCs w:val="24"/>
        </w:rPr>
        <w:t>得出</w:t>
      </w:r>
      <w:r w:rsidR="00A434B7">
        <w:rPr>
          <w:rFonts w:cs="Times New Roman"/>
          <w:szCs w:val="24"/>
        </w:rPr>
        <w:t>当光源位置与接收</w:t>
      </w:r>
      <w:r w:rsidR="00EF2C5E">
        <w:rPr>
          <w:rFonts w:cs="Times New Roman"/>
          <w:szCs w:val="24"/>
        </w:rPr>
        <w:t>方位角在同一侧时</w:t>
      </w:r>
      <w:r w:rsidR="00EF2C5E">
        <w:rPr>
          <w:rFonts w:cs="Times New Roman" w:hint="eastAsia"/>
          <w:szCs w:val="24"/>
        </w:rPr>
        <w:t>，</w:t>
      </w:r>
      <w:r w:rsidR="00E92E49">
        <w:rPr>
          <w:rFonts w:cs="Times New Roman"/>
          <w:szCs w:val="24"/>
        </w:rPr>
        <w:t>叶绿素光谱模型稳定性</w:t>
      </w:r>
      <w:r w:rsidR="00EF2C5E">
        <w:rPr>
          <w:rFonts w:cs="Times New Roman" w:hint="eastAsia"/>
          <w:szCs w:val="24"/>
        </w:rPr>
        <w:t>受</w:t>
      </w:r>
      <w:r w:rsidR="00EF2C5E">
        <w:rPr>
          <w:rFonts w:cs="Times New Roman"/>
          <w:szCs w:val="24"/>
        </w:rPr>
        <w:t>接收方向影响较小</w:t>
      </w:r>
      <w:r w:rsidR="00E92E49">
        <w:rPr>
          <w:rFonts w:cs="Times New Roman" w:hint="eastAsia"/>
          <w:szCs w:val="24"/>
        </w:rPr>
        <w:t>。</w:t>
      </w:r>
    </w:p>
    <w:p w14:paraId="03CC08E7" w14:textId="01E89D7D" w:rsidR="000A205F" w:rsidRPr="00E04DE0" w:rsidRDefault="000A205F" w:rsidP="000A205F">
      <w:pPr>
        <w:pStyle w:val="2"/>
        <w:numPr>
          <w:ilvl w:val="0"/>
          <w:numId w:val="0"/>
        </w:numPr>
        <w:ind w:left="578" w:hanging="578"/>
      </w:pPr>
      <w:bookmarkStart w:id="143" w:name="_Toc484443573"/>
      <w:r w:rsidRPr="00E04DE0">
        <w:lastRenderedPageBreak/>
        <w:t xml:space="preserve">5.3 </w:t>
      </w:r>
      <w:r w:rsidRPr="00E04DE0">
        <w:t>研究展望</w:t>
      </w:r>
      <w:bookmarkEnd w:id="143"/>
    </w:p>
    <w:p w14:paraId="7F179FA1" w14:textId="1266CB36" w:rsidR="00832965" w:rsidRDefault="00832965" w:rsidP="00832965">
      <w:pPr>
        <w:ind w:firstLine="480"/>
        <w:rPr>
          <w:rFonts w:cs="Times New Roman"/>
          <w:color w:val="000000" w:themeColor="text1"/>
        </w:rPr>
      </w:pPr>
      <w:r w:rsidRPr="00832965">
        <w:rPr>
          <w:rFonts w:cs="Times New Roman" w:hint="eastAsia"/>
          <w:color w:val="000000" w:themeColor="text1"/>
        </w:rPr>
        <w:t>本研究改进</w:t>
      </w:r>
      <w:r>
        <w:rPr>
          <w:rFonts w:cs="Times New Roman" w:hint="eastAsia"/>
          <w:color w:val="000000" w:themeColor="text1"/>
        </w:rPr>
        <w:t>了</w:t>
      </w:r>
      <w:r w:rsidRPr="00832965">
        <w:rPr>
          <w:rFonts w:cs="Times New Roman" w:hint="eastAsia"/>
          <w:color w:val="000000" w:themeColor="text1"/>
        </w:rPr>
        <w:t>实验室原有的光学方向反射采集系统，缩短采集时间和减少了实验误差。</w:t>
      </w:r>
      <w:r w:rsidR="007B446A">
        <w:rPr>
          <w:rFonts w:cs="Times New Roman" w:hint="eastAsia"/>
        </w:rPr>
        <w:t>探究</w:t>
      </w:r>
      <w:r w:rsidR="007B446A">
        <w:rPr>
          <w:rFonts w:cs="Times New Roman"/>
        </w:rPr>
        <w:t>了</w:t>
      </w:r>
      <w:r w:rsidR="007B446A" w:rsidRPr="001E61C2">
        <w:rPr>
          <w:rFonts w:cs="Times New Roman" w:hint="eastAsia"/>
        </w:rPr>
        <w:t>30</w:t>
      </w:r>
      <w:r w:rsidR="007B446A" w:rsidRPr="001E61C2">
        <w:rPr>
          <w:rFonts w:cs="Times New Roman" w:hint="eastAsia"/>
        </w:rPr>
        <w:t>°入射条件下的小麦叶片叶绿素光谱模型的最佳接收角度</w:t>
      </w:r>
      <w:r w:rsidR="00677AC3">
        <w:rPr>
          <w:rFonts w:cs="Times New Roman" w:hint="eastAsia"/>
        </w:rPr>
        <w:t>，</w:t>
      </w:r>
      <w:r w:rsidR="007B446A">
        <w:rPr>
          <w:rFonts w:cs="Times New Roman" w:hint="eastAsia"/>
        </w:rPr>
        <w:t>研究表明最佳接收</w:t>
      </w:r>
      <w:r w:rsidR="007B446A">
        <w:rPr>
          <w:rFonts w:cs="Times New Roman"/>
        </w:rPr>
        <w:t>角度下</w:t>
      </w:r>
      <w:r w:rsidR="007B446A">
        <w:rPr>
          <w:rFonts w:cs="Times New Roman" w:hint="eastAsia"/>
        </w:rPr>
        <w:t>的</w:t>
      </w:r>
      <w:r w:rsidR="007B446A" w:rsidRPr="001E61C2">
        <w:rPr>
          <w:rFonts w:cs="Times New Roman" w:hint="eastAsia"/>
        </w:rPr>
        <w:t>叶绿素光谱模型</w:t>
      </w:r>
      <w:r w:rsidR="007B446A">
        <w:rPr>
          <w:rFonts w:cs="Times New Roman"/>
        </w:rPr>
        <w:t>建模效果</w:t>
      </w:r>
      <w:r w:rsidR="007B446A">
        <w:rPr>
          <w:rFonts w:cs="Times New Roman" w:hint="eastAsia"/>
        </w:rPr>
        <w:t>最佳</w:t>
      </w:r>
      <w:r w:rsidR="007B446A">
        <w:rPr>
          <w:rFonts w:cs="Times New Roman"/>
        </w:rPr>
        <w:t>。</w:t>
      </w:r>
      <w:r w:rsidR="00122D99">
        <w:rPr>
          <w:rFonts w:cs="Times New Roman"/>
        </w:rPr>
        <w:t>通过对</w:t>
      </w:r>
      <w:r w:rsidR="00122D99">
        <w:rPr>
          <w:rFonts w:cs="Times New Roman" w:hint="eastAsia"/>
        </w:rPr>
        <w:t>五个</w:t>
      </w:r>
      <w:r w:rsidR="00122D99">
        <w:rPr>
          <w:rFonts w:cs="Times New Roman"/>
        </w:rPr>
        <w:t>不同接收角度下叶绿素</w:t>
      </w:r>
      <w:r w:rsidR="00122D99">
        <w:rPr>
          <w:rFonts w:cs="Times New Roman" w:hint="eastAsia"/>
        </w:rPr>
        <w:t>光谱</w:t>
      </w:r>
      <w:r w:rsidR="00122D99">
        <w:rPr>
          <w:rFonts w:cs="Times New Roman"/>
        </w:rPr>
        <w:t>模型在各</w:t>
      </w:r>
      <w:r w:rsidR="00122D99">
        <w:rPr>
          <w:rFonts w:cs="Times New Roman" w:hint="eastAsia"/>
        </w:rPr>
        <w:t>不同角度</w:t>
      </w:r>
      <w:r w:rsidR="00122D99">
        <w:rPr>
          <w:rFonts w:cs="Times New Roman"/>
        </w:rPr>
        <w:t>下进行误差分析，表明</w:t>
      </w:r>
      <w:r w:rsidR="00122D99">
        <w:rPr>
          <w:rFonts w:cs="Times New Roman" w:hint="eastAsia"/>
        </w:rPr>
        <w:t>小麦</w:t>
      </w:r>
      <w:r w:rsidR="00122D99">
        <w:rPr>
          <w:rFonts w:cs="Times New Roman"/>
        </w:rPr>
        <w:t>叶片</w:t>
      </w:r>
      <w:r w:rsidR="00122D99">
        <w:rPr>
          <w:rFonts w:cs="Times New Roman" w:hint="eastAsia"/>
          <w:szCs w:val="24"/>
        </w:rPr>
        <w:t>叶绿素</w:t>
      </w:r>
      <w:r w:rsidR="00122D99">
        <w:rPr>
          <w:rFonts w:cs="Times New Roman"/>
          <w:szCs w:val="24"/>
        </w:rPr>
        <w:t>光谱模型</w:t>
      </w:r>
      <w:r w:rsidR="00122D99">
        <w:rPr>
          <w:rFonts w:cs="Times New Roman" w:hint="eastAsia"/>
          <w:szCs w:val="24"/>
        </w:rPr>
        <w:t>稳定性</w:t>
      </w:r>
      <w:r w:rsidR="00122D99">
        <w:rPr>
          <w:rFonts w:cs="Times New Roman"/>
          <w:szCs w:val="24"/>
        </w:rPr>
        <w:t>受</w:t>
      </w:r>
      <w:r w:rsidR="00122D99" w:rsidRPr="00E254CA">
        <w:rPr>
          <w:rFonts w:cs="Times New Roman"/>
          <w:szCs w:val="24"/>
        </w:rPr>
        <w:t>接收</w:t>
      </w:r>
      <w:r w:rsidR="00122D99">
        <w:rPr>
          <w:rFonts w:cs="Times New Roman" w:hint="eastAsia"/>
          <w:szCs w:val="24"/>
        </w:rPr>
        <w:t>天顶角和</w:t>
      </w:r>
      <w:r w:rsidR="00122D99">
        <w:rPr>
          <w:rFonts w:cs="Times New Roman"/>
          <w:szCs w:val="24"/>
        </w:rPr>
        <w:t>方位角的共同</w:t>
      </w:r>
      <w:r w:rsidR="00122D99" w:rsidRPr="00E254CA">
        <w:rPr>
          <w:rFonts w:cs="Times New Roman"/>
          <w:szCs w:val="24"/>
        </w:rPr>
        <w:t>影响</w:t>
      </w:r>
      <w:r w:rsidR="00122D99">
        <w:rPr>
          <w:rFonts w:cs="Times New Roman" w:hint="eastAsia"/>
          <w:szCs w:val="24"/>
        </w:rPr>
        <w:t>，整体上，</w:t>
      </w:r>
      <w:r w:rsidR="00122D99">
        <w:rPr>
          <w:rFonts w:cs="Times New Roman"/>
          <w:szCs w:val="24"/>
        </w:rPr>
        <w:t>模型</w:t>
      </w:r>
      <w:r w:rsidR="00122D99">
        <w:rPr>
          <w:rFonts w:cs="Times New Roman" w:hint="eastAsia"/>
          <w:szCs w:val="24"/>
        </w:rPr>
        <w:t>稳定性</w:t>
      </w:r>
      <w:r w:rsidR="00122D99">
        <w:rPr>
          <w:rFonts w:cs="Times New Roman"/>
          <w:szCs w:val="24"/>
        </w:rPr>
        <w:t>随着接收天顶角的增大</w:t>
      </w:r>
      <w:r w:rsidR="00122D99">
        <w:rPr>
          <w:rFonts w:cs="Times New Roman" w:hint="eastAsia"/>
          <w:szCs w:val="24"/>
        </w:rPr>
        <w:t>而</w:t>
      </w:r>
      <w:r w:rsidR="00122D99">
        <w:rPr>
          <w:rFonts w:cs="Times New Roman"/>
          <w:szCs w:val="24"/>
        </w:rPr>
        <w:t>减弱</w:t>
      </w:r>
      <w:r w:rsidR="00122D99">
        <w:rPr>
          <w:rFonts w:cs="Times New Roman" w:hint="eastAsia"/>
          <w:szCs w:val="24"/>
        </w:rPr>
        <w:t>，</w:t>
      </w:r>
      <w:r w:rsidR="00122D99">
        <w:rPr>
          <w:rFonts w:cs="Times New Roman"/>
          <w:szCs w:val="24"/>
        </w:rPr>
        <w:t>但在</w:t>
      </w:r>
      <w:r w:rsidR="00122D99">
        <w:rPr>
          <w:rFonts w:cs="Times New Roman" w:hint="eastAsia"/>
          <w:szCs w:val="24"/>
        </w:rPr>
        <w:t>90</w:t>
      </w:r>
      <w:r w:rsidR="00122D99">
        <w:rPr>
          <w:rFonts w:cs="Times New Roman" w:hint="eastAsia"/>
          <w:szCs w:val="24"/>
        </w:rPr>
        <w:t>°</w:t>
      </w:r>
      <w:r w:rsidR="00122D99">
        <w:rPr>
          <w:rFonts w:cs="Times New Roman"/>
          <w:szCs w:val="24"/>
        </w:rPr>
        <w:t>-270°</w:t>
      </w:r>
      <w:r w:rsidR="00122D99">
        <w:rPr>
          <w:rFonts w:cs="Times New Roman" w:hint="eastAsia"/>
          <w:szCs w:val="24"/>
        </w:rPr>
        <w:t>接收</w:t>
      </w:r>
      <w:r w:rsidR="00122D99">
        <w:rPr>
          <w:rFonts w:cs="Times New Roman"/>
          <w:szCs w:val="24"/>
        </w:rPr>
        <w:t>方位角</w:t>
      </w:r>
      <w:r w:rsidR="00122D99">
        <w:rPr>
          <w:rFonts w:cs="Times New Roman" w:hint="eastAsia"/>
          <w:szCs w:val="24"/>
        </w:rPr>
        <w:t>下</w:t>
      </w:r>
      <w:r w:rsidR="00122D99">
        <w:rPr>
          <w:rFonts w:cs="Times New Roman"/>
          <w:szCs w:val="24"/>
        </w:rPr>
        <w:t>模型稳定</w:t>
      </w:r>
      <w:r w:rsidR="00122D99">
        <w:rPr>
          <w:rFonts w:cs="Times New Roman" w:hint="eastAsia"/>
          <w:szCs w:val="24"/>
        </w:rPr>
        <w:t>性较好。</w:t>
      </w:r>
      <w:r w:rsidR="00122D99">
        <w:rPr>
          <w:rFonts w:cs="Times New Roman"/>
          <w:szCs w:val="24"/>
        </w:rPr>
        <w:t>同时</w:t>
      </w:r>
      <w:r w:rsidR="00D1655B">
        <w:rPr>
          <w:rFonts w:cs="Times New Roman" w:hint="eastAsia"/>
          <w:szCs w:val="24"/>
        </w:rPr>
        <w:t>，</w:t>
      </w:r>
      <w:r w:rsidR="00122D99">
        <w:rPr>
          <w:rFonts w:cs="Times New Roman" w:hint="eastAsia"/>
          <w:szCs w:val="24"/>
        </w:rPr>
        <w:t>分析</w:t>
      </w:r>
      <w:r w:rsidR="00122D99">
        <w:rPr>
          <w:rFonts w:cs="Times New Roman"/>
          <w:szCs w:val="24"/>
        </w:rPr>
        <w:t>了</w:t>
      </w:r>
      <w:r w:rsidR="00122D99">
        <w:rPr>
          <w:rFonts w:cs="Times New Roman" w:hint="eastAsia"/>
          <w:szCs w:val="24"/>
        </w:rPr>
        <w:t>影响</w:t>
      </w:r>
      <w:r w:rsidR="00122D99">
        <w:rPr>
          <w:rFonts w:cs="Times New Roman"/>
          <w:szCs w:val="24"/>
        </w:rPr>
        <w:t>叶绿素光谱模型稳定性</w:t>
      </w:r>
      <w:r w:rsidR="00122D99">
        <w:rPr>
          <w:rFonts w:cs="Times New Roman" w:hint="eastAsia"/>
          <w:szCs w:val="24"/>
        </w:rPr>
        <w:t>的因素。</w:t>
      </w:r>
      <w:r w:rsidRPr="00A77999">
        <w:rPr>
          <w:rFonts w:cs="Times New Roman" w:hint="eastAsia"/>
          <w:color w:val="000000" w:themeColor="text1"/>
        </w:rPr>
        <w:t>探究了可</w:t>
      </w:r>
      <w:r w:rsidRPr="00832965">
        <w:rPr>
          <w:rFonts w:cs="Times New Roman" w:hint="eastAsia"/>
          <w:color w:val="000000" w:themeColor="text1"/>
        </w:rPr>
        <w:t>见近红外波段下小麦叶片的双向反射分布规律及影响因素。</w:t>
      </w:r>
      <w:r w:rsidR="00B53FBA">
        <w:rPr>
          <w:rFonts w:cs="Times New Roman" w:hint="eastAsia"/>
          <w:color w:val="000000" w:themeColor="text1"/>
        </w:rPr>
        <w:t>由于</w:t>
      </w:r>
      <w:r w:rsidR="00B53FBA">
        <w:rPr>
          <w:rFonts w:cs="Times New Roman"/>
          <w:color w:val="000000" w:themeColor="text1"/>
        </w:rPr>
        <w:t>时间</w:t>
      </w:r>
      <w:r w:rsidR="00B53FBA">
        <w:rPr>
          <w:rFonts w:cs="Times New Roman" w:hint="eastAsia"/>
          <w:color w:val="000000" w:themeColor="text1"/>
        </w:rPr>
        <w:t>和</w:t>
      </w:r>
      <w:r w:rsidR="00B53FBA">
        <w:rPr>
          <w:rFonts w:cs="Times New Roman"/>
          <w:color w:val="000000" w:themeColor="text1"/>
        </w:rPr>
        <w:t>精力的有限，研究中也有一些不足及</w:t>
      </w:r>
      <w:r w:rsidR="00B53FBA">
        <w:rPr>
          <w:rFonts w:cs="Times New Roman" w:hint="eastAsia"/>
          <w:color w:val="000000" w:themeColor="text1"/>
        </w:rPr>
        <w:t>亟待</w:t>
      </w:r>
      <w:r w:rsidR="009517C3">
        <w:rPr>
          <w:rFonts w:cs="Times New Roman"/>
          <w:color w:val="000000" w:themeColor="text1"/>
        </w:rPr>
        <w:t>改进的地方，后续的研究</w:t>
      </w:r>
      <w:r w:rsidR="00B53FBA">
        <w:rPr>
          <w:rFonts w:cs="Times New Roman"/>
          <w:color w:val="000000" w:themeColor="text1"/>
        </w:rPr>
        <w:t>可从</w:t>
      </w:r>
      <w:r w:rsidR="00B53FBA">
        <w:rPr>
          <w:rFonts w:cs="Times New Roman" w:hint="eastAsia"/>
          <w:color w:val="000000" w:themeColor="text1"/>
        </w:rPr>
        <w:t>以下</w:t>
      </w:r>
      <w:r w:rsidR="00B53FBA">
        <w:rPr>
          <w:rFonts w:cs="Times New Roman"/>
          <w:color w:val="000000" w:themeColor="text1"/>
        </w:rPr>
        <w:t>几个方面</w:t>
      </w:r>
      <w:r w:rsidR="00C83FE9">
        <w:rPr>
          <w:rFonts w:cs="Times New Roman" w:hint="eastAsia"/>
          <w:color w:val="000000" w:themeColor="text1"/>
        </w:rPr>
        <w:t>着手和</w:t>
      </w:r>
      <w:r w:rsidR="00C83FE9">
        <w:rPr>
          <w:rFonts w:cs="Times New Roman"/>
          <w:color w:val="000000" w:themeColor="text1"/>
        </w:rPr>
        <w:t>完善：</w:t>
      </w:r>
    </w:p>
    <w:p w14:paraId="39AB9A52" w14:textId="7B542E88" w:rsidR="00C83FE9" w:rsidRDefault="00D66530" w:rsidP="00832965">
      <w:pPr>
        <w:ind w:firstLine="480"/>
        <w:rPr>
          <w:rFonts w:cs="Times New Roman"/>
          <w:color w:val="000000" w:themeColor="text1"/>
        </w:rPr>
      </w:pPr>
      <w:r>
        <w:rPr>
          <w:rFonts w:cs="Times New Roman" w:hint="eastAsia"/>
          <w:color w:val="000000" w:themeColor="text1"/>
        </w:rPr>
        <w:t>（</w:t>
      </w:r>
      <w:r>
        <w:rPr>
          <w:rFonts w:cs="Times New Roman" w:hint="eastAsia"/>
          <w:color w:val="000000" w:themeColor="text1"/>
        </w:rPr>
        <w:t>1</w:t>
      </w:r>
      <w:r>
        <w:rPr>
          <w:rFonts w:cs="Times New Roman" w:hint="eastAsia"/>
          <w:color w:val="000000" w:themeColor="text1"/>
        </w:rPr>
        <w:t>）</w:t>
      </w:r>
      <w:r w:rsidR="006463E4">
        <w:rPr>
          <w:rFonts w:cs="Times New Roman" w:hint="eastAsia"/>
          <w:color w:val="000000" w:themeColor="text1"/>
        </w:rPr>
        <w:t>样本</w:t>
      </w:r>
      <w:r w:rsidR="001A6DE5">
        <w:rPr>
          <w:rFonts w:cs="Times New Roman"/>
          <w:color w:val="000000" w:themeColor="text1"/>
        </w:rPr>
        <w:t>的选取：本文</w:t>
      </w:r>
      <w:r w:rsidR="001A6DE5">
        <w:rPr>
          <w:rFonts w:cs="Times New Roman" w:hint="eastAsia"/>
          <w:color w:val="000000" w:themeColor="text1"/>
        </w:rPr>
        <w:t>的</w:t>
      </w:r>
      <w:r w:rsidR="001A6DE5">
        <w:rPr>
          <w:rFonts w:cs="Times New Roman"/>
          <w:color w:val="000000" w:themeColor="text1"/>
        </w:rPr>
        <w:t>研究对象仅为小麦，选取的样本为</w:t>
      </w:r>
      <w:r w:rsidR="001A6DE5">
        <w:rPr>
          <w:rFonts w:cs="Times New Roman" w:hint="eastAsia"/>
          <w:color w:val="000000" w:themeColor="text1"/>
        </w:rPr>
        <w:t>抽穗</w:t>
      </w:r>
      <w:r w:rsidR="001A6DE5">
        <w:rPr>
          <w:rFonts w:cs="Times New Roman"/>
          <w:color w:val="000000" w:themeColor="text1"/>
        </w:rPr>
        <w:t>期叶片</w:t>
      </w:r>
      <w:r w:rsidR="001A6DE5">
        <w:rPr>
          <w:rFonts w:cs="Times New Roman" w:hint="eastAsia"/>
          <w:color w:val="000000" w:themeColor="text1"/>
        </w:rPr>
        <w:t>。</w:t>
      </w:r>
      <w:r w:rsidR="00D03429">
        <w:rPr>
          <w:rFonts w:cs="Times New Roman" w:hint="eastAsia"/>
          <w:color w:val="000000" w:themeColor="text1"/>
        </w:rPr>
        <w:t>后续</w:t>
      </w:r>
      <w:r w:rsidR="00D03429">
        <w:rPr>
          <w:rFonts w:cs="Times New Roman"/>
          <w:color w:val="000000" w:themeColor="text1"/>
        </w:rPr>
        <w:t>的研究可延伸至</w:t>
      </w:r>
      <w:r w:rsidR="00D03429">
        <w:rPr>
          <w:rFonts w:cs="Times New Roman" w:hint="eastAsia"/>
          <w:color w:val="000000" w:themeColor="text1"/>
        </w:rPr>
        <w:t>其他</w:t>
      </w:r>
      <w:r w:rsidR="00D03429">
        <w:rPr>
          <w:rFonts w:cs="Times New Roman"/>
          <w:color w:val="000000" w:themeColor="text1"/>
        </w:rPr>
        <w:t>作物品种</w:t>
      </w:r>
      <w:r w:rsidR="00D03429">
        <w:rPr>
          <w:rFonts w:cs="Times New Roman" w:hint="eastAsia"/>
          <w:color w:val="000000" w:themeColor="text1"/>
        </w:rPr>
        <w:t>，</w:t>
      </w:r>
      <w:r w:rsidR="00F37490">
        <w:rPr>
          <w:rFonts w:cs="Times New Roman" w:hint="eastAsia"/>
          <w:color w:val="000000" w:themeColor="text1"/>
        </w:rPr>
        <w:t>叶片样本</w:t>
      </w:r>
      <w:r w:rsidR="00F37490">
        <w:rPr>
          <w:rFonts w:cs="Times New Roman"/>
          <w:color w:val="000000" w:themeColor="text1"/>
        </w:rPr>
        <w:t>的选取</w:t>
      </w:r>
      <w:r w:rsidR="00F37490">
        <w:rPr>
          <w:rFonts w:cs="Times New Roman" w:hint="eastAsia"/>
          <w:color w:val="000000" w:themeColor="text1"/>
        </w:rPr>
        <w:t>可</w:t>
      </w:r>
      <w:r w:rsidR="00F37490">
        <w:rPr>
          <w:rFonts w:cs="Times New Roman"/>
          <w:color w:val="000000" w:themeColor="text1"/>
        </w:rPr>
        <w:t>延伸至</w:t>
      </w:r>
      <w:r w:rsidR="00F37490">
        <w:rPr>
          <w:rFonts w:cs="Times New Roman" w:hint="eastAsia"/>
          <w:color w:val="000000" w:themeColor="text1"/>
        </w:rPr>
        <w:t>分蘖期</w:t>
      </w:r>
      <w:r w:rsidR="00F37490">
        <w:rPr>
          <w:rFonts w:cs="Times New Roman"/>
          <w:color w:val="000000" w:themeColor="text1"/>
        </w:rPr>
        <w:t>、拔节期、</w:t>
      </w:r>
      <w:r w:rsidR="00F37490">
        <w:rPr>
          <w:rFonts w:cs="Times New Roman" w:hint="eastAsia"/>
          <w:color w:val="000000" w:themeColor="text1"/>
        </w:rPr>
        <w:t>灌浆期</w:t>
      </w:r>
      <w:r w:rsidR="00F37490">
        <w:rPr>
          <w:rFonts w:cs="Times New Roman"/>
          <w:color w:val="000000" w:themeColor="text1"/>
        </w:rPr>
        <w:t>及成熟期等。</w:t>
      </w:r>
      <w:r w:rsidR="004B7195">
        <w:rPr>
          <w:rFonts w:cs="Times New Roman" w:hint="eastAsia"/>
          <w:color w:val="000000" w:themeColor="text1"/>
        </w:rPr>
        <w:t>本文</w:t>
      </w:r>
      <w:r w:rsidR="004B7195">
        <w:rPr>
          <w:rFonts w:cs="Times New Roman"/>
          <w:color w:val="000000" w:themeColor="text1"/>
        </w:rPr>
        <w:t>仅对</w:t>
      </w:r>
      <w:r w:rsidR="004B7195">
        <w:rPr>
          <w:rFonts w:cs="Times New Roman" w:hint="eastAsia"/>
          <w:color w:val="000000" w:themeColor="text1"/>
        </w:rPr>
        <w:t>30</w:t>
      </w:r>
      <w:r w:rsidR="004B7195">
        <w:rPr>
          <w:rFonts w:cs="Times New Roman" w:hint="eastAsia"/>
          <w:color w:val="000000" w:themeColor="text1"/>
        </w:rPr>
        <w:t>°</w:t>
      </w:r>
      <w:r w:rsidR="004B7195">
        <w:rPr>
          <w:rFonts w:cs="Times New Roman"/>
          <w:color w:val="000000" w:themeColor="text1"/>
        </w:rPr>
        <w:t>入射天顶角</w:t>
      </w:r>
      <w:r w:rsidR="004B7195">
        <w:rPr>
          <w:rFonts w:cs="Times New Roman" w:hint="eastAsia"/>
          <w:color w:val="000000" w:themeColor="text1"/>
        </w:rPr>
        <w:t>下</w:t>
      </w:r>
      <w:r w:rsidR="004B7195">
        <w:rPr>
          <w:rFonts w:cs="Times New Roman"/>
          <w:color w:val="000000" w:themeColor="text1"/>
        </w:rPr>
        <w:t>的</w:t>
      </w:r>
      <w:r w:rsidR="00590101">
        <w:rPr>
          <w:rFonts w:cs="Times New Roman"/>
          <w:color w:val="000000" w:themeColor="text1"/>
        </w:rPr>
        <w:t>叶绿素模型</w:t>
      </w:r>
      <w:r w:rsidR="00590101">
        <w:rPr>
          <w:rFonts w:cs="Times New Roman" w:hint="eastAsia"/>
          <w:color w:val="000000" w:themeColor="text1"/>
        </w:rPr>
        <w:t>稳定</w:t>
      </w:r>
      <w:r w:rsidR="004B7195">
        <w:rPr>
          <w:rFonts w:cs="Times New Roman"/>
          <w:color w:val="000000" w:themeColor="text1"/>
        </w:rPr>
        <w:t>性</w:t>
      </w:r>
      <w:r w:rsidR="004B7195">
        <w:rPr>
          <w:rFonts w:cs="Times New Roman" w:hint="eastAsia"/>
          <w:color w:val="000000" w:themeColor="text1"/>
        </w:rPr>
        <w:t>受</w:t>
      </w:r>
      <w:r w:rsidR="004B7195">
        <w:rPr>
          <w:rFonts w:cs="Times New Roman"/>
          <w:color w:val="000000" w:themeColor="text1"/>
        </w:rPr>
        <w:t>接收角度的影响</w:t>
      </w:r>
      <w:r w:rsidR="004B7195">
        <w:rPr>
          <w:rFonts w:cs="Times New Roman" w:hint="eastAsia"/>
          <w:color w:val="000000" w:themeColor="text1"/>
        </w:rPr>
        <w:t>进行了</w:t>
      </w:r>
      <w:r w:rsidR="004B7195">
        <w:rPr>
          <w:rFonts w:cs="Times New Roman"/>
          <w:color w:val="000000" w:themeColor="text1"/>
        </w:rPr>
        <w:t>分析，</w:t>
      </w:r>
      <w:r w:rsidR="00EF0384">
        <w:rPr>
          <w:rFonts w:cs="Times New Roman" w:hint="eastAsia"/>
          <w:color w:val="000000" w:themeColor="text1"/>
        </w:rPr>
        <w:t>后续</w:t>
      </w:r>
      <w:r w:rsidR="004B7195">
        <w:rPr>
          <w:rFonts w:cs="Times New Roman"/>
          <w:color w:val="000000" w:themeColor="text1"/>
        </w:rPr>
        <w:t>的研究中可进一步扩大到</w:t>
      </w:r>
      <w:r w:rsidR="00EA72EB">
        <w:rPr>
          <w:rFonts w:cs="Times New Roman" w:hint="eastAsia"/>
          <w:color w:val="000000" w:themeColor="text1"/>
        </w:rPr>
        <w:t>多个</w:t>
      </w:r>
      <w:r w:rsidR="004B7195">
        <w:rPr>
          <w:rFonts w:cs="Times New Roman"/>
          <w:color w:val="000000" w:themeColor="text1"/>
        </w:rPr>
        <w:t>不同入射天顶角</w:t>
      </w:r>
      <w:r w:rsidR="004B7195">
        <w:rPr>
          <w:rFonts w:cs="Times New Roman" w:hint="eastAsia"/>
          <w:color w:val="000000" w:themeColor="text1"/>
        </w:rPr>
        <w:t>度</w:t>
      </w:r>
      <w:r w:rsidR="004B7195">
        <w:rPr>
          <w:rFonts w:cs="Times New Roman"/>
          <w:color w:val="000000" w:themeColor="text1"/>
        </w:rPr>
        <w:t>下进行</w:t>
      </w:r>
      <w:r w:rsidR="004B7195">
        <w:rPr>
          <w:rFonts w:cs="Times New Roman" w:hint="eastAsia"/>
          <w:color w:val="000000" w:themeColor="text1"/>
        </w:rPr>
        <w:t>模型受</w:t>
      </w:r>
      <w:r w:rsidR="004B7195">
        <w:rPr>
          <w:rFonts w:cs="Times New Roman"/>
          <w:color w:val="000000" w:themeColor="text1"/>
        </w:rPr>
        <w:t>方向性的影响</w:t>
      </w:r>
      <w:r w:rsidR="00EA72EB">
        <w:rPr>
          <w:rFonts w:cs="Times New Roman" w:hint="eastAsia"/>
          <w:color w:val="000000" w:themeColor="text1"/>
        </w:rPr>
        <w:t>分析</w:t>
      </w:r>
      <w:r w:rsidR="004B7195">
        <w:rPr>
          <w:rFonts w:cs="Times New Roman" w:hint="eastAsia"/>
          <w:color w:val="000000" w:themeColor="text1"/>
        </w:rPr>
        <w:t>。</w:t>
      </w:r>
      <w:r w:rsidR="00F37490">
        <w:rPr>
          <w:rFonts w:cs="Times New Roman"/>
          <w:color w:val="000000" w:themeColor="text1"/>
        </w:rPr>
        <w:t>通过</w:t>
      </w:r>
      <w:r w:rsidR="00F37490">
        <w:rPr>
          <w:rFonts w:cs="Times New Roman" w:hint="eastAsia"/>
          <w:color w:val="000000" w:themeColor="text1"/>
        </w:rPr>
        <w:t>多</w:t>
      </w:r>
      <w:r w:rsidR="00F37490">
        <w:rPr>
          <w:rFonts w:cs="Times New Roman"/>
          <w:color w:val="000000" w:themeColor="text1"/>
        </w:rPr>
        <w:t>作物多</w:t>
      </w:r>
      <w:r w:rsidR="00F37490">
        <w:rPr>
          <w:rFonts w:cs="Times New Roman" w:hint="eastAsia"/>
          <w:color w:val="000000" w:themeColor="text1"/>
        </w:rPr>
        <w:t>生长</w:t>
      </w:r>
      <w:r w:rsidR="00F37490">
        <w:rPr>
          <w:rFonts w:cs="Times New Roman"/>
          <w:color w:val="000000" w:themeColor="text1"/>
        </w:rPr>
        <w:t>周期内叶片</w:t>
      </w:r>
      <w:r>
        <w:rPr>
          <w:rFonts w:cs="Times New Roman" w:hint="eastAsia"/>
          <w:color w:val="000000" w:themeColor="text1"/>
        </w:rPr>
        <w:t>光学</w:t>
      </w:r>
      <w:r>
        <w:rPr>
          <w:rFonts w:cs="Times New Roman"/>
          <w:color w:val="000000" w:themeColor="text1"/>
        </w:rPr>
        <w:t>方向特性的研究建立作物</w:t>
      </w:r>
      <w:r>
        <w:rPr>
          <w:rFonts w:cs="Times New Roman" w:hint="eastAsia"/>
          <w:color w:val="000000" w:themeColor="text1"/>
        </w:rPr>
        <w:t>生长</w:t>
      </w:r>
      <w:r>
        <w:rPr>
          <w:rFonts w:cs="Times New Roman"/>
          <w:color w:val="000000" w:themeColor="text1"/>
        </w:rPr>
        <w:t>周期光学特性</w:t>
      </w:r>
      <w:r w:rsidR="00A751E3">
        <w:rPr>
          <w:rFonts w:cs="Times New Roman" w:hint="eastAsia"/>
          <w:color w:val="000000" w:themeColor="text1"/>
        </w:rPr>
        <w:t>数据</w:t>
      </w:r>
      <w:r>
        <w:rPr>
          <w:rFonts w:cs="Times New Roman"/>
          <w:color w:val="000000" w:themeColor="text1"/>
        </w:rPr>
        <w:t>库，逐步发展</w:t>
      </w:r>
      <w:r w:rsidR="0067617C">
        <w:rPr>
          <w:rFonts w:cs="Times New Roman" w:hint="eastAsia"/>
          <w:color w:val="000000" w:themeColor="text1"/>
        </w:rPr>
        <w:t>和</w:t>
      </w:r>
      <w:r>
        <w:rPr>
          <w:rFonts w:cs="Times New Roman"/>
          <w:color w:val="000000" w:themeColor="text1"/>
        </w:rPr>
        <w:t>完善</w:t>
      </w:r>
      <w:r>
        <w:rPr>
          <w:rFonts w:cs="Times New Roman" w:hint="eastAsia"/>
          <w:color w:val="000000" w:themeColor="text1"/>
        </w:rPr>
        <w:t>作物</w:t>
      </w:r>
      <w:r>
        <w:rPr>
          <w:rFonts w:cs="Times New Roman"/>
          <w:color w:val="000000" w:themeColor="text1"/>
        </w:rPr>
        <w:t>光学特性研究。</w:t>
      </w:r>
    </w:p>
    <w:p w14:paraId="69D8F3BC" w14:textId="30DB510B" w:rsidR="006463E4" w:rsidRDefault="0043138A" w:rsidP="00832965">
      <w:pPr>
        <w:ind w:firstLine="480"/>
        <w:rPr>
          <w:rFonts w:cs="Times New Roman"/>
          <w:color w:val="000000" w:themeColor="text1"/>
        </w:rPr>
      </w:pPr>
      <w:r>
        <w:rPr>
          <w:rFonts w:cs="Times New Roman" w:hint="eastAsia"/>
          <w:color w:val="000000" w:themeColor="text1"/>
        </w:rPr>
        <w:t>（</w:t>
      </w:r>
      <w:r>
        <w:rPr>
          <w:rFonts w:cs="Times New Roman" w:hint="eastAsia"/>
          <w:color w:val="000000" w:themeColor="text1"/>
        </w:rPr>
        <w:t>2</w:t>
      </w:r>
      <w:r>
        <w:rPr>
          <w:rFonts w:cs="Times New Roman" w:hint="eastAsia"/>
          <w:color w:val="000000" w:themeColor="text1"/>
        </w:rPr>
        <w:t>）</w:t>
      </w:r>
      <w:r w:rsidR="00303F8A">
        <w:rPr>
          <w:rFonts w:cs="Times New Roman" w:hint="eastAsia"/>
          <w:color w:val="000000" w:themeColor="text1"/>
        </w:rPr>
        <w:t>实验室</w:t>
      </w:r>
      <w:r w:rsidR="00303F8A">
        <w:rPr>
          <w:rFonts w:cs="Times New Roman"/>
          <w:color w:val="000000" w:themeColor="text1"/>
        </w:rPr>
        <w:t>条件与农田环境</w:t>
      </w:r>
      <w:r w:rsidR="00303F8A">
        <w:rPr>
          <w:rFonts w:cs="Times New Roman" w:hint="eastAsia"/>
          <w:color w:val="000000" w:themeColor="text1"/>
        </w:rPr>
        <w:t>的</w:t>
      </w:r>
      <w:r w:rsidR="00303F8A">
        <w:rPr>
          <w:rFonts w:cs="Times New Roman"/>
          <w:color w:val="000000" w:themeColor="text1"/>
        </w:rPr>
        <w:t>差异：本文的所有研究均是基于实验室条件下叶片水平下的光学方向研究</w:t>
      </w:r>
      <w:r w:rsidR="00303F8A">
        <w:rPr>
          <w:rFonts w:cs="Times New Roman" w:hint="eastAsia"/>
          <w:color w:val="000000" w:themeColor="text1"/>
        </w:rPr>
        <w:t>。</w:t>
      </w:r>
      <w:r w:rsidR="009D00CE">
        <w:rPr>
          <w:rFonts w:cs="Times New Roman" w:hint="eastAsia"/>
          <w:color w:val="000000" w:themeColor="text1"/>
        </w:rPr>
        <w:t>实验中</w:t>
      </w:r>
      <w:r w:rsidR="009D00CE">
        <w:rPr>
          <w:rFonts w:cs="Times New Roman"/>
          <w:color w:val="000000" w:themeColor="text1"/>
        </w:rPr>
        <w:t>应注意叶片方向的放置朝向与实际大田作物中叶片朝向的空间对应关系。</w:t>
      </w:r>
      <w:r w:rsidR="00303F8A">
        <w:rPr>
          <w:rFonts w:cs="Times New Roman"/>
          <w:color w:val="000000" w:themeColor="text1"/>
        </w:rPr>
        <w:t>后续</w:t>
      </w:r>
      <w:r w:rsidR="00303F8A">
        <w:rPr>
          <w:rFonts w:cs="Times New Roman" w:hint="eastAsia"/>
          <w:color w:val="000000" w:themeColor="text1"/>
        </w:rPr>
        <w:t>的</w:t>
      </w:r>
      <w:r w:rsidR="00303F8A">
        <w:rPr>
          <w:rFonts w:cs="Times New Roman"/>
          <w:color w:val="000000" w:themeColor="text1"/>
        </w:rPr>
        <w:t>研究</w:t>
      </w:r>
      <w:r w:rsidR="00343653">
        <w:rPr>
          <w:rFonts w:cs="Times New Roman" w:hint="eastAsia"/>
          <w:color w:val="000000" w:themeColor="text1"/>
        </w:rPr>
        <w:t>可</w:t>
      </w:r>
      <w:r w:rsidR="00343653">
        <w:rPr>
          <w:rFonts w:cs="Times New Roman"/>
          <w:color w:val="000000" w:themeColor="text1"/>
        </w:rPr>
        <w:t>延伸至农田</w:t>
      </w:r>
      <w:r w:rsidR="00343653">
        <w:rPr>
          <w:rFonts w:cs="Times New Roman" w:hint="eastAsia"/>
          <w:color w:val="000000" w:themeColor="text1"/>
        </w:rPr>
        <w:t>实时</w:t>
      </w:r>
      <w:r w:rsidR="00343653">
        <w:rPr>
          <w:rFonts w:cs="Times New Roman"/>
          <w:color w:val="000000" w:themeColor="text1"/>
        </w:rPr>
        <w:t>测量，</w:t>
      </w:r>
      <w:r w:rsidR="002977C0">
        <w:rPr>
          <w:rFonts w:cs="Times New Roman" w:hint="eastAsia"/>
          <w:color w:val="000000" w:themeColor="text1"/>
        </w:rPr>
        <w:t>可能</w:t>
      </w:r>
      <w:r w:rsidR="002977C0">
        <w:rPr>
          <w:rFonts w:cs="Times New Roman"/>
          <w:color w:val="000000" w:themeColor="text1"/>
        </w:rPr>
        <w:t>会</w:t>
      </w:r>
      <w:r w:rsidR="00343653">
        <w:rPr>
          <w:rFonts w:cs="Times New Roman"/>
          <w:color w:val="000000" w:themeColor="text1"/>
        </w:rPr>
        <w:t>涉及</w:t>
      </w:r>
      <w:r w:rsidR="00343653">
        <w:rPr>
          <w:rFonts w:cs="Times New Roman" w:hint="eastAsia"/>
          <w:color w:val="000000" w:themeColor="text1"/>
        </w:rPr>
        <w:t>作物</w:t>
      </w:r>
      <w:r w:rsidR="00343653">
        <w:rPr>
          <w:rFonts w:cs="Times New Roman"/>
          <w:color w:val="000000" w:themeColor="text1"/>
        </w:rPr>
        <w:t>冠层参数、土壤</w:t>
      </w:r>
      <w:r w:rsidR="00343653">
        <w:rPr>
          <w:rFonts w:cs="Times New Roman" w:hint="eastAsia"/>
          <w:color w:val="000000" w:themeColor="text1"/>
        </w:rPr>
        <w:t>、</w:t>
      </w:r>
      <w:r w:rsidR="00343653">
        <w:rPr>
          <w:rFonts w:cs="Times New Roman"/>
          <w:color w:val="000000" w:themeColor="text1"/>
        </w:rPr>
        <w:t>作物遮蔽等影响，</w:t>
      </w:r>
      <w:r w:rsidR="002977C0">
        <w:rPr>
          <w:rFonts w:cs="Times New Roman" w:hint="eastAsia"/>
          <w:color w:val="000000" w:themeColor="text1"/>
        </w:rPr>
        <w:t>研究</w:t>
      </w:r>
      <w:r w:rsidR="002977C0">
        <w:rPr>
          <w:rFonts w:cs="Times New Roman"/>
          <w:color w:val="000000" w:themeColor="text1"/>
        </w:rPr>
        <w:t>过程中要更多</w:t>
      </w:r>
      <w:r w:rsidR="002977C0">
        <w:rPr>
          <w:rFonts w:cs="Times New Roman" w:hint="eastAsia"/>
          <w:color w:val="000000" w:themeColor="text1"/>
        </w:rPr>
        <w:t>地</w:t>
      </w:r>
      <w:r w:rsidR="002977C0">
        <w:rPr>
          <w:rFonts w:cs="Times New Roman"/>
          <w:color w:val="000000" w:themeColor="text1"/>
        </w:rPr>
        <w:t>对各影响因素</w:t>
      </w:r>
      <w:r w:rsidR="002977C0">
        <w:rPr>
          <w:rFonts w:cs="Times New Roman" w:hint="eastAsia"/>
          <w:color w:val="000000" w:themeColor="text1"/>
        </w:rPr>
        <w:t>进行</w:t>
      </w:r>
      <w:r w:rsidR="002977C0">
        <w:rPr>
          <w:rFonts w:cs="Times New Roman"/>
          <w:color w:val="000000" w:themeColor="text1"/>
        </w:rPr>
        <w:t>假设</w:t>
      </w:r>
      <w:r w:rsidR="002977C0">
        <w:rPr>
          <w:rFonts w:cs="Times New Roman" w:hint="eastAsia"/>
          <w:color w:val="000000" w:themeColor="text1"/>
        </w:rPr>
        <w:t>。</w:t>
      </w:r>
    </w:p>
    <w:p w14:paraId="0C00B73B" w14:textId="71F136EE" w:rsidR="009C411F" w:rsidRDefault="009C411F" w:rsidP="00832965">
      <w:pPr>
        <w:ind w:firstLine="480"/>
        <w:rPr>
          <w:rFonts w:cs="Times New Roman"/>
          <w:color w:val="000000" w:themeColor="text1"/>
        </w:rPr>
      </w:pPr>
      <w:r>
        <w:rPr>
          <w:rFonts w:cs="Times New Roman" w:hint="eastAsia"/>
          <w:color w:val="000000" w:themeColor="text1"/>
        </w:rPr>
        <w:t>（</w:t>
      </w:r>
      <w:r>
        <w:rPr>
          <w:rFonts w:cs="Times New Roman" w:hint="eastAsia"/>
          <w:color w:val="000000" w:themeColor="text1"/>
        </w:rPr>
        <w:t>3</w:t>
      </w:r>
      <w:r>
        <w:rPr>
          <w:rFonts w:cs="Times New Roman" w:hint="eastAsia"/>
          <w:color w:val="000000" w:themeColor="text1"/>
        </w:rPr>
        <w:t>）</w:t>
      </w:r>
      <w:r w:rsidR="00BF7598">
        <w:rPr>
          <w:rFonts w:cs="Times New Roman" w:hint="eastAsia"/>
          <w:color w:val="000000" w:themeColor="text1"/>
        </w:rPr>
        <w:t>双向</w:t>
      </w:r>
      <w:r w:rsidR="00BF7598">
        <w:rPr>
          <w:rFonts w:cs="Times New Roman"/>
          <w:color w:val="000000" w:themeColor="text1"/>
        </w:rPr>
        <w:t>反射分布模型中</w:t>
      </w:r>
      <w:r w:rsidR="00622BB9">
        <w:rPr>
          <w:rFonts w:cs="Times New Roman" w:hint="eastAsia"/>
          <w:color w:val="000000" w:themeColor="text1"/>
        </w:rPr>
        <w:t>结构</w:t>
      </w:r>
      <w:r w:rsidR="00BF7598">
        <w:rPr>
          <w:rFonts w:cs="Times New Roman"/>
          <w:color w:val="000000" w:themeColor="text1"/>
        </w:rPr>
        <w:t>参数的</w:t>
      </w:r>
      <w:r w:rsidR="00BD4100">
        <w:rPr>
          <w:rFonts w:cs="Times New Roman" w:hint="eastAsia"/>
          <w:color w:val="000000" w:themeColor="text1"/>
        </w:rPr>
        <w:t>完善</w:t>
      </w:r>
      <w:r w:rsidR="00BF7598">
        <w:rPr>
          <w:rFonts w:cs="Times New Roman"/>
          <w:color w:val="000000" w:themeColor="text1"/>
        </w:rPr>
        <w:t>：</w:t>
      </w:r>
      <w:r w:rsidR="00862702">
        <w:rPr>
          <w:rFonts w:cs="Times New Roman" w:hint="eastAsia"/>
          <w:color w:val="000000" w:themeColor="text1"/>
        </w:rPr>
        <w:t>双向</w:t>
      </w:r>
      <w:r w:rsidR="00862702">
        <w:rPr>
          <w:rFonts w:cs="Times New Roman"/>
          <w:color w:val="000000" w:themeColor="text1"/>
        </w:rPr>
        <w:t>反射分布函数中的</w:t>
      </w:r>
      <w:r w:rsidR="00482664">
        <w:rPr>
          <w:rFonts w:cs="Times New Roman" w:hint="eastAsia"/>
          <w:color w:val="000000" w:themeColor="text1"/>
        </w:rPr>
        <w:t>结构</w:t>
      </w:r>
      <w:r w:rsidR="00862702">
        <w:rPr>
          <w:rFonts w:cs="Times New Roman"/>
          <w:color w:val="000000" w:themeColor="text1"/>
        </w:rPr>
        <w:t>参数</w:t>
      </w:r>
      <w:r w:rsidR="00BD4100">
        <w:rPr>
          <w:rFonts w:cs="Times New Roman" w:hint="eastAsia"/>
          <w:color w:val="000000" w:themeColor="text1"/>
        </w:rPr>
        <w:t>里</w:t>
      </w:r>
      <w:r w:rsidR="00BD4100">
        <w:rPr>
          <w:rFonts w:cs="Times New Roman"/>
          <w:color w:val="000000" w:themeColor="text1"/>
        </w:rPr>
        <w:t>本文</w:t>
      </w:r>
      <w:r w:rsidR="00862702">
        <w:rPr>
          <w:rFonts w:cs="Times New Roman"/>
          <w:color w:val="000000" w:themeColor="text1"/>
        </w:rPr>
        <w:t>只提到了</w:t>
      </w:r>
      <w:r w:rsidR="00D1404B">
        <w:rPr>
          <w:rFonts w:cs="Times New Roman"/>
          <w:color w:val="000000" w:themeColor="text1"/>
        </w:rPr>
        <w:t>粗糙度参数，</w:t>
      </w:r>
      <w:r w:rsidR="009F4643">
        <w:rPr>
          <w:rFonts w:cs="Times New Roman" w:hint="eastAsia"/>
          <w:color w:val="000000" w:themeColor="text1"/>
        </w:rPr>
        <w:t>模型</w:t>
      </w:r>
      <w:r w:rsidR="009F4643">
        <w:rPr>
          <w:rFonts w:cs="Times New Roman"/>
          <w:color w:val="000000" w:themeColor="text1"/>
        </w:rPr>
        <w:t>中所涉及的其他参数</w:t>
      </w:r>
      <w:r w:rsidR="00D1404B">
        <w:rPr>
          <w:rFonts w:cs="Times New Roman"/>
          <w:color w:val="000000" w:themeColor="text1"/>
        </w:rPr>
        <w:t>可</w:t>
      </w:r>
      <w:r w:rsidR="00D1404B">
        <w:rPr>
          <w:rFonts w:cs="Times New Roman" w:hint="eastAsia"/>
          <w:color w:val="000000" w:themeColor="text1"/>
        </w:rPr>
        <w:t>进一步</w:t>
      </w:r>
      <w:r w:rsidR="00D1404B">
        <w:rPr>
          <w:rFonts w:cs="Times New Roman"/>
          <w:color w:val="000000" w:themeColor="text1"/>
        </w:rPr>
        <w:t>研究</w:t>
      </w:r>
      <w:r w:rsidR="00BC49B9">
        <w:rPr>
          <w:rFonts w:cs="Times New Roman" w:hint="eastAsia"/>
          <w:color w:val="000000" w:themeColor="text1"/>
        </w:rPr>
        <w:t>以</w:t>
      </w:r>
      <w:r w:rsidR="0007414D">
        <w:rPr>
          <w:rFonts w:cs="Times New Roman" w:hint="eastAsia"/>
          <w:color w:val="000000" w:themeColor="text1"/>
        </w:rPr>
        <w:t>更好</w:t>
      </w:r>
      <w:r w:rsidR="0007414D">
        <w:rPr>
          <w:rFonts w:cs="Times New Roman"/>
          <w:color w:val="000000" w:themeColor="text1"/>
        </w:rPr>
        <w:t>地用来</w:t>
      </w:r>
      <w:r w:rsidR="0007414D">
        <w:rPr>
          <w:rFonts w:cs="Times New Roman" w:hint="eastAsia"/>
          <w:color w:val="000000" w:themeColor="text1"/>
        </w:rPr>
        <w:t>研究</w:t>
      </w:r>
      <w:r w:rsidR="0007414D">
        <w:rPr>
          <w:rFonts w:cs="Times New Roman"/>
          <w:color w:val="000000" w:themeColor="text1"/>
        </w:rPr>
        <w:t>双向反射分布模型。</w:t>
      </w:r>
    </w:p>
    <w:p w14:paraId="2DAE5933" w14:textId="7924E4BA" w:rsidR="007F0998" w:rsidRDefault="007F0998" w:rsidP="00322C75">
      <w:pPr>
        <w:pStyle w:val="1"/>
        <w:keepNext w:val="0"/>
        <w:pageBreakBefore/>
        <w:spacing w:before="240" w:after="120" w:line="360" w:lineRule="auto"/>
        <w:ind w:firstLineChars="0" w:firstLine="0"/>
        <w:rPr>
          <w:rFonts w:eastAsia="仿宋_GB2312" w:cs="Times New Roman"/>
          <w:bCs w:val="0"/>
          <w:kern w:val="2"/>
          <w:sz w:val="30"/>
          <w:szCs w:val="20"/>
        </w:rPr>
        <w:sectPr w:rsidR="007F0998" w:rsidSect="009F3261">
          <w:headerReference w:type="default" r:id="rId111"/>
          <w:footnotePr>
            <w:numFmt w:val="chicago"/>
          </w:footnotePr>
          <w:pgSz w:w="11906" w:h="16838"/>
          <w:pgMar w:top="1247" w:right="1247" w:bottom="1247" w:left="1247" w:header="851" w:footer="992" w:gutter="0"/>
          <w:cols w:space="425"/>
          <w:docGrid w:type="lines" w:linePitch="312"/>
        </w:sectPr>
      </w:pPr>
    </w:p>
    <w:p w14:paraId="4DE0FBE9" w14:textId="769E3042" w:rsidR="007A7492" w:rsidRPr="00E04DE0" w:rsidRDefault="00E32EE1" w:rsidP="00F41FB9">
      <w:pPr>
        <w:pStyle w:val="1"/>
        <w:keepNext w:val="0"/>
        <w:pageBreakBefore/>
        <w:spacing w:before="0" w:after="120" w:line="360" w:lineRule="auto"/>
        <w:ind w:left="431" w:firstLineChars="0" w:hanging="431"/>
        <w:jc w:val="center"/>
        <w:rPr>
          <w:rFonts w:eastAsia="仿宋_GB2312" w:cs="Times New Roman"/>
          <w:bCs w:val="0"/>
          <w:kern w:val="2"/>
          <w:sz w:val="30"/>
          <w:szCs w:val="20"/>
        </w:rPr>
      </w:pPr>
      <w:bookmarkStart w:id="144" w:name="_Toc484443574"/>
      <w:r w:rsidRPr="00E04DE0">
        <w:rPr>
          <w:rFonts w:eastAsia="仿宋_GB2312" w:cs="Times New Roman"/>
          <w:bCs w:val="0"/>
          <w:kern w:val="2"/>
          <w:sz w:val="30"/>
          <w:szCs w:val="20"/>
        </w:rPr>
        <w:lastRenderedPageBreak/>
        <w:t>参考文献</w:t>
      </w:r>
      <w:bookmarkEnd w:id="144"/>
    </w:p>
    <w:p w14:paraId="0841D4F3"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Allen W A, Gausman H W, Richardson A J, et al. Interaction of Isotropic Light with a Compact Plant Leaf*[J]. Journal of the Optical Society of America, 1969, 59(10):1376-1379.</w:t>
      </w:r>
    </w:p>
    <w:p w14:paraId="6093336F" w14:textId="77777777" w:rsidR="0077160F" w:rsidRDefault="0077160F" w:rsidP="005B4605">
      <w:pPr>
        <w:spacing w:line="340" w:lineRule="exact"/>
        <w:ind w:left="420" w:hangingChars="200" w:hanging="420"/>
        <w:rPr>
          <w:rFonts w:cs="Times New Roman"/>
          <w:sz w:val="21"/>
          <w:szCs w:val="21"/>
        </w:rPr>
      </w:pPr>
      <w:r w:rsidRPr="00B55407">
        <w:rPr>
          <w:rFonts w:cs="Times New Roman"/>
          <w:sz w:val="21"/>
          <w:szCs w:val="21"/>
        </w:rPr>
        <w:t>Arnon D I. Copper enzymes in isolated chloroplasts. polyphenoloxidase in beta vulgaris.[J]. Plant Physiology, 1949, 24(1):1.</w:t>
      </w:r>
    </w:p>
    <w:p w14:paraId="0A291C45" w14:textId="77777777" w:rsidR="0077160F" w:rsidRDefault="0077160F" w:rsidP="005B4605">
      <w:pPr>
        <w:spacing w:line="340" w:lineRule="exact"/>
        <w:ind w:left="420" w:hangingChars="200" w:hanging="420"/>
        <w:rPr>
          <w:rFonts w:cs="Times New Roman"/>
          <w:sz w:val="21"/>
          <w:szCs w:val="21"/>
        </w:rPr>
      </w:pPr>
      <w:r w:rsidRPr="00D80414">
        <w:rPr>
          <w:rFonts w:cs="Times New Roman"/>
          <w:sz w:val="21"/>
          <w:szCs w:val="21"/>
        </w:rPr>
        <w:t>Bi J, Knyazikhin Y, Choi S, et al. Sunlight mediated seasonality in canopy structure and photosynthetic activity of Amazonian rainforests[J]. Environmental Research Letters, 2015, 10(6).</w:t>
      </w:r>
    </w:p>
    <w:p w14:paraId="662E289A" w14:textId="77777777" w:rsidR="0077160F" w:rsidRPr="00E04DE0" w:rsidRDefault="0077160F" w:rsidP="00644FD0">
      <w:pPr>
        <w:spacing w:line="340" w:lineRule="exact"/>
        <w:ind w:left="420" w:hangingChars="200" w:hanging="420"/>
        <w:rPr>
          <w:rFonts w:cs="Times New Roman"/>
          <w:sz w:val="21"/>
          <w:szCs w:val="21"/>
        </w:rPr>
      </w:pPr>
      <w:r w:rsidRPr="00B035C7">
        <w:rPr>
          <w:rFonts w:cs="Times New Roman"/>
          <w:sz w:val="21"/>
          <w:szCs w:val="21"/>
        </w:rPr>
        <w:t>Biliouris D, Verstraeten W W, Dutré P, et al. A Compact Laboratory Spectro-Goniometer (CLabSpeG) to Assess the BRDF of Materials. Presentation, Calibration and Implementation on Fagus sylvatica L. Leaves.[J]. Sensors, 2007, 7(9):1846-1870.</w:t>
      </w:r>
    </w:p>
    <w:p w14:paraId="13D89C3A" w14:textId="77777777" w:rsidR="0077160F" w:rsidRDefault="0077160F" w:rsidP="005B4605">
      <w:pPr>
        <w:spacing w:line="340" w:lineRule="exact"/>
        <w:ind w:left="420" w:hangingChars="200" w:hanging="420"/>
        <w:rPr>
          <w:rFonts w:cs="Times New Roman"/>
          <w:sz w:val="21"/>
          <w:szCs w:val="21"/>
        </w:rPr>
      </w:pPr>
      <w:r w:rsidRPr="00444D33">
        <w:rPr>
          <w:rFonts w:cs="Times New Roman"/>
          <w:sz w:val="21"/>
          <w:szCs w:val="21"/>
        </w:rPr>
        <w:t>Bohrer G, Katul G G, Walko R L, et al. Exploring the Effects of Microscale Structural Heterogeneity of Forest Canopies Using Large-Eddy Simulations[J]. Boundary-Layer Meteorology, 2009, 132(3):351-382.</w:t>
      </w:r>
    </w:p>
    <w:p w14:paraId="77EE0F58"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Bousquet L, Lachérade S, Jacquemoud S, et al. Leaf BRDF measurements and model for specular and diffuse components differentiation[J]. Remote Sensing of Environment, 2005, 98(2):201-211.</w:t>
      </w:r>
    </w:p>
    <w:p w14:paraId="02CF9E9B" w14:textId="77777777" w:rsidR="0077160F" w:rsidRDefault="0077160F" w:rsidP="005B4605">
      <w:pPr>
        <w:spacing w:line="340" w:lineRule="exact"/>
        <w:ind w:left="420" w:hangingChars="200" w:hanging="420"/>
        <w:rPr>
          <w:rFonts w:cs="Times New Roman"/>
          <w:sz w:val="21"/>
          <w:szCs w:val="21"/>
        </w:rPr>
      </w:pPr>
      <w:r w:rsidRPr="0071757E">
        <w:rPr>
          <w:rFonts w:cs="Times New Roman"/>
          <w:sz w:val="21"/>
          <w:szCs w:val="21"/>
        </w:rPr>
        <w:t>Bouzeid E, Parlange M B, Meneveau C. On the Parameterization of Surface Roughness at Regional Scales[J]. Journal of the Atmospheric Sciences, 2007, 64(1):216-227.</w:t>
      </w:r>
    </w:p>
    <w:p w14:paraId="720448B1" w14:textId="77777777" w:rsidR="0077160F" w:rsidRPr="0023386E" w:rsidRDefault="0077160F" w:rsidP="00644FD0">
      <w:pPr>
        <w:spacing w:line="340" w:lineRule="exact"/>
        <w:ind w:left="420" w:hangingChars="200" w:hanging="420"/>
        <w:rPr>
          <w:rFonts w:cs="Times New Roman"/>
          <w:sz w:val="21"/>
          <w:szCs w:val="21"/>
        </w:rPr>
      </w:pPr>
      <w:r w:rsidRPr="0023386E">
        <w:rPr>
          <w:rFonts w:cs="Times New Roman"/>
          <w:sz w:val="21"/>
          <w:szCs w:val="21"/>
        </w:rPr>
        <w:t>Braitmaier M, Diepstraten J, Ertl T. Real-time rendering of seasonal influenced trees[C]// Theory and Practice of Computer Graphics, 2004. Proceedings. IEEE, 2004:152-159.</w:t>
      </w:r>
    </w:p>
    <w:p w14:paraId="2965AAD6"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Breece H T. Bidirectional scattering characteristics of healthy, green soybean and corn leaves in vivo.[J]. Applied Optics, 1971, 10(10):119-127.</w:t>
      </w:r>
    </w:p>
    <w:p w14:paraId="3C5799F3"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Cilia C, Panigada C, Rossini M, et al. Nitrogen Status Assessment for Variable Rate Fertilization in Maize through Hyperspectral Imagery[J]. Remote Sensing, 2014, 6(7):6549-6565.</w:t>
      </w:r>
    </w:p>
    <w:p w14:paraId="07B9E0B0"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Comar A, Baret F, Obein G, et al. ACT: A leaf BRDF model taking into account the azimuthal anisotropy of monocotyledonous leaf surface[J]. Remote Sensing of Environment, 2014, 143(6):112-121.</w:t>
      </w:r>
    </w:p>
    <w:p w14:paraId="00ED7883"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Comar A, Baret F, Viénot F, et al. Wheat leaf bidirectional reflectance measurements: Description and quantification of the volume, specular and hot-spot scattering features[J]. Remote Sensing of Environment, 2012, 121: 26-35.</w:t>
      </w:r>
    </w:p>
    <w:p w14:paraId="3134F263" w14:textId="77777777" w:rsidR="0077160F" w:rsidRDefault="0077160F" w:rsidP="00644FD0">
      <w:pPr>
        <w:spacing w:line="340" w:lineRule="exact"/>
        <w:ind w:left="420" w:hangingChars="200" w:hanging="420"/>
        <w:rPr>
          <w:rFonts w:cs="Times New Roman"/>
          <w:sz w:val="21"/>
          <w:szCs w:val="21"/>
        </w:rPr>
      </w:pPr>
      <w:r w:rsidRPr="00103F6E">
        <w:rPr>
          <w:rFonts w:cs="Times New Roman"/>
          <w:sz w:val="21"/>
          <w:szCs w:val="21"/>
        </w:rPr>
        <w:t>Combes D, Bousquet L, Jacquemoud S, et al. A new spectrogoniophotometer to measure leaf spectral and directional optical properties[J]. Remote Sensing of Environment, 2007, 109(1):107-117.</w:t>
      </w:r>
    </w:p>
    <w:p w14:paraId="57438DAA"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Cook R L. A reflection model for computer graphics[J]. Computer Graphics, 1981, 15:307-315.</w:t>
      </w:r>
    </w:p>
    <w:p w14:paraId="559EA5F6"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Dwyer L M. Inter-relationships of applied nitrogen, spad, and yield of leafy and non-leafy maize genotypes[J]. Journal of Plant Nutrition, 2001, 24(8):1173-1194.</w:t>
      </w:r>
    </w:p>
    <w:p w14:paraId="42519F71"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Feret J B, François C, Asner G P, et al. PROSPECT-4 and 5: Advances in the leaf optical properties model separating photosynthetic pigments[J]. Remote Sensing of Environment, 2008, 112(6):3030-3043.</w:t>
      </w:r>
    </w:p>
    <w:p w14:paraId="505E7A0E" w14:textId="77777777" w:rsidR="0077160F" w:rsidRDefault="0077160F" w:rsidP="00644FD0">
      <w:pPr>
        <w:spacing w:line="340" w:lineRule="exact"/>
        <w:ind w:left="420" w:hangingChars="200" w:hanging="420"/>
        <w:rPr>
          <w:rFonts w:cs="Times New Roman"/>
          <w:sz w:val="21"/>
          <w:szCs w:val="21"/>
        </w:rPr>
      </w:pPr>
      <w:r w:rsidRPr="009312AD">
        <w:rPr>
          <w:rFonts w:cs="Times New Roman"/>
          <w:sz w:val="21"/>
          <w:szCs w:val="21"/>
        </w:rPr>
        <w:t>Geladi P. and Kowalski B. R. Partial least-squares regression: a tutorial[J]. Analytica Chimica Acta, 1986, 185(86): 1-17.</w:t>
      </w:r>
    </w:p>
    <w:p w14:paraId="537D5A47"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Gerber F, Marion R, Olioso A, et al. Modeling directional–hemispherical reflectance and transmittance of fresh and dry leaves from 0.4μm to 5.7μm with the PROSPECT-VISIR model[J]. Remote Sensing of Environment, 2016, 115(2):404-414.</w:t>
      </w:r>
    </w:p>
    <w:p w14:paraId="0AFD44EA" w14:textId="77777777" w:rsidR="0077160F" w:rsidRDefault="0077160F" w:rsidP="005B4605">
      <w:pPr>
        <w:spacing w:line="340" w:lineRule="exact"/>
        <w:ind w:left="420" w:hangingChars="200" w:hanging="420"/>
        <w:rPr>
          <w:rFonts w:cs="Times New Roman"/>
          <w:sz w:val="21"/>
          <w:szCs w:val="21"/>
        </w:rPr>
      </w:pPr>
      <w:r w:rsidRPr="00634DFA">
        <w:rPr>
          <w:rFonts w:cs="Times New Roman"/>
          <w:sz w:val="21"/>
          <w:szCs w:val="21"/>
        </w:rPr>
        <w:lastRenderedPageBreak/>
        <w:t>Harman I N. The Role of Roughness Sublayer Dynamics Within Surface Exchange Schemes[J]. Boundary-Layer Meteorology, 2012, 142(1):1-20.</w:t>
      </w:r>
    </w:p>
    <w:p w14:paraId="314986CC" w14:textId="77777777" w:rsidR="0077160F" w:rsidRPr="00B87B69" w:rsidRDefault="0077160F" w:rsidP="00644FD0">
      <w:pPr>
        <w:spacing w:line="340" w:lineRule="exact"/>
        <w:ind w:left="420" w:hangingChars="200" w:hanging="420"/>
        <w:rPr>
          <w:rFonts w:cs="Times New Roman"/>
          <w:sz w:val="21"/>
          <w:szCs w:val="21"/>
        </w:rPr>
      </w:pPr>
      <w:r w:rsidRPr="00B87B69">
        <w:rPr>
          <w:rFonts w:cs="Times New Roman"/>
          <w:sz w:val="21"/>
          <w:szCs w:val="21"/>
        </w:rPr>
        <w:t>Huang Wenjiang Corresponding author, Wang Jihua, Wang Zhijie, et al. Inversion of foliar biochemical parameters at various physiological stages and grain quality indicators of winter wheat with canopy reflectance[J]. International Journal of Remote Sensing, 2004, 25(12):2409-2419.</w:t>
      </w:r>
    </w:p>
    <w:p w14:paraId="6CC50604"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Jacquemoud S, Verhoef W, Baret F, et al. PROSPECT + SAIL models: A review of use for vegetation characterization[J]. Remote Sensing of Environment, 2009, 113(2009):S56-S66.</w:t>
      </w:r>
    </w:p>
    <w:p w14:paraId="5D84B359"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Jiao Z. The use of MODIS reflectance anisotropy to recover land surface properties[J]. 2009.</w:t>
      </w:r>
    </w:p>
    <w:p w14:paraId="46E14CC0" w14:textId="77777777" w:rsidR="0077160F" w:rsidRDefault="0077160F" w:rsidP="00644FD0">
      <w:pPr>
        <w:spacing w:line="340" w:lineRule="exact"/>
        <w:ind w:left="420" w:hangingChars="200" w:hanging="420"/>
        <w:rPr>
          <w:rFonts w:cs="Times New Roman"/>
          <w:sz w:val="21"/>
          <w:szCs w:val="21"/>
        </w:rPr>
      </w:pPr>
      <w:r w:rsidRPr="00EB20B1">
        <w:rPr>
          <w:rFonts w:cs="Times New Roman"/>
          <w:sz w:val="21"/>
          <w:szCs w:val="21"/>
        </w:rPr>
        <w:t>Khan F., Enzmann F. and Kersten M. Multi-phase classification by a least-squares support vector machine approach in tomography images of geological samples[J]. Solid Earth, 2016, 7(2): 481-492.</w:t>
      </w:r>
    </w:p>
    <w:p w14:paraId="4C4A3F69" w14:textId="77777777" w:rsidR="0077160F" w:rsidRDefault="0077160F" w:rsidP="00644FD0">
      <w:pPr>
        <w:spacing w:line="340" w:lineRule="exact"/>
        <w:ind w:left="420" w:hangingChars="200" w:hanging="420"/>
        <w:rPr>
          <w:rFonts w:cs="Times New Roman"/>
          <w:sz w:val="21"/>
          <w:szCs w:val="21"/>
        </w:rPr>
      </w:pPr>
      <w:r w:rsidRPr="00A846D5">
        <w:rPr>
          <w:rFonts w:cs="Times New Roman"/>
          <w:sz w:val="21"/>
          <w:szCs w:val="21"/>
        </w:rPr>
        <w:t>Kim D, Kim S K. Comparing patterns of component loadings: principal component analysis (PCA) versus independent component analysis (ICA) in analyzing multivariate non-normal data.[J]. Behavior Research Methods, 2012, 44(4):1239-1243.</w:t>
      </w:r>
    </w:p>
    <w:p w14:paraId="576F7AEE"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Knyazikhin Y, Schull M A, Stenberg P, et al. Hyperspectral remote sensing of foliar nitrogen content[J]. Proceedings of the National Academy of Sciences of the United States of America, 2013, 110(3): 185-192.</w:t>
      </w:r>
    </w:p>
    <w:p w14:paraId="6ACBE9DB"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Lee J K, Sung B R, Kim K Y, et al. Scanning Electron Microscope (SEM) of leaf cell morphology and inheritance for Corn Leaf Aphid (CLA) resistance in Maize[C]// Xxi International Grassland Congress and the Viii International Rangeland Congress. 2008.</w:t>
      </w:r>
    </w:p>
    <w:p w14:paraId="2BD757E4" w14:textId="77777777" w:rsidR="0077160F" w:rsidRDefault="0077160F" w:rsidP="00644FD0">
      <w:pPr>
        <w:spacing w:line="340" w:lineRule="exact"/>
        <w:ind w:left="420" w:hangingChars="200" w:hanging="420"/>
        <w:rPr>
          <w:rFonts w:cs="Times New Roman"/>
          <w:sz w:val="21"/>
          <w:szCs w:val="21"/>
        </w:rPr>
      </w:pPr>
      <w:r w:rsidRPr="00FB2E96">
        <w:rPr>
          <w:rFonts w:cs="Times New Roman"/>
          <w:sz w:val="21"/>
          <w:szCs w:val="21"/>
        </w:rPr>
        <w:t>Levizou E, Drilias P, Psaras G K, et al. Nondestructive assessment of leaf chemistry and physiology through spectral reflectance measurements may be misleading when changes in trichome density co-occur[J]. New Phytologist, 2005, 165(2):463–472.</w:t>
      </w:r>
    </w:p>
    <w:p w14:paraId="7F539DDE"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Lewis P. 3D Canopy Modelling as a Tool in Remote-Sensing Research[J]. Frontis, 2007, 22:219-229.</w:t>
      </w:r>
    </w:p>
    <w:p w14:paraId="45DC37E6" w14:textId="77777777" w:rsidR="0077160F" w:rsidRDefault="0077160F" w:rsidP="00644FD0">
      <w:pPr>
        <w:spacing w:line="340" w:lineRule="exact"/>
        <w:ind w:left="420" w:hangingChars="200" w:hanging="420"/>
        <w:rPr>
          <w:rFonts w:cs="Times New Roman"/>
          <w:sz w:val="21"/>
          <w:szCs w:val="21"/>
        </w:rPr>
      </w:pPr>
      <w:r w:rsidRPr="00753C86">
        <w:rPr>
          <w:rFonts w:cs="Times New Roman"/>
          <w:sz w:val="21"/>
          <w:szCs w:val="21"/>
        </w:rPr>
        <w:t>Li X, Sun C, Zhou B, et al. Determination of Hemicellulose, Cellulose and Lignin in Moso Bamboo by Near Infrared Spectroscopy[J]. Scientific Reports, 2015, 5:17210.</w:t>
      </w:r>
    </w:p>
    <w:p w14:paraId="2C593BE9" w14:textId="77777777" w:rsidR="0077160F" w:rsidRDefault="0077160F" w:rsidP="005B4605">
      <w:pPr>
        <w:spacing w:line="340" w:lineRule="exact"/>
        <w:ind w:left="420" w:hangingChars="200" w:hanging="420"/>
        <w:rPr>
          <w:rFonts w:cs="Times New Roman"/>
          <w:sz w:val="21"/>
          <w:szCs w:val="21"/>
        </w:rPr>
      </w:pPr>
      <w:r w:rsidRPr="00DD21B4">
        <w:rPr>
          <w:rFonts w:cs="Times New Roman"/>
          <w:sz w:val="21"/>
          <w:szCs w:val="21"/>
        </w:rPr>
        <w:t>Maurer K D, Bohrer G, Ivanov V Y. Large eddy simulations of surface roughness parameter sensitivity to canopy-structure characteristics[J]. Biogeosciences, 2015, 12(8):2533-2548.</w:t>
      </w:r>
    </w:p>
    <w:p w14:paraId="765C2CD0" w14:textId="77777777" w:rsidR="0077160F" w:rsidRDefault="0077160F" w:rsidP="005B4605">
      <w:pPr>
        <w:spacing w:line="340" w:lineRule="exact"/>
        <w:ind w:left="420" w:hangingChars="200" w:hanging="420"/>
        <w:rPr>
          <w:rFonts w:cs="Times New Roman"/>
          <w:sz w:val="21"/>
          <w:szCs w:val="21"/>
        </w:rPr>
      </w:pPr>
      <w:r w:rsidRPr="005B4605">
        <w:rPr>
          <w:rFonts w:cs="Times New Roman" w:hint="eastAsia"/>
          <w:sz w:val="21"/>
          <w:szCs w:val="21"/>
        </w:rPr>
        <w:t xml:space="preserve">Miao T, Zhao C J, Guo X Y, et al. A framework for plant leaf modeling and shading </w:t>
      </w:r>
      <w:r w:rsidRPr="005B4605">
        <w:rPr>
          <w:rFonts w:cs="Times New Roman" w:hint="eastAsia"/>
          <w:sz w:val="21"/>
          <w:szCs w:val="21"/>
        </w:rPr>
        <w:t>☆</w:t>
      </w:r>
      <w:r w:rsidRPr="005B4605">
        <w:rPr>
          <w:rFonts w:cs="Times New Roman" w:hint="eastAsia"/>
          <w:sz w:val="21"/>
          <w:szCs w:val="21"/>
        </w:rPr>
        <w:t>[J]. Mathematical &amp; Computer Modelling, 2013, 58(3</w:t>
      </w:r>
      <w:r w:rsidRPr="005B4605">
        <w:rPr>
          <w:rFonts w:cs="Times New Roman" w:hint="eastAsia"/>
          <w:sz w:val="21"/>
          <w:szCs w:val="21"/>
        </w:rPr>
        <w:t>–</w:t>
      </w:r>
      <w:r w:rsidRPr="005B4605">
        <w:rPr>
          <w:rFonts w:cs="Times New Roman" w:hint="eastAsia"/>
          <w:sz w:val="21"/>
          <w:szCs w:val="21"/>
        </w:rPr>
        <w:t>4):710-718.</w:t>
      </w:r>
    </w:p>
    <w:p w14:paraId="4930193A" w14:textId="77777777" w:rsidR="0077160F" w:rsidRDefault="0077160F" w:rsidP="005B4605">
      <w:pPr>
        <w:spacing w:line="340" w:lineRule="exact"/>
        <w:ind w:left="420" w:hangingChars="200" w:hanging="420"/>
        <w:rPr>
          <w:rFonts w:cs="Times New Roman"/>
          <w:sz w:val="21"/>
          <w:szCs w:val="21"/>
        </w:rPr>
      </w:pPr>
      <w:r w:rsidRPr="00F65D87">
        <w:rPr>
          <w:rFonts w:cs="Times New Roman"/>
          <w:sz w:val="21"/>
          <w:szCs w:val="21"/>
        </w:rPr>
        <w:t>Omasa K, Hosoi F, Konishi A. 3D lidar imaging for detecting and understanding plant responses and canopy structure.[J]. Journal of Experimental Botany, 2007, 58(4):881-898.</w:t>
      </w:r>
    </w:p>
    <w:p w14:paraId="5544B50A" w14:textId="77777777" w:rsidR="0077160F" w:rsidRDefault="0077160F" w:rsidP="00644FD0">
      <w:pPr>
        <w:spacing w:line="340" w:lineRule="exact"/>
        <w:ind w:left="420" w:hangingChars="200" w:hanging="420"/>
        <w:rPr>
          <w:rFonts w:cs="Times New Roman"/>
          <w:sz w:val="21"/>
          <w:szCs w:val="21"/>
        </w:rPr>
      </w:pPr>
      <w:r w:rsidRPr="009312AD">
        <w:rPr>
          <w:rFonts w:cs="Times New Roman"/>
          <w:sz w:val="21"/>
          <w:szCs w:val="21"/>
        </w:rPr>
        <w:t>Preacher K. J., Curran P. J. and Bauer D. J. Computational Tools for Probing Interactions in Multiple Linear Regression, Multilevel Modeling, and Latent Curve Analysis[J]. Journal of Educational &amp; Behavioral Statistics, 2006, 31(4): 437-448.</w:t>
      </w:r>
    </w:p>
    <w:p w14:paraId="47E21AD9"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Sandmeier S, Deering D W. Structure Analysis and Classification of Boreal Forests Using Airborne Hyperspectral BRDF Data from ASAS[J]. Remote Sensing of Environment, 1999, 69(3):281-295.</w:t>
      </w:r>
    </w:p>
    <w:p w14:paraId="482CC4FB" w14:textId="77777777" w:rsidR="0077160F" w:rsidRPr="00B87B69" w:rsidRDefault="0077160F" w:rsidP="00644FD0">
      <w:pPr>
        <w:spacing w:line="340" w:lineRule="exact"/>
        <w:ind w:left="420" w:hangingChars="200" w:hanging="420"/>
        <w:rPr>
          <w:rFonts w:cs="Times New Roman"/>
          <w:sz w:val="21"/>
          <w:szCs w:val="21"/>
        </w:rPr>
      </w:pPr>
      <w:r w:rsidRPr="00B87B69">
        <w:rPr>
          <w:rFonts w:cs="Times New Roman"/>
          <w:sz w:val="21"/>
          <w:szCs w:val="21"/>
        </w:rPr>
        <w:t>Serrano L, Peñuelas J, Ustin S L. Remote sensing of nitrogen and lignin in Mediterranean vegetation from AVIRIS data : Decomposing biochemical from structural signals[J]. Remote Sensing of Environment, 2002, 81(2–3):355-364.</w:t>
      </w:r>
    </w:p>
    <w:p w14:paraId="788DBC54"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Strahler A H. Vegetation canopy reflectance modeling—recent developments and remote sensing perspectives[J]. Remote Sensing Reviews, 1997, 15(1-4):179-194.</w:t>
      </w:r>
    </w:p>
    <w:p w14:paraId="707ED8FA" w14:textId="77777777" w:rsidR="0077160F" w:rsidRPr="00E04DE0" w:rsidRDefault="0077160F" w:rsidP="00644FD0">
      <w:pPr>
        <w:spacing w:line="340" w:lineRule="exact"/>
        <w:ind w:left="420" w:hangingChars="200" w:hanging="420"/>
        <w:rPr>
          <w:rFonts w:cs="Times New Roman"/>
          <w:sz w:val="21"/>
          <w:szCs w:val="21"/>
        </w:rPr>
      </w:pPr>
      <w:r w:rsidRPr="00B87B69">
        <w:rPr>
          <w:rFonts w:cs="Times New Roman"/>
          <w:sz w:val="21"/>
          <w:szCs w:val="21"/>
        </w:rPr>
        <w:lastRenderedPageBreak/>
        <w:t>Stuckens J, Somers B, Delalieux S, et al. The impact of common assumptions on canopy radiative transfer simulations: A case study in Citrus, orchards[J]. Journal of Quantitative Spectroscopy &amp; Radiative Transfer, 2009, 110(1–2):1-21.</w:t>
      </w:r>
    </w:p>
    <w:p w14:paraId="4D56CF67" w14:textId="77777777" w:rsidR="0077160F" w:rsidRDefault="0077160F" w:rsidP="00644FD0">
      <w:pPr>
        <w:spacing w:line="340" w:lineRule="exact"/>
        <w:ind w:left="420" w:hangingChars="200" w:hanging="420"/>
        <w:rPr>
          <w:rFonts w:cs="Times New Roman"/>
          <w:sz w:val="21"/>
          <w:szCs w:val="21"/>
        </w:rPr>
      </w:pPr>
      <w:r w:rsidRPr="00876257">
        <w:rPr>
          <w:rFonts w:cs="Times New Roman"/>
          <w:sz w:val="21"/>
          <w:szCs w:val="21"/>
        </w:rPr>
        <w:t>Suykens J. A. K. and Vandewalle J. Least Squares Support Vector Machine Classifiers[J]. Neural Processing Letters, 1999, 9(3): 293-300.</w:t>
      </w:r>
    </w:p>
    <w:p w14:paraId="165F8181"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Tits L, Keersmaecker W D, Somers B, et al. Hyperspectral shape-based unmixing to improve intra- and interclass variability for forest and agro-ecosystem monitoring[J]. Isprs Journal of Photogrammetry &amp; Remote Sensing, 2012, 74(6):163-174.</w:t>
      </w:r>
    </w:p>
    <w:p w14:paraId="68F7F898" w14:textId="77777777" w:rsidR="0077160F" w:rsidRDefault="0077160F" w:rsidP="00644FD0">
      <w:pPr>
        <w:spacing w:line="340" w:lineRule="exact"/>
        <w:ind w:left="420" w:hangingChars="200" w:hanging="420"/>
        <w:rPr>
          <w:rFonts w:cs="Times New Roman"/>
          <w:sz w:val="21"/>
          <w:szCs w:val="21"/>
        </w:rPr>
      </w:pPr>
      <w:r>
        <w:rPr>
          <w:rFonts w:cs="Times New Roman"/>
          <w:sz w:val="21"/>
          <w:szCs w:val="21"/>
        </w:rPr>
        <w:t>Vapnik V. Statistical learning theory[M]. New York: Wiley-Interscience, 1998:421-432</w:t>
      </w:r>
    </w:p>
    <w:p w14:paraId="0C08CB0B" w14:textId="77777777" w:rsidR="0077160F" w:rsidRDefault="0077160F" w:rsidP="00644FD0">
      <w:pPr>
        <w:spacing w:line="340" w:lineRule="exact"/>
        <w:ind w:left="420" w:hangingChars="200" w:hanging="420"/>
        <w:rPr>
          <w:rFonts w:cs="Times New Roman"/>
          <w:sz w:val="21"/>
          <w:szCs w:val="21"/>
        </w:rPr>
      </w:pPr>
      <w:r w:rsidRPr="00876257">
        <w:rPr>
          <w:rFonts w:cs="Times New Roman"/>
          <w:sz w:val="21"/>
          <w:szCs w:val="21"/>
        </w:rPr>
        <w:t>Vesnin V. L. and Muradov V. G. Analysis of aromatic constituents in multicomponent hydrocarbon mixtures by infrared spectroscopy using multiple linear regression[J]. Journal of Applied Spectroscopy, 2012, 79(4): 515-520.</w:t>
      </w:r>
    </w:p>
    <w:p w14:paraId="48622715" w14:textId="77777777" w:rsidR="0077160F" w:rsidRPr="00B87B69" w:rsidRDefault="0077160F" w:rsidP="00644FD0">
      <w:pPr>
        <w:spacing w:line="340" w:lineRule="exact"/>
        <w:ind w:left="420" w:hangingChars="200" w:hanging="420"/>
        <w:rPr>
          <w:rFonts w:cs="Times New Roman"/>
          <w:sz w:val="21"/>
          <w:szCs w:val="21"/>
        </w:rPr>
      </w:pPr>
      <w:r w:rsidRPr="00B87B69">
        <w:rPr>
          <w:rFonts w:cs="Times New Roman"/>
          <w:sz w:val="21"/>
          <w:szCs w:val="21"/>
        </w:rPr>
        <w:t>Vittorio A V D. Enhancing a leaf radiative transfer model to estimate concentrations and in vivo specific absorption coefficients of total carotenoids and chlorophylls a and b from single-needle reflectance and transmittance.[J]. Remote Sensing of Environment, 2009, 113(9):1948-1966.</w:t>
      </w:r>
    </w:p>
    <w:p w14:paraId="78823268"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Wang J J, Yang R, Cao Q Q, et al. SEM studies on chestnut leaf morphological abnormalities sprayed with glyphosate[J]. Journal of Chinese Electron Microscopy Society, 2014.</w:t>
      </w:r>
    </w:p>
    <w:p w14:paraId="35D4C18F" w14:textId="77777777" w:rsidR="0077160F" w:rsidRPr="00B87B69" w:rsidRDefault="0077160F" w:rsidP="00644FD0">
      <w:pPr>
        <w:spacing w:line="340" w:lineRule="exact"/>
        <w:ind w:left="420" w:hangingChars="200" w:hanging="420"/>
        <w:rPr>
          <w:rFonts w:cs="Times New Roman"/>
          <w:sz w:val="21"/>
          <w:szCs w:val="21"/>
        </w:rPr>
      </w:pPr>
      <w:r w:rsidRPr="00B87B69">
        <w:rPr>
          <w:rFonts w:cs="Times New Roman"/>
          <w:sz w:val="21"/>
          <w:szCs w:val="21"/>
        </w:rPr>
        <w:t>Wang L, Wang W, Dorsey J, et al. Real-time rendering of plant leaves[C]// ACM SIGGRAPH. ACM, 2005:712-719.</w:t>
      </w:r>
    </w:p>
    <w:p w14:paraId="3E125581"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Xie D, Wang P, Zhu Q. Research on the polarized characteristics of leaves[C]// Geoscience and Remote Sensing Symposium,2009 IEEE International,igarss. IEEE, 2009:III-561-III-564.</w:t>
      </w:r>
    </w:p>
    <w:p w14:paraId="6067056F"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Yan B Y, Xu X R, Fan W J. A unified canopy bidirectional reflectance (BRDF) model for row ceops[J]. Science China Earth Sciences, 2012, 55(5):824-836.</w:t>
      </w:r>
    </w:p>
    <w:p w14:paraId="6B486FC7" w14:textId="77777777" w:rsidR="0077160F" w:rsidRDefault="0077160F" w:rsidP="00644FD0">
      <w:pPr>
        <w:spacing w:line="340" w:lineRule="exact"/>
        <w:ind w:left="420" w:hangingChars="200" w:hanging="420"/>
        <w:rPr>
          <w:rFonts w:cs="Times New Roman"/>
          <w:sz w:val="21"/>
          <w:szCs w:val="21"/>
        </w:rPr>
      </w:pPr>
      <w:r w:rsidRPr="00FE12F0">
        <w:rPr>
          <w:rFonts w:cs="Times New Roman"/>
          <w:sz w:val="21"/>
          <w:szCs w:val="21"/>
        </w:rPr>
        <w:t>Ye S, Wang D, Min S. Successive projections algorithm combined with uninformative variable elimination for spectral variable selection[J]. Chemometrics &amp; Intelligent Laboratory Systems, 2008, 91(2):194-199.</w:t>
      </w:r>
    </w:p>
    <w:p w14:paraId="54F51A2E" w14:textId="77777777" w:rsidR="0077160F" w:rsidRPr="003D788A" w:rsidRDefault="0077160F" w:rsidP="00644FD0">
      <w:pPr>
        <w:spacing w:line="340" w:lineRule="exact"/>
        <w:ind w:left="420" w:hangingChars="200" w:hanging="420"/>
        <w:rPr>
          <w:rFonts w:cs="Times New Roman"/>
          <w:sz w:val="21"/>
          <w:szCs w:val="21"/>
        </w:rPr>
      </w:pPr>
      <w:r w:rsidRPr="003D788A">
        <w:rPr>
          <w:rFonts w:cs="Times New Roman"/>
          <w:sz w:val="21"/>
          <w:szCs w:val="21"/>
        </w:rPr>
        <w:t>Ying Y U, Fan W Y. Comparisons of three models for vegetation canopy bi-directional reflectance distribution function[J]. Chinese Journal of Plant Ecology, 2012, 36(1):55-62.</w:t>
      </w:r>
    </w:p>
    <w:p w14:paraId="59FA3E56" w14:textId="77777777" w:rsidR="0077160F" w:rsidRDefault="0077160F" w:rsidP="00644FD0">
      <w:pPr>
        <w:spacing w:line="340" w:lineRule="exact"/>
        <w:ind w:left="420" w:hangingChars="200" w:hanging="420"/>
        <w:rPr>
          <w:rFonts w:cs="Times New Roman"/>
          <w:sz w:val="21"/>
          <w:szCs w:val="21"/>
        </w:rPr>
      </w:pPr>
      <w:r w:rsidRPr="00553AB7">
        <w:rPr>
          <w:rFonts w:cs="Times New Roman" w:hint="eastAsia"/>
          <w:sz w:val="21"/>
          <w:szCs w:val="21"/>
        </w:rPr>
        <w:t>陈书芬</w:t>
      </w:r>
      <w:r w:rsidRPr="00553AB7">
        <w:rPr>
          <w:rFonts w:cs="Times New Roman" w:hint="eastAsia"/>
          <w:sz w:val="21"/>
          <w:szCs w:val="21"/>
        </w:rPr>
        <w:t xml:space="preserve">. </w:t>
      </w:r>
      <w:r w:rsidRPr="00553AB7">
        <w:rPr>
          <w:rFonts w:cs="Times New Roman" w:hint="eastAsia"/>
          <w:sz w:val="21"/>
          <w:szCs w:val="21"/>
        </w:rPr>
        <w:t>小麦的规范化种植及注意事项</w:t>
      </w:r>
      <w:r w:rsidRPr="00553AB7">
        <w:rPr>
          <w:rFonts w:cs="Times New Roman" w:hint="eastAsia"/>
          <w:sz w:val="21"/>
          <w:szCs w:val="21"/>
        </w:rPr>
        <w:t xml:space="preserve">[J]. </w:t>
      </w:r>
      <w:r w:rsidRPr="00553AB7">
        <w:rPr>
          <w:rFonts w:cs="Times New Roman" w:hint="eastAsia"/>
          <w:sz w:val="21"/>
          <w:szCs w:val="21"/>
        </w:rPr>
        <w:t>农家科技旬刊</w:t>
      </w:r>
      <w:r w:rsidRPr="00553AB7">
        <w:rPr>
          <w:rFonts w:cs="Times New Roman" w:hint="eastAsia"/>
          <w:sz w:val="21"/>
          <w:szCs w:val="21"/>
        </w:rPr>
        <w:t>, 2016(3).</w:t>
      </w:r>
    </w:p>
    <w:p w14:paraId="70364B19" w14:textId="77777777" w:rsidR="0077160F" w:rsidRDefault="0077160F" w:rsidP="00644FD0">
      <w:pPr>
        <w:spacing w:line="340" w:lineRule="exact"/>
        <w:ind w:left="420" w:hangingChars="200" w:hanging="420"/>
        <w:rPr>
          <w:rFonts w:cs="Times New Roman"/>
          <w:sz w:val="21"/>
          <w:szCs w:val="21"/>
        </w:rPr>
      </w:pPr>
      <w:r w:rsidRPr="007711BC">
        <w:rPr>
          <w:rFonts w:cs="Times New Roman" w:hint="eastAsia"/>
          <w:sz w:val="21"/>
          <w:szCs w:val="21"/>
        </w:rPr>
        <w:t>成鹏</w:t>
      </w:r>
      <w:r w:rsidRPr="007711BC">
        <w:rPr>
          <w:rFonts w:cs="Times New Roman" w:hint="eastAsia"/>
          <w:sz w:val="21"/>
          <w:szCs w:val="21"/>
        </w:rPr>
        <w:t xml:space="preserve">, </w:t>
      </w:r>
      <w:r w:rsidRPr="007711BC">
        <w:rPr>
          <w:rFonts w:cs="Times New Roman" w:hint="eastAsia"/>
          <w:sz w:val="21"/>
          <w:szCs w:val="21"/>
        </w:rPr>
        <w:t>汪西莉</w:t>
      </w:r>
      <w:r w:rsidRPr="007711BC">
        <w:rPr>
          <w:rFonts w:cs="Times New Roman" w:hint="eastAsia"/>
          <w:sz w:val="21"/>
          <w:szCs w:val="21"/>
        </w:rPr>
        <w:t>. SVR</w:t>
      </w:r>
      <w:r w:rsidRPr="007711BC">
        <w:rPr>
          <w:rFonts w:cs="Times New Roman" w:hint="eastAsia"/>
          <w:sz w:val="21"/>
          <w:szCs w:val="21"/>
        </w:rPr>
        <w:t>参数对非线性函数拟合的影响</w:t>
      </w:r>
      <w:r w:rsidRPr="007711BC">
        <w:rPr>
          <w:rFonts w:cs="Times New Roman" w:hint="eastAsia"/>
          <w:sz w:val="21"/>
          <w:szCs w:val="21"/>
        </w:rPr>
        <w:t xml:space="preserve">[J]. </w:t>
      </w:r>
      <w:r w:rsidRPr="007711BC">
        <w:rPr>
          <w:rFonts w:cs="Times New Roman" w:hint="eastAsia"/>
          <w:sz w:val="21"/>
          <w:szCs w:val="21"/>
        </w:rPr>
        <w:t>计算机工程</w:t>
      </w:r>
      <w:r w:rsidRPr="007711BC">
        <w:rPr>
          <w:rFonts w:cs="Times New Roman" w:hint="eastAsia"/>
          <w:sz w:val="21"/>
          <w:szCs w:val="21"/>
        </w:rPr>
        <w:t>, 2011, 37(3):189-191.</w:t>
      </w:r>
    </w:p>
    <w:p w14:paraId="6DEBE076" w14:textId="77777777" w:rsidR="0077160F" w:rsidRPr="003D788A" w:rsidRDefault="0077160F" w:rsidP="00644FD0">
      <w:pPr>
        <w:spacing w:line="340" w:lineRule="exact"/>
        <w:ind w:left="420" w:hangingChars="200" w:hanging="420"/>
        <w:rPr>
          <w:rFonts w:cs="Times New Roman"/>
          <w:sz w:val="21"/>
          <w:szCs w:val="21"/>
        </w:rPr>
      </w:pPr>
      <w:r w:rsidRPr="003D788A">
        <w:rPr>
          <w:rFonts w:cs="Times New Roman"/>
          <w:sz w:val="21"/>
          <w:szCs w:val="21"/>
        </w:rPr>
        <w:t>迟小羽</w:t>
      </w:r>
      <w:r w:rsidRPr="003D788A">
        <w:rPr>
          <w:rFonts w:cs="Times New Roman"/>
          <w:sz w:val="21"/>
          <w:szCs w:val="21"/>
        </w:rPr>
        <w:t xml:space="preserve">, </w:t>
      </w:r>
      <w:r w:rsidRPr="003D788A">
        <w:rPr>
          <w:rFonts w:cs="Times New Roman"/>
          <w:sz w:val="21"/>
          <w:szCs w:val="21"/>
        </w:rPr>
        <w:t>盛斌</w:t>
      </w:r>
      <w:r w:rsidRPr="003D788A">
        <w:rPr>
          <w:rFonts w:cs="Times New Roman"/>
          <w:sz w:val="21"/>
          <w:szCs w:val="21"/>
        </w:rPr>
        <w:t xml:space="preserve">, </w:t>
      </w:r>
      <w:r w:rsidRPr="003D788A">
        <w:rPr>
          <w:rFonts w:cs="Times New Roman"/>
          <w:sz w:val="21"/>
          <w:szCs w:val="21"/>
        </w:rPr>
        <w:t>杨猛</w:t>
      </w:r>
      <w:r w:rsidRPr="003D788A">
        <w:rPr>
          <w:rFonts w:cs="Times New Roman"/>
          <w:sz w:val="21"/>
          <w:szCs w:val="21"/>
        </w:rPr>
        <w:t>,</w:t>
      </w:r>
      <w:r w:rsidRPr="003D788A">
        <w:rPr>
          <w:rFonts w:cs="Times New Roman"/>
          <w:sz w:val="21"/>
          <w:szCs w:val="21"/>
        </w:rPr>
        <w:t>等</w:t>
      </w:r>
      <w:r w:rsidRPr="003D788A">
        <w:rPr>
          <w:rFonts w:cs="Times New Roman"/>
          <w:sz w:val="21"/>
          <w:szCs w:val="21"/>
        </w:rPr>
        <w:t xml:space="preserve">. </w:t>
      </w:r>
      <w:r w:rsidRPr="003D788A">
        <w:rPr>
          <w:rFonts w:cs="Times New Roman"/>
          <w:sz w:val="21"/>
          <w:szCs w:val="21"/>
        </w:rPr>
        <w:t>秋季植物叶子表观的模拟</w:t>
      </w:r>
      <w:r w:rsidRPr="003D788A">
        <w:rPr>
          <w:rFonts w:cs="Times New Roman"/>
          <w:sz w:val="21"/>
          <w:szCs w:val="21"/>
        </w:rPr>
        <w:t xml:space="preserve">[J]. </w:t>
      </w:r>
      <w:r w:rsidRPr="003D788A">
        <w:rPr>
          <w:rFonts w:cs="Times New Roman"/>
          <w:sz w:val="21"/>
          <w:szCs w:val="21"/>
        </w:rPr>
        <w:t>软件学报</w:t>
      </w:r>
      <w:r w:rsidRPr="003D788A">
        <w:rPr>
          <w:rFonts w:cs="Times New Roman"/>
          <w:sz w:val="21"/>
          <w:szCs w:val="21"/>
        </w:rPr>
        <w:t>, 2009, 20(3):702-712.</w:t>
      </w:r>
    </w:p>
    <w:p w14:paraId="0D0EFBBE"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冯伟</w:t>
      </w:r>
      <w:r w:rsidRPr="00E04DE0">
        <w:rPr>
          <w:rFonts w:cs="Times New Roman"/>
          <w:sz w:val="21"/>
          <w:szCs w:val="21"/>
        </w:rPr>
        <w:t>,</w:t>
      </w:r>
      <w:r w:rsidRPr="00E04DE0">
        <w:rPr>
          <w:rFonts w:cs="Times New Roman"/>
          <w:sz w:val="21"/>
          <w:szCs w:val="21"/>
        </w:rPr>
        <w:t>朱艳</w:t>
      </w:r>
      <w:r w:rsidRPr="00E04DE0">
        <w:rPr>
          <w:rFonts w:cs="Times New Roman"/>
          <w:sz w:val="21"/>
          <w:szCs w:val="21"/>
        </w:rPr>
        <w:t>,</w:t>
      </w:r>
      <w:r w:rsidRPr="00E04DE0">
        <w:rPr>
          <w:rFonts w:cs="Times New Roman"/>
          <w:sz w:val="21"/>
          <w:szCs w:val="21"/>
        </w:rPr>
        <w:t>田永超</w:t>
      </w:r>
      <w:r w:rsidRPr="00E04DE0">
        <w:rPr>
          <w:rFonts w:cs="Times New Roman"/>
          <w:sz w:val="21"/>
          <w:szCs w:val="21"/>
        </w:rPr>
        <w:t>,</w:t>
      </w:r>
      <w:r w:rsidRPr="00E04DE0">
        <w:rPr>
          <w:rFonts w:cs="Times New Roman"/>
          <w:sz w:val="21"/>
          <w:szCs w:val="21"/>
        </w:rPr>
        <w:t>曹卫星</w:t>
      </w:r>
      <w:r w:rsidRPr="00E04DE0">
        <w:rPr>
          <w:rFonts w:cs="Times New Roman"/>
          <w:sz w:val="21"/>
          <w:szCs w:val="21"/>
        </w:rPr>
        <w:t>,</w:t>
      </w:r>
      <w:r w:rsidRPr="00E04DE0">
        <w:rPr>
          <w:rFonts w:cs="Times New Roman"/>
          <w:sz w:val="21"/>
          <w:szCs w:val="21"/>
        </w:rPr>
        <w:t>姚霞</w:t>
      </w:r>
      <w:r w:rsidRPr="00E04DE0">
        <w:rPr>
          <w:rFonts w:cs="Times New Roman"/>
          <w:sz w:val="21"/>
          <w:szCs w:val="21"/>
        </w:rPr>
        <w:t>,</w:t>
      </w:r>
      <w:r w:rsidRPr="00E04DE0">
        <w:rPr>
          <w:rFonts w:cs="Times New Roman"/>
          <w:sz w:val="21"/>
          <w:szCs w:val="21"/>
        </w:rPr>
        <w:t>李映雪</w:t>
      </w:r>
      <w:r w:rsidRPr="00E04DE0">
        <w:rPr>
          <w:rFonts w:cs="Times New Roman"/>
          <w:sz w:val="21"/>
          <w:szCs w:val="21"/>
        </w:rPr>
        <w:t xml:space="preserve">. </w:t>
      </w:r>
      <w:r w:rsidRPr="00E04DE0">
        <w:rPr>
          <w:rFonts w:cs="Times New Roman"/>
          <w:sz w:val="21"/>
          <w:szCs w:val="21"/>
        </w:rPr>
        <w:t>基于高光谱遥感的小麦叶片氮积累量</w:t>
      </w:r>
      <w:r w:rsidRPr="00E04DE0">
        <w:rPr>
          <w:rFonts w:cs="Times New Roman"/>
          <w:sz w:val="21"/>
          <w:szCs w:val="21"/>
        </w:rPr>
        <w:t xml:space="preserve">[J]. </w:t>
      </w:r>
      <w:r w:rsidRPr="00E04DE0">
        <w:rPr>
          <w:rFonts w:cs="Times New Roman"/>
          <w:sz w:val="21"/>
          <w:szCs w:val="21"/>
        </w:rPr>
        <w:t>生态学报</w:t>
      </w:r>
      <w:r w:rsidRPr="00E04DE0">
        <w:rPr>
          <w:rFonts w:cs="Times New Roman"/>
          <w:sz w:val="21"/>
          <w:szCs w:val="21"/>
        </w:rPr>
        <w:t>,2008,01:23-32.</w:t>
      </w:r>
    </w:p>
    <w:p w14:paraId="12DC58A8" w14:textId="77777777" w:rsidR="0077160F" w:rsidRDefault="0077160F" w:rsidP="00644FD0">
      <w:pPr>
        <w:spacing w:line="340" w:lineRule="exact"/>
        <w:ind w:left="420" w:hangingChars="200" w:hanging="420"/>
        <w:rPr>
          <w:rFonts w:cs="Times New Roman"/>
          <w:sz w:val="21"/>
          <w:szCs w:val="21"/>
        </w:rPr>
      </w:pPr>
      <w:r w:rsidRPr="002A1A1B">
        <w:rPr>
          <w:rFonts w:cs="Times New Roman" w:hint="eastAsia"/>
          <w:sz w:val="21"/>
          <w:szCs w:val="21"/>
        </w:rPr>
        <w:t>宫兆宁</w:t>
      </w:r>
      <w:r w:rsidRPr="002A1A1B">
        <w:rPr>
          <w:rFonts w:cs="Times New Roman" w:hint="eastAsia"/>
          <w:sz w:val="21"/>
          <w:szCs w:val="21"/>
        </w:rPr>
        <w:t xml:space="preserve">, </w:t>
      </w:r>
      <w:r w:rsidRPr="002A1A1B">
        <w:rPr>
          <w:rFonts w:cs="Times New Roman" w:hint="eastAsia"/>
          <w:sz w:val="21"/>
          <w:szCs w:val="21"/>
        </w:rPr>
        <w:t>赵雅莉</w:t>
      </w:r>
      <w:r w:rsidRPr="002A1A1B">
        <w:rPr>
          <w:rFonts w:cs="Times New Roman" w:hint="eastAsia"/>
          <w:sz w:val="21"/>
          <w:szCs w:val="21"/>
        </w:rPr>
        <w:t xml:space="preserve">, </w:t>
      </w:r>
      <w:r w:rsidRPr="002A1A1B">
        <w:rPr>
          <w:rFonts w:cs="Times New Roman" w:hint="eastAsia"/>
          <w:sz w:val="21"/>
          <w:szCs w:val="21"/>
        </w:rPr>
        <w:t>赵文吉</w:t>
      </w:r>
      <w:r w:rsidRPr="002A1A1B">
        <w:rPr>
          <w:rFonts w:cs="Times New Roman" w:hint="eastAsia"/>
          <w:sz w:val="21"/>
          <w:szCs w:val="21"/>
        </w:rPr>
        <w:t>,</w:t>
      </w:r>
      <w:r w:rsidRPr="002A1A1B">
        <w:rPr>
          <w:rFonts w:cs="Times New Roman" w:hint="eastAsia"/>
          <w:sz w:val="21"/>
          <w:szCs w:val="21"/>
        </w:rPr>
        <w:t>等</w:t>
      </w:r>
      <w:r w:rsidRPr="002A1A1B">
        <w:rPr>
          <w:rFonts w:cs="Times New Roman" w:hint="eastAsia"/>
          <w:sz w:val="21"/>
          <w:szCs w:val="21"/>
        </w:rPr>
        <w:t xml:space="preserve">. </w:t>
      </w:r>
      <w:r w:rsidRPr="002A1A1B">
        <w:rPr>
          <w:rFonts w:cs="Times New Roman" w:hint="eastAsia"/>
          <w:sz w:val="21"/>
          <w:szCs w:val="21"/>
        </w:rPr>
        <w:t>基于光谱指数的植物叶片叶绿素含量的估算模型</w:t>
      </w:r>
      <w:r w:rsidRPr="002A1A1B">
        <w:rPr>
          <w:rFonts w:cs="Times New Roman" w:hint="eastAsia"/>
          <w:sz w:val="21"/>
          <w:szCs w:val="21"/>
        </w:rPr>
        <w:t xml:space="preserve">[J]. </w:t>
      </w:r>
      <w:r w:rsidRPr="002A1A1B">
        <w:rPr>
          <w:rFonts w:cs="Times New Roman" w:hint="eastAsia"/>
          <w:sz w:val="21"/>
          <w:szCs w:val="21"/>
        </w:rPr>
        <w:t>生态学报</w:t>
      </w:r>
      <w:r w:rsidRPr="002A1A1B">
        <w:rPr>
          <w:rFonts w:cs="Times New Roman" w:hint="eastAsia"/>
          <w:sz w:val="21"/>
          <w:szCs w:val="21"/>
        </w:rPr>
        <w:t>, 2014, 34(20):5736-5745.</w:t>
      </w:r>
    </w:p>
    <w:p w14:paraId="2A41D416"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黄健熙</w:t>
      </w:r>
      <w:r w:rsidRPr="00E04DE0">
        <w:rPr>
          <w:rFonts w:cs="Times New Roman"/>
          <w:sz w:val="21"/>
          <w:szCs w:val="21"/>
        </w:rPr>
        <w:t xml:space="preserve">, </w:t>
      </w:r>
      <w:r w:rsidRPr="00E04DE0">
        <w:rPr>
          <w:rFonts w:cs="Times New Roman"/>
          <w:sz w:val="21"/>
          <w:szCs w:val="21"/>
        </w:rPr>
        <w:t>吴炳方</w:t>
      </w:r>
      <w:r w:rsidRPr="00E04DE0">
        <w:rPr>
          <w:rFonts w:cs="Times New Roman"/>
          <w:sz w:val="21"/>
          <w:szCs w:val="21"/>
        </w:rPr>
        <w:t xml:space="preserve">, </w:t>
      </w:r>
      <w:r w:rsidRPr="00E04DE0">
        <w:rPr>
          <w:rFonts w:cs="Times New Roman"/>
          <w:sz w:val="21"/>
          <w:szCs w:val="21"/>
        </w:rPr>
        <w:t>田亦陈</w:t>
      </w:r>
      <w:r w:rsidRPr="00E04DE0">
        <w:rPr>
          <w:rFonts w:cs="Times New Roman"/>
          <w:sz w:val="21"/>
          <w:szCs w:val="21"/>
        </w:rPr>
        <w:t>,</w:t>
      </w:r>
      <w:r w:rsidRPr="00E04DE0">
        <w:rPr>
          <w:rFonts w:cs="Times New Roman"/>
          <w:sz w:val="21"/>
          <w:szCs w:val="21"/>
        </w:rPr>
        <w:t>等</w:t>
      </w:r>
      <w:r w:rsidRPr="00E04DE0">
        <w:rPr>
          <w:rFonts w:cs="Times New Roman"/>
          <w:sz w:val="21"/>
          <w:szCs w:val="21"/>
        </w:rPr>
        <w:t xml:space="preserve">. </w:t>
      </w:r>
      <w:r w:rsidRPr="00E04DE0">
        <w:rPr>
          <w:rFonts w:cs="Times New Roman"/>
          <w:sz w:val="21"/>
          <w:szCs w:val="21"/>
        </w:rPr>
        <w:t>作物冠层</w:t>
      </w:r>
      <w:r w:rsidRPr="00E04DE0">
        <w:rPr>
          <w:rFonts w:cs="Times New Roman"/>
          <w:sz w:val="21"/>
          <w:szCs w:val="21"/>
        </w:rPr>
        <w:t>BRDF</w:t>
      </w:r>
      <w:r w:rsidRPr="00E04DE0">
        <w:rPr>
          <w:rFonts w:cs="Times New Roman"/>
          <w:sz w:val="21"/>
          <w:szCs w:val="21"/>
        </w:rPr>
        <w:t>的</w:t>
      </w:r>
      <w:r w:rsidRPr="00E04DE0">
        <w:rPr>
          <w:rFonts w:cs="Times New Roman"/>
          <w:sz w:val="21"/>
          <w:szCs w:val="21"/>
        </w:rPr>
        <w:t>Monte Carlo</w:t>
      </w:r>
      <w:r w:rsidRPr="00E04DE0">
        <w:rPr>
          <w:rFonts w:cs="Times New Roman"/>
          <w:sz w:val="21"/>
          <w:szCs w:val="21"/>
        </w:rPr>
        <w:t>模拟与分析</w:t>
      </w:r>
      <w:r w:rsidRPr="00E04DE0">
        <w:rPr>
          <w:rFonts w:cs="Times New Roman"/>
          <w:sz w:val="21"/>
          <w:szCs w:val="21"/>
        </w:rPr>
        <w:t xml:space="preserve">[J]. </w:t>
      </w:r>
      <w:r w:rsidRPr="00E04DE0">
        <w:rPr>
          <w:rFonts w:cs="Times New Roman"/>
          <w:sz w:val="21"/>
          <w:szCs w:val="21"/>
        </w:rPr>
        <w:t>农业工程学报</w:t>
      </w:r>
      <w:r w:rsidRPr="00E04DE0">
        <w:rPr>
          <w:rFonts w:cs="Times New Roman"/>
          <w:sz w:val="21"/>
          <w:szCs w:val="21"/>
        </w:rPr>
        <w:t>, 2006, 22(6):1-6.</w:t>
      </w:r>
    </w:p>
    <w:p w14:paraId="3A722C87" w14:textId="77777777" w:rsidR="0077160F" w:rsidRDefault="0077160F" w:rsidP="00644FD0">
      <w:pPr>
        <w:spacing w:line="340" w:lineRule="exact"/>
        <w:ind w:left="420" w:hangingChars="200" w:hanging="420"/>
        <w:rPr>
          <w:rFonts w:cs="Times New Roman"/>
          <w:sz w:val="21"/>
          <w:szCs w:val="21"/>
        </w:rPr>
      </w:pPr>
      <w:r w:rsidRPr="008F5297">
        <w:rPr>
          <w:rFonts w:cs="Times New Roman" w:hint="eastAsia"/>
          <w:sz w:val="21"/>
          <w:szCs w:val="21"/>
        </w:rPr>
        <w:t>鞠昌华</w:t>
      </w:r>
      <w:r w:rsidRPr="008F5297">
        <w:rPr>
          <w:rFonts w:cs="Times New Roman" w:hint="eastAsia"/>
          <w:sz w:val="21"/>
          <w:szCs w:val="21"/>
        </w:rPr>
        <w:t xml:space="preserve">, </w:t>
      </w:r>
      <w:r w:rsidRPr="008F5297">
        <w:rPr>
          <w:rFonts w:cs="Times New Roman" w:hint="eastAsia"/>
          <w:sz w:val="21"/>
          <w:szCs w:val="21"/>
        </w:rPr>
        <w:t>田永超</w:t>
      </w:r>
      <w:r w:rsidRPr="008F5297">
        <w:rPr>
          <w:rFonts w:cs="Times New Roman" w:hint="eastAsia"/>
          <w:sz w:val="21"/>
          <w:szCs w:val="21"/>
        </w:rPr>
        <w:t xml:space="preserve">, </w:t>
      </w:r>
      <w:r w:rsidRPr="008F5297">
        <w:rPr>
          <w:rFonts w:cs="Times New Roman" w:hint="eastAsia"/>
          <w:sz w:val="21"/>
          <w:szCs w:val="21"/>
        </w:rPr>
        <w:t>朱艳</w:t>
      </w:r>
      <w:r w:rsidRPr="008F5297">
        <w:rPr>
          <w:rFonts w:cs="Times New Roman" w:hint="eastAsia"/>
          <w:sz w:val="21"/>
          <w:szCs w:val="21"/>
        </w:rPr>
        <w:t>,</w:t>
      </w:r>
      <w:r w:rsidRPr="008F5297">
        <w:rPr>
          <w:rFonts w:cs="Times New Roman" w:hint="eastAsia"/>
          <w:sz w:val="21"/>
          <w:szCs w:val="21"/>
        </w:rPr>
        <w:t>等</w:t>
      </w:r>
      <w:r w:rsidRPr="008F5297">
        <w:rPr>
          <w:rFonts w:cs="Times New Roman" w:hint="eastAsia"/>
          <w:sz w:val="21"/>
          <w:szCs w:val="21"/>
        </w:rPr>
        <w:t xml:space="preserve">. </w:t>
      </w:r>
      <w:r w:rsidRPr="008F5297">
        <w:rPr>
          <w:rFonts w:cs="Times New Roman" w:hint="eastAsia"/>
          <w:sz w:val="21"/>
          <w:szCs w:val="21"/>
        </w:rPr>
        <w:t>小麦叠加叶片的叶绿素含量光谱反演研究</w:t>
      </w:r>
      <w:r w:rsidRPr="008F5297">
        <w:rPr>
          <w:rFonts w:cs="Times New Roman" w:hint="eastAsia"/>
          <w:sz w:val="21"/>
          <w:szCs w:val="21"/>
        </w:rPr>
        <w:t xml:space="preserve">[J]. </w:t>
      </w:r>
      <w:r w:rsidRPr="008F5297">
        <w:rPr>
          <w:rFonts w:cs="Times New Roman" w:hint="eastAsia"/>
          <w:sz w:val="21"/>
          <w:szCs w:val="21"/>
        </w:rPr>
        <w:t>麦类作物学报</w:t>
      </w:r>
      <w:r w:rsidRPr="008F5297">
        <w:rPr>
          <w:rFonts w:cs="Times New Roman" w:hint="eastAsia"/>
          <w:sz w:val="21"/>
          <w:szCs w:val="21"/>
        </w:rPr>
        <w:t>, 2008, 28(6):1068-1074.</w:t>
      </w:r>
    </w:p>
    <w:p w14:paraId="49231D65" w14:textId="77777777" w:rsidR="0077160F" w:rsidRDefault="0077160F" w:rsidP="005B4605">
      <w:pPr>
        <w:spacing w:line="340" w:lineRule="exact"/>
        <w:ind w:left="420" w:hangingChars="200" w:hanging="420"/>
        <w:rPr>
          <w:rFonts w:cs="Times New Roman"/>
          <w:sz w:val="21"/>
          <w:szCs w:val="21"/>
        </w:rPr>
      </w:pPr>
      <w:r w:rsidRPr="00E6052A">
        <w:rPr>
          <w:rFonts w:cs="Times New Roman" w:hint="eastAsia"/>
          <w:sz w:val="21"/>
          <w:szCs w:val="21"/>
        </w:rPr>
        <w:t>寇培颖</w:t>
      </w:r>
      <w:r w:rsidRPr="00E6052A">
        <w:rPr>
          <w:rFonts w:cs="Times New Roman" w:hint="eastAsia"/>
          <w:sz w:val="21"/>
          <w:szCs w:val="21"/>
        </w:rPr>
        <w:t xml:space="preserve">, </w:t>
      </w:r>
      <w:r w:rsidRPr="00E6052A">
        <w:rPr>
          <w:rFonts w:cs="Times New Roman" w:hint="eastAsia"/>
          <w:sz w:val="21"/>
          <w:szCs w:val="21"/>
        </w:rPr>
        <w:t>高帅</w:t>
      </w:r>
      <w:r w:rsidRPr="00E6052A">
        <w:rPr>
          <w:rFonts w:cs="Times New Roman" w:hint="eastAsia"/>
          <w:sz w:val="21"/>
          <w:szCs w:val="21"/>
        </w:rPr>
        <w:t xml:space="preserve">, </w:t>
      </w:r>
      <w:r w:rsidRPr="00E6052A">
        <w:rPr>
          <w:rFonts w:cs="Times New Roman" w:hint="eastAsia"/>
          <w:sz w:val="21"/>
          <w:szCs w:val="21"/>
        </w:rPr>
        <w:t>黄妮</w:t>
      </w:r>
      <w:r w:rsidRPr="00E6052A">
        <w:rPr>
          <w:rFonts w:cs="Times New Roman" w:hint="eastAsia"/>
          <w:sz w:val="21"/>
          <w:szCs w:val="21"/>
        </w:rPr>
        <w:t xml:space="preserve">. </w:t>
      </w:r>
      <w:bookmarkStart w:id="145" w:name="OLE_LINK9"/>
      <w:bookmarkStart w:id="146" w:name="OLE_LINK10"/>
      <w:r w:rsidRPr="00E6052A">
        <w:rPr>
          <w:rFonts w:cs="Times New Roman" w:hint="eastAsia"/>
          <w:sz w:val="21"/>
          <w:szCs w:val="21"/>
        </w:rPr>
        <w:t>栎树氮碳含量反演叶片与冠层尺度差异分析</w:t>
      </w:r>
      <w:bookmarkEnd w:id="145"/>
      <w:bookmarkEnd w:id="146"/>
      <w:r w:rsidRPr="00E6052A">
        <w:rPr>
          <w:rFonts w:cs="Times New Roman" w:hint="eastAsia"/>
          <w:sz w:val="21"/>
          <w:szCs w:val="21"/>
        </w:rPr>
        <w:t xml:space="preserve">[J]. </w:t>
      </w:r>
      <w:r w:rsidRPr="00E6052A">
        <w:rPr>
          <w:rFonts w:cs="Times New Roman" w:hint="eastAsia"/>
          <w:sz w:val="21"/>
          <w:szCs w:val="21"/>
        </w:rPr>
        <w:t>地理空间信息</w:t>
      </w:r>
      <w:r w:rsidRPr="00E6052A">
        <w:rPr>
          <w:rFonts w:cs="Times New Roman" w:hint="eastAsia"/>
          <w:sz w:val="21"/>
          <w:szCs w:val="21"/>
        </w:rPr>
        <w:t>, 2017, 15(1):40-42.</w:t>
      </w:r>
    </w:p>
    <w:p w14:paraId="632B8A2D" w14:textId="77777777" w:rsidR="0077160F" w:rsidRDefault="0077160F" w:rsidP="00644FD0">
      <w:pPr>
        <w:spacing w:line="340" w:lineRule="exact"/>
        <w:ind w:left="420" w:hangingChars="200" w:hanging="420"/>
        <w:rPr>
          <w:rFonts w:cs="Times New Roman"/>
          <w:sz w:val="21"/>
          <w:szCs w:val="21"/>
        </w:rPr>
      </w:pPr>
      <w:r w:rsidRPr="00307B2F">
        <w:rPr>
          <w:rFonts w:cs="Times New Roman" w:hint="eastAsia"/>
          <w:sz w:val="21"/>
          <w:szCs w:val="21"/>
        </w:rPr>
        <w:t>李金梦</w:t>
      </w:r>
      <w:r w:rsidRPr="00307B2F">
        <w:rPr>
          <w:rFonts w:cs="Times New Roman" w:hint="eastAsia"/>
          <w:sz w:val="21"/>
          <w:szCs w:val="21"/>
        </w:rPr>
        <w:t xml:space="preserve">, </w:t>
      </w:r>
      <w:r w:rsidRPr="00307B2F">
        <w:rPr>
          <w:rFonts w:cs="Times New Roman" w:hint="eastAsia"/>
          <w:sz w:val="21"/>
          <w:szCs w:val="21"/>
        </w:rPr>
        <w:t>叶旭君</w:t>
      </w:r>
      <w:r w:rsidRPr="00307B2F">
        <w:rPr>
          <w:rFonts w:cs="Times New Roman" w:hint="eastAsia"/>
          <w:sz w:val="21"/>
          <w:szCs w:val="21"/>
        </w:rPr>
        <w:t xml:space="preserve">, </w:t>
      </w:r>
      <w:r w:rsidRPr="00307B2F">
        <w:rPr>
          <w:rFonts w:cs="Times New Roman" w:hint="eastAsia"/>
          <w:sz w:val="21"/>
          <w:szCs w:val="21"/>
        </w:rPr>
        <w:t>王巧男</w:t>
      </w:r>
      <w:r w:rsidRPr="00307B2F">
        <w:rPr>
          <w:rFonts w:cs="Times New Roman" w:hint="eastAsia"/>
          <w:sz w:val="21"/>
          <w:szCs w:val="21"/>
        </w:rPr>
        <w:t>,</w:t>
      </w:r>
      <w:r w:rsidRPr="00307B2F">
        <w:rPr>
          <w:rFonts w:cs="Times New Roman" w:hint="eastAsia"/>
          <w:sz w:val="21"/>
          <w:szCs w:val="21"/>
        </w:rPr>
        <w:t>等</w:t>
      </w:r>
      <w:r w:rsidRPr="00307B2F">
        <w:rPr>
          <w:rFonts w:cs="Times New Roman" w:hint="eastAsia"/>
          <w:sz w:val="21"/>
          <w:szCs w:val="21"/>
        </w:rPr>
        <w:t xml:space="preserve">. </w:t>
      </w:r>
      <w:r w:rsidRPr="00307B2F">
        <w:rPr>
          <w:rFonts w:cs="Times New Roman" w:hint="eastAsia"/>
          <w:sz w:val="21"/>
          <w:szCs w:val="21"/>
        </w:rPr>
        <w:t>高光谱成像技术的柑橘植株叶片含氮量预测模型</w:t>
      </w:r>
      <w:r w:rsidRPr="00307B2F">
        <w:rPr>
          <w:rFonts w:cs="Times New Roman" w:hint="eastAsia"/>
          <w:sz w:val="21"/>
          <w:szCs w:val="21"/>
        </w:rPr>
        <w:t xml:space="preserve">[J]. </w:t>
      </w:r>
      <w:r w:rsidRPr="00307B2F">
        <w:rPr>
          <w:rFonts w:cs="Times New Roman" w:hint="eastAsia"/>
          <w:sz w:val="21"/>
          <w:szCs w:val="21"/>
        </w:rPr>
        <w:t>光谱学与光谱分析</w:t>
      </w:r>
      <w:r w:rsidRPr="00307B2F">
        <w:rPr>
          <w:rFonts w:cs="Times New Roman" w:hint="eastAsia"/>
          <w:sz w:val="21"/>
          <w:szCs w:val="21"/>
        </w:rPr>
        <w:t xml:space="preserve">, </w:t>
      </w:r>
      <w:r w:rsidRPr="00307B2F">
        <w:rPr>
          <w:rFonts w:cs="Times New Roman" w:hint="eastAsia"/>
          <w:sz w:val="21"/>
          <w:szCs w:val="21"/>
        </w:rPr>
        <w:lastRenderedPageBreak/>
        <w:t>2014(1):212-216.</w:t>
      </w:r>
    </w:p>
    <w:p w14:paraId="1860BC10"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李小文</w:t>
      </w:r>
      <w:r w:rsidRPr="00E04DE0">
        <w:rPr>
          <w:rFonts w:cs="Times New Roman"/>
          <w:sz w:val="21"/>
          <w:szCs w:val="21"/>
        </w:rPr>
        <w:t xml:space="preserve">. </w:t>
      </w:r>
      <w:r w:rsidRPr="00E04DE0">
        <w:rPr>
          <w:rFonts w:cs="Times New Roman"/>
          <w:sz w:val="21"/>
          <w:szCs w:val="21"/>
        </w:rPr>
        <w:t>地物的二向性反射和方向谱特征</w:t>
      </w:r>
      <w:r w:rsidRPr="00E04DE0">
        <w:rPr>
          <w:rFonts w:cs="Times New Roman"/>
          <w:sz w:val="21"/>
          <w:szCs w:val="21"/>
        </w:rPr>
        <w:t xml:space="preserve">[J]. </w:t>
      </w:r>
      <w:r w:rsidRPr="00E04DE0">
        <w:rPr>
          <w:rFonts w:cs="Times New Roman"/>
          <w:sz w:val="21"/>
          <w:szCs w:val="21"/>
        </w:rPr>
        <w:t>环境遥感</w:t>
      </w:r>
      <w:r w:rsidRPr="00E04DE0">
        <w:rPr>
          <w:rFonts w:cs="Times New Roman"/>
          <w:sz w:val="21"/>
          <w:szCs w:val="21"/>
        </w:rPr>
        <w:t>, 1989, 4(1): 67-72.</w:t>
      </w:r>
    </w:p>
    <w:p w14:paraId="521B71E0" w14:textId="77777777" w:rsidR="0077160F" w:rsidRPr="003D788A" w:rsidRDefault="0077160F" w:rsidP="00644FD0">
      <w:pPr>
        <w:spacing w:line="340" w:lineRule="exact"/>
        <w:ind w:left="420" w:hangingChars="200" w:hanging="420"/>
        <w:rPr>
          <w:rFonts w:cs="Times New Roman"/>
          <w:sz w:val="21"/>
          <w:szCs w:val="21"/>
        </w:rPr>
      </w:pPr>
      <w:r w:rsidRPr="003D788A">
        <w:rPr>
          <w:rFonts w:cs="Times New Roman"/>
          <w:sz w:val="21"/>
          <w:szCs w:val="21"/>
        </w:rPr>
        <w:t>李银坤</w:t>
      </w:r>
      <w:r w:rsidRPr="003D788A">
        <w:rPr>
          <w:rFonts w:cs="Times New Roman"/>
          <w:sz w:val="21"/>
          <w:szCs w:val="21"/>
        </w:rPr>
        <w:t xml:space="preserve">, </w:t>
      </w:r>
      <w:r w:rsidRPr="003D788A">
        <w:rPr>
          <w:rFonts w:cs="Times New Roman"/>
          <w:sz w:val="21"/>
          <w:szCs w:val="21"/>
        </w:rPr>
        <w:t>武雪萍</w:t>
      </w:r>
      <w:r w:rsidRPr="003D788A">
        <w:rPr>
          <w:rFonts w:cs="Times New Roman"/>
          <w:sz w:val="21"/>
          <w:szCs w:val="21"/>
        </w:rPr>
        <w:t xml:space="preserve">, </w:t>
      </w:r>
      <w:r w:rsidRPr="003D788A">
        <w:rPr>
          <w:rFonts w:cs="Times New Roman"/>
          <w:sz w:val="21"/>
          <w:szCs w:val="21"/>
        </w:rPr>
        <w:t>梅旭荣</w:t>
      </w:r>
      <w:r w:rsidRPr="003D788A">
        <w:rPr>
          <w:rFonts w:cs="Times New Roman"/>
          <w:sz w:val="21"/>
          <w:szCs w:val="21"/>
        </w:rPr>
        <w:t>,</w:t>
      </w:r>
      <w:r w:rsidRPr="003D788A">
        <w:rPr>
          <w:rFonts w:cs="Times New Roman"/>
          <w:sz w:val="21"/>
          <w:szCs w:val="21"/>
        </w:rPr>
        <w:t>等</w:t>
      </w:r>
      <w:r w:rsidRPr="003D788A">
        <w:rPr>
          <w:rFonts w:cs="Times New Roman"/>
          <w:sz w:val="21"/>
          <w:szCs w:val="21"/>
        </w:rPr>
        <w:t xml:space="preserve">. </w:t>
      </w:r>
      <w:r w:rsidRPr="003D788A">
        <w:rPr>
          <w:rFonts w:cs="Times New Roman"/>
          <w:sz w:val="21"/>
          <w:szCs w:val="21"/>
        </w:rPr>
        <w:t>不同施氮水平下温室番茄叶片反射光谱特征分析</w:t>
      </w:r>
      <w:r w:rsidRPr="003D788A">
        <w:rPr>
          <w:rFonts w:cs="Times New Roman"/>
          <w:sz w:val="21"/>
          <w:szCs w:val="21"/>
        </w:rPr>
        <w:t xml:space="preserve">[J]. </w:t>
      </w:r>
      <w:r w:rsidRPr="003D788A">
        <w:rPr>
          <w:rFonts w:cs="Times New Roman"/>
          <w:sz w:val="21"/>
          <w:szCs w:val="21"/>
        </w:rPr>
        <w:t>土壤通报</w:t>
      </w:r>
      <w:r w:rsidRPr="003D788A">
        <w:rPr>
          <w:rFonts w:cs="Times New Roman"/>
          <w:sz w:val="21"/>
          <w:szCs w:val="21"/>
        </w:rPr>
        <w:t>, 2012(1):141-146.</w:t>
      </w:r>
    </w:p>
    <w:p w14:paraId="01EC83D5"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刘占宇</w:t>
      </w:r>
      <w:r w:rsidRPr="00E04DE0">
        <w:rPr>
          <w:rFonts w:cs="Times New Roman"/>
          <w:sz w:val="21"/>
          <w:szCs w:val="21"/>
        </w:rPr>
        <w:t xml:space="preserve">, </w:t>
      </w:r>
      <w:r w:rsidRPr="00E04DE0">
        <w:rPr>
          <w:rFonts w:cs="Times New Roman"/>
          <w:sz w:val="21"/>
          <w:szCs w:val="21"/>
        </w:rPr>
        <w:t>黄敬峰</w:t>
      </w:r>
      <w:r w:rsidRPr="00E04DE0">
        <w:rPr>
          <w:rFonts w:cs="Times New Roman"/>
          <w:sz w:val="21"/>
          <w:szCs w:val="21"/>
        </w:rPr>
        <w:t xml:space="preserve">, </w:t>
      </w:r>
      <w:r w:rsidRPr="00E04DE0">
        <w:rPr>
          <w:rFonts w:cs="Times New Roman"/>
          <w:sz w:val="21"/>
          <w:szCs w:val="21"/>
        </w:rPr>
        <w:t>吴新宏</w:t>
      </w:r>
      <w:r w:rsidRPr="00E04DE0">
        <w:rPr>
          <w:rFonts w:cs="Times New Roman"/>
          <w:sz w:val="21"/>
          <w:szCs w:val="21"/>
        </w:rPr>
        <w:t>,</w:t>
      </w:r>
      <w:r w:rsidRPr="00E04DE0">
        <w:rPr>
          <w:rFonts w:cs="Times New Roman"/>
          <w:sz w:val="21"/>
          <w:szCs w:val="21"/>
        </w:rPr>
        <w:t>等</w:t>
      </w:r>
      <w:r w:rsidRPr="00E04DE0">
        <w:rPr>
          <w:rFonts w:cs="Times New Roman"/>
          <w:sz w:val="21"/>
          <w:szCs w:val="21"/>
        </w:rPr>
        <w:t xml:space="preserve">. </w:t>
      </w:r>
      <w:r w:rsidRPr="00E04DE0">
        <w:rPr>
          <w:rFonts w:cs="Times New Roman"/>
          <w:sz w:val="21"/>
          <w:szCs w:val="21"/>
        </w:rPr>
        <w:t>草地生物量的高光谱遥感估算模型</w:t>
      </w:r>
      <w:r w:rsidRPr="00E04DE0">
        <w:rPr>
          <w:rFonts w:cs="Times New Roman"/>
          <w:sz w:val="21"/>
          <w:szCs w:val="21"/>
        </w:rPr>
        <w:t xml:space="preserve">[J]. </w:t>
      </w:r>
      <w:r w:rsidRPr="00E04DE0">
        <w:rPr>
          <w:rFonts w:cs="Times New Roman"/>
          <w:sz w:val="21"/>
          <w:szCs w:val="21"/>
        </w:rPr>
        <w:t>农业工程学报</w:t>
      </w:r>
      <w:r w:rsidRPr="00E04DE0">
        <w:rPr>
          <w:rFonts w:cs="Times New Roman"/>
          <w:sz w:val="21"/>
          <w:szCs w:val="21"/>
        </w:rPr>
        <w:t>, 2006, 22(2):111-115.</w:t>
      </w:r>
    </w:p>
    <w:p w14:paraId="698A339B" w14:textId="77777777" w:rsidR="0077160F" w:rsidRPr="003D788A" w:rsidRDefault="0077160F" w:rsidP="00644FD0">
      <w:pPr>
        <w:spacing w:line="340" w:lineRule="exact"/>
        <w:ind w:left="420" w:hangingChars="200" w:hanging="420"/>
        <w:rPr>
          <w:rFonts w:cs="Times New Roman"/>
          <w:sz w:val="21"/>
          <w:szCs w:val="21"/>
        </w:rPr>
      </w:pPr>
      <w:r w:rsidRPr="003D788A">
        <w:rPr>
          <w:rFonts w:cs="Times New Roman"/>
          <w:sz w:val="21"/>
          <w:szCs w:val="21"/>
        </w:rPr>
        <w:t>陆成</w:t>
      </w:r>
      <w:r w:rsidRPr="003D788A">
        <w:rPr>
          <w:rFonts w:cs="Times New Roman"/>
          <w:sz w:val="21"/>
          <w:szCs w:val="21"/>
        </w:rPr>
        <w:t xml:space="preserve">, </w:t>
      </w:r>
      <w:r w:rsidRPr="003D788A">
        <w:rPr>
          <w:rFonts w:cs="Times New Roman"/>
          <w:sz w:val="21"/>
          <w:szCs w:val="21"/>
        </w:rPr>
        <w:t>陈圣波</w:t>
      </w:r>
      <w:r w:rsidRPr="003D788A">
        <w:rPr>
          <w:rFonts w:cs="Times New Roman"/>
          <w:sz w:val="21"/>
          <w:szCs w:val="21"/>
        </w:rPr>
        <w:t xml:space="preserve">, </w:t>
      </w:r>
      <w:r w:rsidRPr="003D788A">
        <w:rPr>
          <w:rFonts w:cs="Times New Roman"/>
          <w:sz w:val="21"/>
          <w:szCs w:val="21"/>
        </w:rPr>
        <w:t>刘万崧</w:t>
      </w:r>
      <w:r w:rsidRPr="003D788A">
        <w:rPr>
          <w:rFonts w:cs="Times New Roman"/>
          <w:sz w:val="21"/>
          <w:szCs w:val="21"/>
        </w:rPr>
        <w:t xml:space="preserve">. </w:t>
      </w:r>
      <w:r w:rsidRPr="003D788A">
        <w:rPr>
          <w:rFonts w:cs="Times New Roman"/>
          <w:sz w:val="21"/>
          <w:szCs w:val="21"/>
        </w:rPr>
        <w:t>叶片辐射传输模型</w:t>
      </w:r>
      <w:r w:rsidRPr="003D788A">
        <w:rPr>
          <w:rFonts w:cs="Times New Roman"/>
          <w:sz w:val="21"/>
          <w:szCs w:val="21"/>
        </w:rPr>
        <w:t>PROSPECT</w:t>
      </w:r>
      <w:r w:rsidRPr="003D788A">
        <w:rPr>
          <w:rFonts w:cs="Times New Roman"/>
          <w:sz w:val="21"/>
          <w:szCs w:val="21"/>
        </w:rPr>
        <w:t>理论研究</w:t>
      </w:r>
      <w:r w:rsidRPr="003D788A">
        <w:rPr>
          <w:rFonts w:cs="Times New Roman"/>
          <w:sz w:val="21"/>
          <w:szCs w:val="21"/>
        </w:rPr>
        <w:t xml:space="preserve">[J]. </w:t>
      </w:r>
      <w:r w:rsidRPr="003D788A">
        <w:rPr>
          <w:rFonts w:cs="Times New Roman"/>
          <w:sz w:val="21"/>
          <w:szCs w:val="21"/>
        </w:rPr>
        <w:t>世界地质</w:t>
      </w:r>
      <w:r w:rsidRPr="003D788A">
        <w:rPr>
          <w:rFonts w:cs="Times New Roman"/>
          <w:sz w:val="21"/>
          <w:szCs w:val="21"/>
        </w:rPr>
        <w:t>, 2013, 32(1):177-188.</w:t>
      </w:r>
    </w:p>
    <w:p w14:paraId="75EAA81C"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申广荣</w:t>
      </w:r>
      <w:r w:rsidRPr="00E04DE0">
        <w:rPr>
          <w:rFonts w:cs="Times New Roman"/>
          <w:sz w:val="21"/>
          <w:szCs w:val="21"/>
        </w:rPr>
        <w:t xml:space="preserve">, </w:t>
      </w:r>
      <w:r w:rsidRPr="00E04DE0">
        <w:rPr>
          <w:rFonts w:cs="Times New Roman"/>
          <w:sz w:val="21"/>
          <w:szCs w:val="21"/>
        </w:rPr>
        <w:t>王人潮</w:t>
      </w:r>
      <w:r w:rsidRPr="00E04DE0">
        <w:rPr>
          <w:rFonts w:cs="Times New Roman"/>
          <w:sz w:val="21"/>
          <w:szCs w:val="21"/>
        </w:rPr>
        <w:t xml:space="preserve">. </w:t>
      </w:r>
      <w:r w:rsidRPr="00E04DE0">
        <w:rPr>
          <w:rFonts w:cs="Times New Roman"/>
          <w:sz w:val="21"/>
          <w:szCs w:val="21"/>
        </w:rPr>
        <w:t>水稻多组分双向反射模型的研究</w:t>
      </w:r>
      <w:r w:rsidRPr="00E04DE0">
        <w:rPr>
          <w:rFonts w:cs="Times New Roman"/>
          <w:sz w:val="21"/>
          <w:szCs w:val="21"/>
        </w:rPr>
        <w:t xml:space="preserve">[J]. </w:t>
      </w:r>
      <w:r w:rsidRPr="00E04DE0">
        <w:rPr>
          <w:rFonts w:cs="Times New Roman"/>
          <w:sz w:val="21"/>
          <w:szCs w:val="21"/>
        </w:rPr>
        <w:t>应用生态学报</w:t>
      </w:r>
      <w:r w:rsidRPr="00E04DE0">
        <w:rPr>
          <w:rFonts w:cs="Times New Roman"/>
          <w:sz w:val="21"/>
          <w:szCs w:val="21"/>
        </w:rPr>
        <w:t>, 2003, 14(3):394-398.</w:t>
      </w:r>
    </w:p>
    <w:p w14:paraId="4640331B"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申广荣</w:t>
      </w:r>
      <w:r w:rsidRPr="00E04DE0">
        <w:rPr>
          <w:rFonts w:cs="Times New Roman"/>
          <w:sz w:val="21"/>
          <w:szCs w:val="21"/>
        </w:rPr>
        <w:t>,</w:t>
      </w:r>
      <w:r w:rsidRPr="00E04DE0">
        <w:rPr>
          <w:rFonts w:cs="Times New Roman"/>
          <w:sz w:val="21"/>
          <w:szCs w:val="21"/>
        </w:rPr>
        <w:t>王人潮</w:t>
      </w:r>
      <w:r w:rsidRPr="00E04DE0">
        <w:rPr>
          <w:rFonts w:cs="Times New Roman"/>
          <w:sz w:val="21"/>
          <w:szCs w:val="21"/>
        </w:rPr>
        <w:t xml:space="preserve">. </w:t>
      </w:r>
      <w:r w:rsidRPr="00E04DE0">
        <w:rPr>
          <w:rFonts w:cs="Times New Roman"/>
          <w:sz w:val="21"/>
          <w:szCs w:val="21"/>
        </w:rPr>
        <w:t>基于神经网络的水稻双向反射模型研究</w:t>
      </w:r>
      <w:r w:rsidRPr="00E04DE0">
        <w:rPr>
          <w:rFonts w:cs="Times New Roman"/>
          <w:sz w:val="21"/>
          <w:szCs w:val="21"/>
        </w:rPr>
        <w:t xml:space="preserve">[J]. </w:t>
      </w:r>
      <w:r w:rsidRPr="00E04DE0">
        <w:rPr>
          <w:rFonts w:cs="Times New Roman"/>
          <w:sz w:val="21"/>
          <w:szCs w:val="21"/>
        </w:rPr>
        <w:t>遥感学报</w:t>
      </w:r>
      <w:r w:rsidRPr="00E04DE0">
        <w:rPr>
          <w:rFonts w:cs="Times New Roman"/>
          <w:sz w:val="21"/>
          <w:szCs w:val="21"/>
        </w:rPr>
        <w:t>,2002,04:252-258.</w:t>
      </w:r>
    </w:p>
    <w:p w14:paraId="27F5733E"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王雨</w:t>
      </w:r>
      <w:r w:rsidRPr="00E04DE0">
        <w:rPr>
          <w:rFonts w:cs="Times New Roman"/>
          <w:sz w:val="21"/>
          <w:szCs w:val="21"/>
        </w:rPr>
        <w:t xml:space="preserve">, </w:t>
      </w:r>
      <w:r w:rsidRPr="00E04DE0">
        <w:rPr>
          <w:rFonts w:cs="Times New Roman"/>
          <w:sz w:val="21"/>
          <w:szCs w:val="21"/>
        </w:rPr>
        <w:t>王舰</w:t>
      </w:r>
      <w:r w:rsidRPr="00E04DE0">
        <w:rPr>
          <w:rFonts w:cs="Times New Roman"/>
          <w:sz w:val="21"/>
          <w:szCs w:val="21"/>
        </w:rPr>
        <w:t xml:space="preserve">, </w:t>
      </w:r>
      <w:r w:rsidRPr="00E04DE0">
        <w:rPr>
          <w:rFonts w:cs="Times New Roman"/>
          <w:sz w:val="21"/>
          <w:szCs w:val="21"/>
        </w:rPr>
        <w:t>吴问其</w:t>
      </w:r>
      <w:r w:rsidRPr="00E04DE0">
        <w:rPr>
          <w:rFonts w:cs="Times New Roman"/>
          <w:sz w:val="21"/>
          <w:szCs w:val="21"/>
        </w:rPr>
        <w:t>,</w:t>
      </w:r>
      <w:r w:rsidRPr="00E04DE0">
        <w:rPr>
          <w:rFonts w:cs="Times New Roman"/>
          <w:sz w:val="21"/>
          <w:szCs w:val="21"/>
        </w:rPr>
        <w:t>等</w:t>
      </w:r>
      <w:r w:rsidRPr="00E04DE0">
        <w:rPr>
          <w:rFonts w:cs="Times New Roman"/>
          <w:sz w:val="21"/>
          <w:szCs w:val="21"/>
        </w:rPr>
        <w:t xml:space="preserve">. </w:t>
      </w:r>
      <w:r w:rsidRPr="00E04DE0">
        <w:rPr>
          <w:rFonts w:cs="Times New Roman"/>
          <w:sz w:val="21"/>
          <w:szCs w:val="21"/>
        </w:rPr>
        <w:t>扫描电镜下的小麦叶毛性状与麦长管蚜生物学参数相关性分析</w:t>
      </w:r>
      <w:r w:rsidRPr="00E04DE0">
        <w:rPr>
          <w:rFonts w:cs="Times New Roman"/>
          <w:sz w:val="21"/>
          <w:szCs w:val="21"/>
        </w:rPr>
        <w:t xml:space="preserve">[J]. </w:t>
      </w:r>
      <w:r w:rsidRPr="00E04DE0">
        <w:rPr>
          <w:rFonts w:cs="Times New Roman"/>
          <w:sz w:val="21"/>
          <w:szCs w:val="21"/>
        </w:rPr>
        <w:t>植物保护学报</w:t>
      </w:r>
      <w:r w:rsidRPr="00E04DE0">
        <w:rPr>
          <w:rFonts w:cs="Times New Roman"/>
          <w:sz w:val="21"/>
          <w:szCs w:val="21"/>
        </w:rPr>
        <w:t>, 2014, 41(4):474-481.</w:t>
      </w:r>
    </w:p>
    <w:p w14:paraId="0E52E299"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武青锋</w:t>
      </w:r>
      <w:r w:rsidRPr="00E04DE0">
        <w:rPr>
          <w:rFonts w:cs="Times New Roman"/>
          <w:sz w:val="21"/>
          <w:szCs w:val="21"/>
        </w:rPr>
        <w:t xml:space="preserve">. </w:t>
      </w:r>
      <w:r w:rsidRPr="00E04DE0">
        <w:rPr>
          <w:rFonts w:cs="Times New Roman"/>
          <w:sz w:val="21"/>
          <w:szCs w:val="21"/>
        </w:rPr>
        <w:t>植被</w:t>
      </w:r>
      <w:r w:rsidRPr="00E04DE0">
        <w:rPr>
          <w:rFonts w:cs="Times New Roman"/>
          <w:sz w:val="21"/>
          <w:szCs w:val="21"/>
        </w:rPr>
        <w:t>BRDF</w:t>
      </w:r>
      <w:r w:rsidRPr="00E04DE0">
        <w:rPr>
          <w:rFonts w:cs="Times New Roman"/>
          <w:sz w:val="21"/>
          <w:szCs w:val="21"/>
        </w:rPr>
        <w:t>模型的研究及应用</w:t>
      </w:r>
      <w:r w:rsidRPr="00E04DE0">
        <w:rPr>
          <w:rFonts w:cs="Times New Roman"/>
          <w:sz w:val="21"/>
          <w:szCs w:val="21"/>
        </w:rPr>
        <w:t xml:space="preserve">[D]. </w:t>
      </w:r>
      <w:r w:rsidRPr="00E04DE0">
        <w:rPr>
          <w:rFonts w:cs="Times New Roman"/>
          <w:sz w:val="21"/>
          <w:szCs w:val="21"/>
        </w:rPr>
        <w:t>华中科技大学</w:t>
      </w:r>
      <w:r w:rsidRPr="00E04DE0">
        <w:rPr>
          <w:rFonts w:cs="Times New Roman"/>
          <w:sz w:val="21"/>
          <w:szCs w:val="21"/>
        </w:rPr>
        <w:t>, 2011:1-4.</w:t>
      </w:r>
    </w:p>
    <w:p w14:paraId="1CCBCF97" w14:textId="77777777" w:rsidR="0077160F" w:rsidRPr="003D788A" w:rsidRDefault="0077160F" w:rsidP="00644FD0">
      <w:pPr>
        <w:spacing w:line="340" w:lineRule="exact"/>
        <w:ind w:left="420" w:hangingChars="200" w:hanging="420"/>
        <w:rPr>
          <w:rFonts w:cs="Times New Roman"/>
          <w:sz w:val="21"/>
          <w:szCs w:val="21"/>
        </w:rPr>
      </w:pPr>
      <w:r w:rsidRPr="003D788A">
        <w:rPr>
          <w:rFonts w:cs="Times New Roman"/>
          <w:sz w:val="21"/>
          <w:szCs w:val="21"/>
        </w:rPr>
        <w:t>肖春华</w:t>
      </w:r>
      <w:r w:rsidRPr="003D788A">
        <w:rPr>
          <w:rFonts w:cs="Times New Roman"/>
          <w:sz w:val="21"/>
          <w:szCs w:val="21"/>
        </w:rPr>
        <w:t xml:space="preserve">, </w:t>
      </w:r>
      <w:r w:rsidRPr="003D788A">
        <w:rPr>
          <w:rFonts w:cs="Times New Roman"/>
          <w:sz w:val="21"/>
          <w:szCs w:val="21"/>
        </w:rPr>
        <w:t>李少昆</w:t>
      </w:r>
      <w:r w:rsidRPr="003D788A">
        <w:rPr>
          <w:rFonts w:cs="Times New Roman"/>
          <w:sz w:val="21"/>
          <w:szCs w:val="21"/>
        </w:rPr>
        <w:t xml:space="preserve">, </w:t>
      </w:r>
      <w:r w:rsidRPr="003D788A">
        <w:rPr>
          <w:rFonts w:cs="Times New Roman"/>
          <w:sz w:val="21"/>
          <w:szCs w:val="21"/>
        </w:rPr>
        <w:t>卢艳丽</w:t>
      </w:r>
      <w:r w:rsidRPr="003D788A">
        <w:rPr>
          <w:rFonts w:cs="Times New Roman"/>
          <w:sz w:val="21"/>
          <w:szCs w:val="21"/>
        </w:rPr>
        <w:t>,</w:t>
      </w:r>
      <w:r w:rsidRPr="003D788A">
        <w:rPr>
          <w:rFonts w:cs="Times New Roman"/>
          <w:sz w:val="21"/>
          <w:szCs w:val="21"/>
        </w:rPr>
        <w:t>等</w:t>
      </w:r>
      <w:r w:rsidRPr="003D788A">
        <w:rPr>
          <w:rFonts w:cs="Times New Roman"/>
          <w:sz w:val="21"/>
          <w:szCs w:val="21"/>
        </w:rPr>
        <w:t xml:space="preserve">. </w:t>
      </w:r>
      <w:r w:rsidRPr="003D788A">
        <w:rPr>
          <w:rFonts w:cs="Times New Roman"/>
          <w:sz w:val="21"/>
          <w:szCs w:val="21"/>
        </w:rPr>
        <w:t>冬小麦冠层叶片氮素营养方向反射光谱的预测</w:t>
      </w:r>
      <w:r w:rsidRPr="003D788A">
        <w:rPr>
          <w:rFonts w:cs="Times New Roman"/>
          <w:sz w:val="21"/>
          <w:szCs w:val="21"/>
        </w:rPr>
        <w:t xml:space="preserve">[J]. </w:t>
      </w:r>
      <w:r w:rsidRPr="003D788A">
        <w:rPr>
          <w:rFonts w:cs="Times New Roman"/>
          <w:sz w:val="21"/>
          <w:szCs w:val="21"/>
        </w:rPr>
        <w:t>石河子大学学报</w:t>
      </w:r>
      <w:r w:rsidRPr="003D788A">
        <w:rPr>
          <w:rFonts w:cs="Times New Roman"/>
          <w:sz w:val="21"/>
          <w:szCs w:val="21"/>
        </w:rPr>
        <w:t>(</w:t>
      </w:r>
      <w:r w:rsidRPr="003D788A">
        <w:rPr>
          <w:rFonts w:cs="Times New Roman"/>
          <w:sz w:val="21"/>
          <w:szCs w:val="21"/>
        </w:rPr>
        <w:t>自科版</w:t>
      </w:r>
      <w:r w:rsidRPr="003D788A">
        <w:rPr>
          <w:rFonts w:cs="Times New Roman"/>
          <w:sz w:val="21"/>
          <w:szCs w:val="21"/>
        </w:rPr>
        <w:t>), 2008, 26(3):280-285.</w:t>
      </w:r>
    </w:p>
    <w:p w14:paraId="51E79CAF"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肖艳芳</w:t>
      </w:r>
      <w:r w:rsidRPr="00E04DE0">
        <w:rPr>
          <w:rFonts w:cs="Times New Roman"/>
          <w:sz w:val="21"/>
          <w:szCs w:val="21"/>
        </w:rPr>
        <w:t xml:space="preserve">, </w:t>
      </w:r>
      <w:r w:rsidRPr="00E04DE0">
        <w:rPr>
          <w:rFonts w:cs="Times New Roman"/>
          <w:sz w:val="21"/>
          <w:szCs w:val="21"/>
        </w:rPr>
        <w:t>周德民</w:t>
      </w:r>
      <w:r w:rsidRPr="00E04DE0">
        <w:rPr>
          <w:rFonts w:cs="Times New Roman"/>
          <w:sz w:val="21"/>
          <w:szCs w:val="21"/>
        </w:rPr>
        <w:t xml:space="preserve">, </w:t>
      </w:r>
      <w:r w:rsidRPr="00E04DE0">
        <w:rPr>
          <w:rFonts w:cs="Times New Roman"/>
          <w:sz w:val="21"/>
          <w:szCs w:val="21"/>
        </w:rPr>
        <w:t>赵文吉</w:t>
      </w:r>
      <w:r w:rsidRPr="00E04DE0">
        <w:rPr>
          <w:rFonts w:cs="Times New Roman"/>
          <w:sz w:val="21"/>
          <w:szCs w:val="21"/>
        </w:rPr>
        <w:t xml:space="preserve">. </w:t>
      </w:r>
      <w:r w:rsidRPr="00E04DE0">
        <w:rPr>
          <w:rFonts w:cs="Times New Roman"/>
          <w:sz w:val="21"/>
          <w:szCs w:val="21"/>
        </w:rPr>
        <w:t>辐射传输模型多尺度反演植被理化参数研究进展</w:t>
      </w:r>
      <w:r w:rsidRPr="00E04DE0">
        <w:rPr>
          <w:rFonts w:cs="Times New Roman"/>
          <w:sz w:val="21"/>
          <w:szCs w:val="21"/>
        </w:rPr>
        <w:t xml:space="preserve">[J]. </w:t>
      </w:r>
      <w:r w:rsidRPr="00E04DE0">
        <w:rPr>
          <w:rFonts w:cs="Times New Roman"/>
          <w:sz w:val="21"/>
          <w:szCs w:val="21"/>
        </w:rPr>
        <w:t>生态学报</w:t>
      </w:r>
      <w:r w:rsidRPr="00E04DE0">
        <w:rPr>
          <w:rFonts w:cs="Times New Roman"/>
          <w:sz w:val="21"/>
          <w:szCs w:val="21"/>
        </w:rPr>
        <w:t>, 2013, 33(11):3291-3297.</w:t>
      </w:r>
    </w:p>
    <w:p w14:paraId="3D72D4B1"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谢东辉</w:t>
      </w:r>
      <w:r w:rsidRPr="00E04DE0">
        <w:rPr>
          <w:rFonts w:cs="Times New Roman"/>
          <w:sz w:val="21"/>
          <w:szCs w:val="21"/>
        </w:rPr>
        <w:t xml:space="preserve">, </w:t>
      </w:r>
      <w:r w:rsidRPr="00E04DE0">
        <w:rPr>
          <w:rFonts w:cs="Times New Roman"/>
          <w:sz w:val="21"/>
          <w:szCs w:val="21"/>
        </w:rPr>
        <w:t>王培娟</w:t>
      </w:r>
      <w:r w:rsidRPr="00E04DE0">
        <w:rPr>
          <w:rFonts w:cs="Times New Roman"/>
          <w:sz w:val="21"/>
          <w:szCs w:val="21"/>
        </w:rPr>
        <w:t xml:space="preserve">, </w:t>
      </w:r>
      <w:r w:rsidRPr="00E04DE0">
        <w:rPr>
          <w:rFonts w:cs="Times New Roman"/>
          <w:sz w:val="21"/>
          <w:szCs w:val="21"/>
        </w:rPr>
        <w:t>朱启疆</w:t>
      </w:r>
      <w:r w:rsidRPr="00E04DE0">
        <w:rPr>
          <w:rFonts w:cs="Times New Roman"/>
          <w:sz w:val="21"/>
          <w:szCs w:val="21"/>
        </w:rPr>
        <w:t>,</w:t>
      </w:r>
      <w:r w:rsidRPr="00E04DE0">
        <w:rPr>
          <w:rFonts w:cs="Times New Roman"/>
          <w:sz w:val="21"/>
          <w:szCs w:val="21"/>
        </w:rPr>
        <w:t>等</w:t>
      </w:r>
      <w:r w:rsidRPr="00E04DE0">
        <w:rPr>
          <w:rFonts w:cs="Times New Roman"/>
          <w:sz w:val="21"/>
          <w:szCs w:val="21"/>
        </w:rPr>
        <w:t xml:space="preserve">. </w:t>
      </w:r>
      <w:r w:rsidRPr="00E04DE0">
        <w:rPr>
          <w:rFonts w:cs="Times New Roman"/>
          <w:sz w:val="21"/>
          <w:szCs w:val="21"/>
        </w:rPr>
        <w:t>单叶片偏振</w:t>
      </w:r>
      <w:r w:rsidRPr="00E04DE0">
        <w:rPr>
          <w:rFonts w:cs="Times New Roman"/>
          <w:sz w:val="21"/>
          <w:szCs w:val="21"/>
        </w:rPr>
        <w:t>BRDF</w:t>
      </w:r>
      <w:r w:rsidRPr="00E04DE0">
        <w:rPr>
          <w:rFonts w:cs="Times New Roman"/>
          <w:sz w:val="21"/>
          <w:szCs w:val="21"/>
        </w:rPr>
        <w:t>建模及参数反演</w:t>
      </w:r>
      <w:r w:rsidRPr="00E04DE0">
        <w:rPr>
          <w:rFonts w:cs="Times New Roman"/>
          <w:sz w:val="21"/>
          <w:szCs w:val="21"/>
        </w:rPr>
        <w:t xml:space="preserve">[J]. </w:t>
      </w:r>
      <w:r w:rsidRPr="00E04DE0">
        <w:rPr>
          <w:rFonts w:cs="Times New Roman"/>
          <w:sz w:val="21"/>
          <w:szCs w:val="21"/>
        </w:rPr>
        <w:t>光谱学与光谱分析</w:t>
      </w:r>
      <w:r w:rsidRPr="00E04DE0">
        <w:rPr>
          <w:rFonts w:cs="Times New Roman"/>
          <w:sz w:val="21"/>
          <w:szCs w:val="21"/>
        </w:rPr>
        <w:t>, 2010, 30(12):3324-3328.</w:t>
      </w:r>
    </w:p>
    <w:p w14:paraId="79567273"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徐迎碧</w:t>
      </w:r>
      <w:r w:rsidRPr="00E04DE0">
        <w:rPr>
          <w:rFonts w:cs="Times New Roman"/>
          <w:sz w:val="21"/>
          <w:szCs w:val="21"/>
        </w:rPr>
        <w:t xml:space="preserve">, </w:t>
      </w:r>
      <w:r w:rsidRPr="00E04DE0">
        <w:rPr>
          <w:rFonts w:cs="Times New Roman"/>
          <w:sz w:val="21"/>
          <w:szCs w:val="21"/>
        </w:rPr>
        <w:t>丁之恩</w:t>
      </w:r>
      <w:r w:rsidRPr="00E04DE0">
        <w:rPr>
          <w:rFonts w:cs="Times New Roman"/>
          <w:sz w:val="21"/>
          <w:szCs w:val="21"/>
        </w:rPr>
        <w:t xml:space="preserve">, </w:t>
      </w:r>
      <w:r w:rsidRPr="00E04DE0">
        <w:rPr>
          <w:rFonts w:cs="Times New Roman"/>
          <w:sz w:val="21"/>
          <w:szCs w:val="21"/>
        </w:rPr>
        <w:t>巩如英</w:t>
      </w:r>
      <w:r w:rsidRPr="00E04DE0">
        <w:rPr>
          <w:rFonts w:cs="Times New Roman"/>
          <w:sz w:val="21"/>
          <w:szCs w:val="21"/>
        </w:rPr>
        <w:t>,</w:t>
      </w:r>
      <w:r w:rsidRPr="00E04DE0">
        <w:rPr>
          <w:rFonts w:cs="Times New Roman"/>
          <w:sz w:val="21"/>
          <w:szCs w:val="21"/>
        </w:rPr>
        <w:t>等</w:t>
      </w:r>
      <w:r w:rsidRPr="00E04DE0">
        <w:rPr>
          <w:rFonts w:cs="Times New Roman"/>
          <w:sz w:val="21"/>
          <w:szCs w:val="21"/>
        </w:rPr>
        <w:t>. 4</w:t>
      </w:r>
      <w:r w:rsidRPr="00E04DE0">
        <w:rPr>
          <w:rFonts w:cs="Times New Roman"/>
          <w:sz w:val="21"/>
          <w:szCs w:val="21"/>
        </w:rPr>
        <w:t>个石榴品种叶表皮特征电镜扫描分析</w:t>
      </w:r>
      <w:r w:rsidRPr="00E04DE0">
        <w:rPr>
          <w:rFonts w:cs="Times New Roman"/>
          <w:sz w:val="21"/>
          <w:szCs w:val="21"/>
        </w:rPr>
        <w:t xml:space="preserve">[J]. </w:t>
      </w:r>
      <w:r w:rsidRPr="00E04DE0">
        <w:rPr>
          <w:rFonts w:cs="Times New Roman"/>
          <w:sz w:val="21"/>
          <w:szCs w:val="21"/>
        </w:rPr>
        <w:t>安徽农业科学</w:t>
      </w:r>
      <w:r w:rsidRPr="00E04DE0">
        <w:rPr>
          <w:rFonts w:cs="Times New Roman"/>
          <w:sz w:val="21"/>
          <w:szCs w:val="21"/>
        </w:rPr>
        <w:t>, 2008, 36(27):11709-11711.</w:t>
      </w:r>
    </w:p>
    <w:p w14:paraId="0471920D"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杨秉耀</w:t>
      </w:r>
      <w:r w:rsidRPr="00E04DE0">
        <w:rPr>
          <w:rFonts w:cs="Times New Roman"/>
          <w:sz w:val="21"/>
          <w:szCs w:val="21"/>
        </w:rPr>
        <w:t xml:space="preserve">, </w:t>
      </w:r>
      <w:r w:rsidRPr="00E04DE0">
        <w:rPr>
          <w:rFonts w:cs="Times New Roman"/>
          <w:sz w:val="21"/>
          <w:szCs w:val="21"/>
        </w:rPr>
        <w:t>陈新芳</w:t>
      </w:r>
      <w:r w:rsidRPr="00E04DE0">
        <w:rPr>
          <w:rFonts w:cs="Times New Roman"/>
          <w:sz w:val="21"/>
          <w:szCs w:val="21"/>
        </w:rPr>
        <w:t xml:space="preserve">, </w:t>
      </w:r>
      <w:r w:rsidRPr="00E04DE0">
        <w:rPr>
          <w:rFonts w:cs="Times New Roman"/>
          <w:sz w:val="21"/>
          <w:szCs w:val="21"/>
        </w:rPr>
        <w:t>刘向东</w:t>
      </w:r>
      <w:r w:rsidRPr="00E04DE0">
        <w:rPr>
          <w:rFonts w:cs="Times New Roman"/>
          <w:sz w:val="21"/>
          <w:szCs w:val="21"/>
        </w:rPr>
        <w:t>,</w:t>
      </w:r>
      <w:r w:rsidRPr="00E04DE0">
        <w:rPr>
          <w:rFonts w:cs="Times New Roman"/>
          <w:sz w:val="21"/>
          <w:szCs w:val="21"/>
        </w:rPr>
        <w:t>等</w:t>
      </w:r>
      <w:r w:rsidRPr="00E04DE0">
        <w:rPr>
          <w:rFonts w:cs="Times New Roman"/>
          <w:sz w:val="21"/>
          <w:szCs w:val="21"/>
        </w:rPr>
        <w:t xml:space="preserve">. </w:t>
      </w:r>
      <w:r w:rsidRPr="00E04DE0">
        <w:rPr>
          <w:rFonts w:cs="Times New Roman"/>
          <w:sz w:val="21"/>
          <w:szCs w:val="21"/>
        </w:rPr>
        <w:t>水稻不同品种叶表面硅质细胞的扫描电镜观察</w:t>
      </w:r>
      <w:r w:rsidRPr="00E04DE0">
        <w:rPr>
          <w:rFonts w:cs="Times New Roman"/>
          <w:sz w:val="21"/>
          <w:szCs w:val="21"/>
        </w:rPr>
        <w:t xml:space="preserve">[J]. </w:t>
      </w:r>
      <w:r w:rsidRPr="00E04DE0">
        <w:rPr>
          <w:rFonts w:cs="Times New Roman"/>
          <w:sz w:val="21"/>
          <w:szCs w:val="21"/>
        </w:rPr>
        <w:t>电子显微学报</w:t>
      </w:r>
      <w:r w:rsidRPr="00E04DE0">
        <w:rPr>
          <w:rFonts w:cs="Times New Roman"/>
          <w:sz w:val="21"/>
          <w:szCs w:val="21"/>
        </w:rPr>
        <w:t>, 2006, 25(2):146-150.</w:t>
      </w:r>
    </w:p>
    <w:p w14:paraId="13FCC256" w14:textId="77777777" w:rsidR="0077160F" w:rsidRDefault="0077160F" w:rsidP="005B4605">
      <w:pPr>
        <w:spacing w:line="340" w:lineRule="exact"/>
        <w:ind w:left="420" w:hangingChars="200" w:hanging="420"/>
        <w:rPr>
          <w:rFonts w:cs="Times New Roman"/>
          <w:sz w:val="21"/>
          <w:szCs w:val="21"/>
        </w:rPr>
      </w:pPr>
      <w:r w:rsidRPr="00F92A7E">
        <w:rPr>
          <w:rFonts w:cs="Times New Roman" w:hint="eastAsia"/>
          <w:sz w:val="21"/>
          <w:szCs w:val="21"/>
        </w:rPr>
        <w:t>杨红云</w:t>
      </w:r>
      <w:r w:rsidRPr="00F92A7E">
        <w:rPr>
          <w:rFonts w:cs="Times New Roman" w:hint="eastAsia"/>
          <w:sz w:val="21"/>
          <w:szCs w:val="21"/>
        </w:rPr>
        <w:t xml:space="preserve">, </w:t>
      </w:r>
      <w:r w:rsidRPr="00F92A7E">
        <w:rPr>
          <w:rFonts w:cs="Times New Roman" w:hint="eastAsia"/>
          <w:sz w:val="21"/>
          <w:szCs w:val="21"/>
        </w:rPr>
        <w:t>罗威</w:t>
      </w:r>
      <w:r w:rsidRPr="00F92A7E">
        <w:rPr>
          <w:rFonts w:cs="Times New Roman" w:hint="eastAsia"/>
          <w:sz w:val="21"/>
          <w:szCs w:val="21"/>
        </w:rPr>
        <w:t xml:space="preserve">, </w:t>
      </w:r>
      <w:r w:rsidRPr="00F92A7E">
        <w:rPr>
          <w:rFonts w:cs="Times New Roman" w:hint="eastAsia"/>
          <w:sz w:val="21"/>
          <w:szCs w:val="21"/>
        </w:rPr>
        <w:t>何火娇</w:t>
      </w:r>
      <w:r w:rsidRPr="00F92A7E">
        <w:rPr>
          <w:rFonts w:cs="Times New Roman" w:hint="eastAsia"/>
          <w:sz w:val="21"/>
          <w:szCs w:val="21"/>
        </w:rPr>
        <w:t>,</w:t>
      </w:r>
      <w:r w:rsidRPr="00F92A7E">
        <w:rPr>
          <w:rFonts w:cs="Times New Roman" w:hint="eastAsia"/>
          <w:sz w:val="21"/>
          <w:szCs w:val="21"/>
        </w:rPr>
        <w:t>等</w:t>
      </w:r>
      <w:r w:rsidRPr="00F92A7E">
        <w:rPr>
          <w:rFonts w:cs="Times New Roman" w:hint="eastAsia"/>
          <w:sz w:val="21"/>
          <w:szCs w:val="21"/>
        </w:rPr>
        <w:t xml:space="preserve">. </w:t>
      </w:r>
      <w:r w:rsidRPr="00F92A7E">
        <w:rPr>
          <w:rFonts w:cs="Times New Roman" w:hint="eastAsia"/>
          <w:sz w:val="21"/>
          <w:szCs w:val="21"/>
        </w:rPr>
        <w:t>水稻叶片形态三维建模与计算机模拟</w:t>
      </w:r>
      <w:r w:rsidRPr="00F92A7E">
        <w:rPr>
          <w:rFonts w:cs="Times New Roman" w:hint="eastAsia"/>
          <w:sz w:val="21"/>
          <w:szCs w:val="21"/>
        </w:rPr>
        <w:t xml:space="preserve">[J]. </w:t>
      </w:r>
      <w:r w:rsidRPr="00F92A7E">
        <w:rPr>
          <w:rFonts w:cs="Times New Roman" w:hint="eastAsia"/>
          <w:sz w:val="21"/>
          <w:szCs w:val="21"/>
        </w:rPr>
        <w:t>农机化研究</w:t>
      </w:r>
      <w:r w:rsidRPr="00F92A7E">
        <w:rPr>
          <w:rFonts w:cs="Times New Roman" w:hint="eastAsia"/>
          <w:sz w:val="21"/>
          <w:szCs w:val="21"/>
        </w:rPr>
        <w:t>, 2008(12):33-35.</w:t>
      </w:r>
    </w:p>
    <w:p w14:paraId="62B806E7" w14:textId="77777777" w:rsidR="0077160F" w:rsidRDefault="0077160F" w:rsidP="006A0322">
      <w:pPr>
        <w:spacing w:line="340" w:lineRule="exact"/>
        <w:ind w:firstLineChars="0" w:firstLine="0"/>
        <w:rPr>
          <w:rFonts w:cs="Times New Roman"/>
          <w:sz w:val="21"/>
          <w:szCs w:val="21"/>
        </w:rPr>
      </w:pPr>
      <w:r w:rsidRPr="006A0322">
        <w:rPr>
          <w:rFonts w:cs="Times New Roman" w:hint="eastAsia"/>
          <w:sz w:val="21"/>
          <w:szCs w:val="21"/>
        </w:rPr>
        <w:t>张畅</w:t>
      </w:r>
      <w:r w:rsidRPr="006A0322">
        <w:rPr>
          <w:rFonts w:cs="Times New Roman" w:hint="eastAsia"/>
          <w:sz w:val="21"/>
          <w:szCs w:val="21"/>
        </w:rPr>
        <w:t xml:space="preserve">. </w:t>
      </w:r>
      <w:r w:rsidRPr="006A0322">
        <w:rPr>
          <w:rFonts w:cs="Times New Roman" w:hint="eastAsia"/>
          <w:sz w:val="21"/>
          <w:szCs w:val="21"/>
        </w:rPr>
        <w:t>玉米叶片的光学特性获取与分析</w:t>
      </w:r>
      <w:r w:rsidRPr="006A0322">
        <w:rPr>
          <w:rFonts w:cs="Times New Roman" w:hint="eastAsia"/>
          <w:sz w:val="21"/>
          <w:szCs w:val="21"/>
        </w:rPr>
        <w:t>[D].</w:t>
      </w:r>
      <w:r w:rsidRPr="006A0322">
        <w:rPr>
          <w:rFonts w:cs="Times New Roman" w:hint="eastAsia"/>
          <w:sz w:val="21"/>
          <w:szCs w:val="21"/>
        </w:rPr>
        <w:t>浙江大学</w:t>
      </w:r>
      <w:r w:rsidRPr="006A0322">
        <w:rPr>
          <w:rFonts w:cs="Times New Roman" w:hint="eastAsia"/>
          <w:sz w:val="21"/>
          <w:szCs w:val="21"/>
        </w:rPr>
        <w:t>,2015.</w:t>
      </w:r>
    </w:p>
    <w:p w14:paraId="48EDA575" w14:textId="77777777" w:rsidR="0077160F" w:rsidRPr="00E04DE0" w:rsidRDefault="0077160F" w:rsidP="00644FD0">
      <w:pPr>
        <w:spacing w:line="340" w:lineRule="exact"/>
        <w:ind w:left="420" w:hangingChars="200" w:hanging="420"/>
        <w:rPr>
          <w:rFonts w:cs="Times New Roman"/>
          <w:sz w:val="21"/>
          <w:szCs w:val="21"/>
        </w:rPr>
      </w:pPr>
      <w:r w:rsidRPr="00E04DE0">
        <w:rPr>
          <w:rFonts w:cs="Times New Roman"/>
          <w:sz w:val="21"/>
          <w:szCs w:val="21"/>
        </w:rPr>
        <w:t>张黎</w:t>
      </w:r>
      <w:r w:rsidRPr="00E04DE0">
        <w:rPr>
          <w:rFonts w:cs="Times New Roman"/>
          <w:sz w:val="21"/>
          <w:szCs w:val="21"/>
        </w:rPr>
        <w:t xml:space="preserve">, </w:t>
      </w:r>
      <w:r w:rsidRPr="00E04DE0">
        <w:rPr>
          <w:rFonts w:cs="Times New Roman"/>
          <w:sz w:val="21"/>
          <w:szCs w:val="21"/>
        </w:rPr>
        <w:t>李伦</w:t>
      </w:r>
      <w:r w:rsidRPr="00E04DE0">
        <w:rPr>
          <w:rFonts w:cs="Times New Roman"/>
          <w:sz w:val="21"/>
          <w:szCs w:val="21"/>
        </w:rPr>
        <w:t xml:space="preserve">, </w:t>
      </w:r>
      <w:r w:rsidRPr="00E04DE0">
        <w:rPr>
          <w:rFonts w:cs="Times New Roman"/>
          <w:sz w:val="21"/>
          <w:szCs w:val="21"/>
        </w:rPr>
        <w:t>刘刚</w:t>
      </w:r>
      <w:r w:rsidRPr="00E04DE0">
        <w:rPr>
          <w:rFonts w:cs="Times New Roman"/>
          <w:sz w:val="21"/>
          <w:szCs w:val="21"/>
        </w:rPr>
        <w:t>,</w:t>
      </w:r>
      <w:r w:rsidRPr="00E04DE0">
        <w:rPr>
          <w:rFonts w:cs="Times New Roman"/>
          <w:sz w:val="21"/>
          <w:szCs w:val="21"/>
        </w:rPr>
        <w:t>等</w:t>
      </w:r>
      <w:r w:rsidRPr="00E04DE0">
        <w:rPr>
          <w:rFonts w:cs="Times New Roman"/>
          <w:sz w:val="21"/>
          <w:szCs w:val="21"/>
        </w:rPr>
        <w:t>. 5</w:t>
      </w:r>
      <w:r w:rsidRPr="00E04DE0">
        <w:rPr>
          <w:rFonts w:cs="Times New Roman"/>
          <w:sz w:val="21"/>
          <w:szCs w:val="21"/>
        </w:rPr>
        <w:t>种农作物锈病孢子的扫描电镜观察</w:t>
      </w:r>
      <w:r w:rsidRPr="00E04DE0">
        <w:rPr>
          <w:rFonts w:cs="Times New Roman"/>
          <w:sz w:val="21"/>
          <w:szCs w:val="21"/>
        </w:rPr>
        <w:t xml:space="preserve">[J]. </w:t>
      </w:r>
      <w:r w:rsidRPr="00E04DE0">
        <w:rPr>
          <w:rFonts w:cs="Times New Roman"/>
          <w:sz w:val="21"/>
          <w:szCs w:val="21"/>
        </w:rPr>
        <w:t>电子显微学报</w:t>
      </w:r>
      <w:r w:rsidRPr="00E04DE0">
        <w:rPr>
          <w:rFonts w:cs="Times New Roman"/>
          <w:sz w:val="21"/>
          <w:szCs w:val="21"/>
        </w:rPr>
        <w:t>, 2012, 31(2):169-172.</w:t>
      </w:r>
    </w:p>
    <w:p w14:paraId="5FF155AA" w14:textId="77777777" w:rsidR="0077160F" w:rsidRDefault="0077160F" w:rsidP="00644FD0">
      <w:pPr>
        <w:spacing w:line="340" w:lineRule="exact"/>
        <w:ind w:left="420" w:hangingChars="200" w:hanging="420"/>
        <w:rPr>
          <w:rFonts w:cs="Times New Roman"/>
          <w:sz w:val="21"/>
          <w:szCs w:val="21"/>
        </w:rPr>
      </w:pPr>
      <w:r w:rsidRPr="003D788A">
        <w:rPr>
          <w:rFonts w:cs="Times New Roman"/>
          <w:sz w:val="21"/>
          <w:szCs w:val="21"/>
        </w:rPr>
        <w:t>赵春江</w:t>
      </w:r>
      <w:r w:rsidRPr="003D788A">
        <w:rPr>
          <w:rFonts w:cs="Times New Roman"/>
          <w:sz w:val="21"/>
          <w:szCs w:val="21"/>
        </w:rPr>
        <w:t xml:space="preserve">, </w:t>
      </w:r>
      <w:r w:rsidRPr="003D788A">
        <w:rPr>
          <w:rFonts w:cs="Times New Roman"/>
          <w:sz w:val="21"/>
          <w:szCs w:val="21"/>
        </w:rPr>
        <w:t>苗腾</w:t>
      </w:r>
      <w:r w:rsidRPr="003D788A">
        <w:rPr>
          <w:rFonts w:cs="Times New Roman"/>
          <w:sz w:val="21"/>
          <w:szCs w:val="21"/>
        </w:rPr>
        <w:t xml:space="preserve">, </w:t>
      </w:r>
      <w:r w:rsidRPr="003D788A">
        <w:rPr>
          <w:rFonts w:cs="Times New Roman"/>
          <w:sz w:val="21"/>
          <w:szCs w:val="21"/>
        </w:rPr>
        <w:t>郭新宇</w:t>
      </w:r>
      <w:r w:rsidRPr="003D788A">
        <w:rPr>
          <w:rFonts w:cs="Times New Roman"/>
          <w:sz w:val="21"/>
          <w:szCs w:val="21"/>
        </w:rPr>
        <w:t>,</w:t>
      </w:r>
      <w:r w:rsidRPr="003D788A">
        <w:rPr>
          <w:rFonts w:cs="Times New Roman"/>
          <w:sz w:val="21"/>
          <w:szCs w:val="21"/>
        </w:rPr>
        <w:t>等</w:t>
      </w:r>
      <w:r w:rsidRPr="003D788A">
        <w:rPr>
          <w:rFonts w:cs="Times New Roman"/>
          <w:sz w:val="21"/>
          <w:szCs w:val="21"/>
        </w:rPr>
        <w:t xml:space="preserve">. </w:t>
      </w:r>
      <w:r w:rsidRPr="003D788A">
        <w:rPr>
          <w:rFonts w:cs="Times New Roman"/>
          <w:sz w:val="21"/>
          <w:szCs w:val="21"/>
        </w:rPr>
        <w:t>融合生理因子的植物叶片表观建模</w:t>
      </w:r>
      <w:r w:rsidRPr="003D788A">
        <w:rPr>
          <w:rFonts w:cs="Times New Roman"/>
          <w:sz w:val="21"/>
          <w:szCs w:val="21"/>
        </w:rPr>
        <w:t xml:space="preserve">[J]. </w:t>
      </w:r>
      <w:r w:rsidRPr="003D788A">
        <w:rPr>
          <w:rFonts w:cs="Times New Roman"/>
          <w:sz w:val="21"/>
          <w:szCs w:val="21"/>
        </w:rPr>
        <w:t>计算机辅助设计与图形学学报</w:t>
      </w:r>
      <w:r w:rsidRPr="003D788A">
        <w:rPr>
          <w:rFonts w:cs="Times New Roman"/>
          <w:sz w:val="21"/>
          <w:szCs w:val="21"/>
        </w:rPr>
        <w:t>, 2014, 26(4):597-608.</w:t>
      </w:r>
    </w:p>
    <w:p w14:paraId="33757914" w14:textId="6FA39759" w:rsidR="00D06227" w:rsidRPr="003D788A" w:rsidRDefault="00D06227" w:rsidP="005B4605">
      <w:pPr>
        <w:spacing w:line="340" w:lineRule="exact"/>
        <w:ind w:left="420" w:hangingChars="200" w:hanging="420"/>
        <w:rPr>
          <w:rFonts w:cs="Times New Roman"/>
          <w:sz w:val="21"/>
          <w:szCs w:val="21"/>
        </w:rPr>
      </w:pPr>
      <w:r w:rsidRPr="00D06227">
        <w:rPr>
          <w:rFonts w:cs="Times New Roman"/>
          <w:sz w:val="21"/>
          <w:szCs w:val="21"/>
        </w:rPr>
        <w:t>.</w:t>
      </w:r>
    </w:p>
    <w:p w14:paraId="78A01167" w14:textId="77777777" w:rsidR="007F0998" w:rsidRDefault="007F0998" w:rsidP="002F618E">
      <w:pPr>
        <w:pStyle w:val="1"/>
        <w:keepNext w:val="0"/>
        <w:pageBreakBefore/>
        <w:spacing w:before="240" w:after="120" w:line="360" w:lineRule="auto"/>
        <w:ind w:left="432" w:firstLineChars="0" w:hanging="432"/>
        <w:jc w:val="center"/>
        <w:rPr>
          <w:rFonts w:eastAsia="仿宋_GB2312" w:cs="Times New Roman"/>
          <w:bCs w:val="0"/>
          <w:kern w:val="2"/>
          <w:sz w:val="30"/>
          <w:szCs w:val="20"/>
        </w:rPr>
        <w:sectPr w:rsidR="007F0998" w:rsidSect="009F3261">
          <w:headerReference w:type="default" r:id="rId112"/>
          <w:footnotePr>
            <w:numFmt w:val="chicago"/>
          </w:footnotePr>
          <w:pgSz w:w="11906" w:h="16838"/>
          <w:pgMar w:top="1247" w:right="1247" w:bottom="1247" w:left="1247" w:header="851" w:footer="992" w:gutter="0"/>
          <w:cols w:space="425"/>
          <w:docGrid w:type="lines" w:linePitch="312"/>
        </w:sectPr>
      </w:pPr>
      <w:bookmarkStart w:id="147" w:name="_Toc421436265"/>
    </w:p>
    <w:p w14:paraId="6203490A" w14:textId="53B82251" w:rsidR="00AD44A2" w:rsidRDefault="00AD44A2" w:rsidP="00AD44A2">
      <w:pPr>
        <w:pStyle w:val="1"/>
        <w:keepNext w:val="0"/>
        <w:pageBreakBefore/>
        <w:spacing w:before="0" w:after="120" w:line="360" w:lineRule="auto"/>
        <w:ind w:left="431" w:firstLineChars="0" w:hanging="431"/>
        <w:jc w:val="center"/>
        <w:rPr>
          <w:rFonts w:eastAsia="仿宋_GB2312" w:cs="Times New Roman"/>
          <w:bCs w:val="0"/>
          <w:kern w:val="2"/>
          <w:sz w:val="30"/>
          <w:szCs w:val="20"/>
        </w:rPr>
      </w:pPr>
      <w:bookmarkStart w:id="148" w:name="_Toc484443575"/>
      <w:r>
        <w:rPr>
          <w:rFonts w:eastAsia="仿宋_GB2312" w:cs="Times New Roman" w:hint="eastAsia"/>
          <w:bCs w:val="0"/>
          <w:kern w:val="2"/>
          <w:sz w:val="30"/>
          <w:szCs w:val="20"/>
        </w:rPr>
        <w:lastRenderedPageBreak/>
        <w:t>附录</w:t>
      </w:r>
      <w:r w:rsidR="0031145F">
        <w:rPr>
          <w:rFonts w:eastAsia="仿宋_GB2312" w:cs="Times New Roman" w:hint="eastAsia"/>
          <w:bCs w:val="0"/>
          <w:kern w:val="2"/>
          <w:sz w:val="30"/>
          <w:szCs w:val="20"/>
        </w:rPr>
        <w:t>Ⅰ</w:t>
      </w:r>
      <w:r>
        <w:rPr>
          <w:rFonts w:eastAsia="仿宋_GB2312" w:cs="Times New Roman" w:hint="eastAsia"/>
          <w:bCs w:val="0"/>
          <w:kern w:val="2"/>
          <w:sz w:val="30"/>
          <w:szCs w:val="20"/>
        </w:rPr>
        <w:t xml:space="preserve"> </w:t>
      </w:r>
      <w:r w:rsidRPr="00D84842">
        <w:rPr>
          <w:rFonts w:eastAsia="仿宋_GB2312" w:cs="Times New Roman" w:hint="eastAsia"/>
          <w:bCs w:val="0"/>
          <w:kern w:val="2"/>
          <w:sz w:val="30"/>
          <w:szCs w:val="20"/>
        </w:rPr>
        <w:t>30</w:t>
      </w:r>
      <w:r w:rsidRPr="00D84842">
        <w:rPr>
          <w:rFonts w:eastAsia="仿宋_GB2312" w:cs="Times New Roman" w:hint="eastAsia"/>
          <w:bCs w:val="0"/>
          <w:kern w:val="2"/>
          <w:sz w:val="30"/>
          <w:szCs w:val="20"/>
        </w:rPr>
        <w:t>°入射条件下，</w:t>
      </w:r>
      <w:r w:rsidRPr="00D84842">
        <w:rPr>
          <w:rFonts w:eastAsia="仿宋_GB2312" w:cs="Times New Roman" w:hint="eastAsia"/>
          <w:bCs w:val="0"/>
          <w:kern w:val="2"/>
          <w:sz w:val="30"/>
          <w:szCs w:val="20"/>
        </w:rPr>
        <w:t>144</w:t>
      </w:r>
      <w:r w:rsidRPr="00D84842">
        <w:rPr>
          <w:rFonts w:eastAsia="仿宋_GB2312" w:cs="Times New Roman" w:hint="eastAsia"/>
          <w:bCs w:val="0"/>
          <w:kern w:val="2"/>
          <w:sz w:val="30"/>
          <w:szCs w:val="20"/>
        </w:rPr>
        <w:t>个接收角度下建模结果</w:t>
      </w:r>
      <w:bookmarkEnd w:id="148"/>
      <w:r>
        <w:rPr>
          <w:rFonts w:eastAsia="仿宋_GB2312" w:cs="Times New Roman" w:hint="eastAsia"/>
          <w:bCs w:val="0"/>
          <w:kern w:val="2"/>
          <w:sz w:val="30"/>
          <w:szCs w:val="20"/>
        </w:rPr>
        <w:t xml:space="preserve"> </w:t>
      </w:r>
    </w:p>
    <w:tbl>
      <w:tblPr>
        <w:tblW w:w="79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934"/>
        <w:gridCol w:w="762"/>
        <w:gridCol w:w="993"/>
        <w:gridCol w:w="850"/>
        <w:gridCol w:w="1134"/>
        <w:gridCol w:w="851"/>
        <w:gridCol w:w="905"/>
        <w:gridCol w:w="796"/>
      </w:tblGrid>
      <w:tr w:rsidR="00AD44A2" w:rsidRPr="008D1081" w14:paraId="642B48CD" w14:textId="77777777" w:rsidTr="006B3419">
        <w:trPr>
          <w:trHeight w:val="270"/>
          <w:jc w:val="center"/>
        </w:trPr>
        <w:tc>
          <w:tcPr>
            <w:tcW w:w="714" w:type="dxa"/>
            <w:shd w:val="clear" w:color="auto" w:fill="auto"/>
            <w:noWrap/>
            <w:vAlign w:val="center"/>
            <w:hideMark/>
          </w:tcPr>
          <w:p w14:paraId="331600F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序号</w:t>
            </w:r>
          </w:p>
        </w:tc>
        <w:tc>
          <w:tcPr>
            <w:tcW w:w="934" w:type="dxa"/>
            <w:shd w:val="clear" w:color="auto" w:fill="auto"/>
            <w:noWrap/>
            <w:vAlign w:val="center"/>
            <w:hideMark/>
          </w:tcPr>
          <w:p w14:paraId="6E2EDE2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角度</w:t>
            </w:r>
          </w:p>
        </w:tc>
        <w:tc>
          <w:tcPr>
            <w:tcW w:w="762" w:type="dxa"/>
            <w:shd w:val="clear" w:color="auto" w:fill="auto"/>
            <w:noWrap/>
            <w:vAlign w:val="center"/>
            <w:hideMark/>
          </w:tcPr>
          <w:p w14:paraId="170CD49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R</w:t>
            </w:r>
            <w:r w:rsidRPr="00595438">
              <w:rPr>
                <w:rFonts w:eastAsia="宋体" w:cs="Times New Roman"/>
                <w:color w:val="000000"/>
                <w:kern w:val="0"/>
                <w:sz w:val="21"/>
                <w:szCs w:val="21"/>
                <w:vertAlign w:val="subscript"/>
              </w:rPr>
              <w:t>cal</w:t>
            </w:r>
          </w:p>
        </w:tc>
        <w:tc>
          <w:tcPr>
            <w:tcW w:w="993" w:type="dxa"/>
            <w:shd w:val="clear" w:color="auto" w:fill="auto"/>
            <w:noWrap/>
            <w:vAlign w:val="center"/>
            <w:hideMark/>
          </w:tcPr>
          <w:p w14:paraId="6244394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RMSEC</w:t>
            </w:r>
          </w:p>
        </w:tc>
        <w:tc>
          <w:tcPr>
            <w:tcW w:w="850" w:type="dxa"/>
            <w:shd w:val="clear" w:color="auto" w:fill="auto"/>
            <w:noWrap/>
            <w:vAlign w:val="center"/>
            <w:hideMark/>
          </w:tcPr>
          <w:p w14:paraId="6E577C17" w14:textId="4020456F" w:rsidR="00AD44A2" w:rsidRPr="008D1081" w:rsidRDefault="00AD44A2" w:rsidP="00595438">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R</w:t>
            </w:r>
            <w:r w:rsidR="00595438" w:rsidRPr="00595438">
              <w:rPr>
                <w:rFonts w:eastAsia="宋体" w:cs="Times New Roman"/>
                <w:color w:val="000000"/>
                <w:kern w:val="0"/>
                <w:sz w:val="21"/>
                <w:szCs w:val="21"/>
                <w:vertAlign w:val="subscript"/>
              </w:rPr>
              <w:t>val</w:t>
            </w:r>
          </w:p>
        </w:tc>
        <w:tc>
          <w:tcPr>
            <w:tcW w:w="1134" w:type="dxa"/>
            <w:shd w:val="clear" w:color="auto" w:fill="auto"/>
            <w:noWrap/>
            <w:vAlign w:val="center"/>
            <w:hideMark/>
          </w:tcPr>
          <w:p w14:paraId="2D4069E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RMSECV</w:t>
            </w:r>
          </w:p>
        </w:tc>
        <w:tc>
          <w:tcPr>
            <w:tcW w:w="851" w:type="dxa"/>
            <w:shd w:val="clear" w:color="auto" w:fill="auto"/>
            <w:noWrap/>
            <w:vAlign w:val="center"/>
            <w:hideMark/>
          </w:tcPr>
          <w:p w14:paraId="1B2AA964" w14:textId="31149A6D"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R</w:t>
            </w:r>
            <w:r w:rsidRPr="00595438">
              <w:rPr>
                <w:rFonts w:eastAsia="宋体" w:cs="Times New Roman"/>
                <w:color w:val="000000"/>
                <w:kern w:val="0"/>
                <w:sz w:val="21"/>
                <w:szCs w:val="21"/>
                <w:vertAlign w:val="subscript"/>
              </w:rPr>
              <w:t>p</w:t>
            </w:r>
            <w:r w:rsidR="00595438" w:rsidRPr="00595438">
              <w:rPr>
                <w:rFonts w:eastAsia="宋体" w:cs="Times New Roman"/>
                <w:color w:val="000000"/>
                <w:kern w:val="0"/>
                <w:sz w:val="21"/>
                <w:szCs w:val="21"/>
                <w:vertAlign w:val="subscript"/>
              </w:rPr>
              <w:t>re</w:t>
            </w:r>
          </w:p>
        </w:tc>
        <w:tc>
          <w:tcPr>
            <w:tcW w:w="905" w:type="dxa"/>
            <w:shd w:val="clear" w:color="auto" w:fill="auto"/>
            <w:noWrap/>
            <w:vAlign w:val="center"/>
            <w:hideMark/>
          </w:tcPr>
          <w:p w14:paraId="4EB1343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RMSEP</w:t>
            </w:r>
          </w:p>
        </w:tc>
        <w:tc>
          <w:tcPr>
            <w:tcW w:w="796" w:type="dxa"/>
            <w:shd w:val="clear" w:color="auto" w:fill="auto"/>
            <w:noWrap/>
            <w:vAlign w:val="center"/>
            <w:hideMark/>
          </w:tcPr>
          <w:p w14:paraId="7F2C5E5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RPD</w:t>
            </w:r>
          </w:p>
        </w:tc>
      </w:tr>
      <w:tr w:rsidR="00AD44A2" w:rsidRPr="008D1081" w14:paraId="3ECAD7A7" w14:textId="77777777" w:rsidTr="006B3419">
        <w:trPr>
          <w:trHeight w:val="270"/>
          <w:jc w:val="center"/>
        </w:trPr>
        <w:tc>
          <w:tcPr>
            <w:tcW w:w="714" w:type="dxa"/>
            <w:shd w:val="clear" w:color="auto" w:fill="auto"/>
            <w:noWrap/>
            <w:vAlign w:val="center"/>
            <w:hideMark/>
          </w:tcPr>
          <w:p w14:paraId="6B94D89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w:t>
            </w:r>
          </w:p>
        </w:tc>
        <w:tc>
          <w:tcPr>
            <w:tcW w:w="934" w:type="dxa"/>
            <w:shd w:val="clear" w:color="auto" w:fill="auto"/>
            <w:noWrap/>
            <w:vAlign w:val="center"/>
            <w:hideMark/>
          </w:tcPr>
          <w:p w14:paraId="4845AC7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(0,0)</w:t>
            </w:r>
          </w:p>
        </w:tc>
        <w:tc>
          <w:tcPr>
            <w:tcW w:w="762" w:type="dxa"/>
            <w:shd w:val="clear" w:color="auto" w:fill="auto"/>
            <w:noWrap/>
            <w:vAlign w:val="center"/>
            <w:hideMark/>
          </w:tcPr>
          <w:p w14:paraId="33F701A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0.921 </w:t>
            </w:r>
          </w:p>
        </w:tc>
        <w:tc>
          <w:tcPr>
            <w:tcW w:w="993" w:type="dxa"/>
            <w:shd w:val="clear" w:color="auto" w:fill="auto"/>
            <w:noWrap/>
            <w:vAlign w:val="center"/>
            <w:hideMark/>
          </w:tcPr>
          <w:p w14:paraId="2607B0D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2.901 </w:t>
            </w:r>
          </w:p>
        </w:tc>
        <w:tc>
          <w:tcPr>
            <w:tcW w:w="850" w:type="dxa"/>
            <w:shd w:val="clear" w:color="auto" w:fill="auto"/>
            <w:noWrap/>
            <w:vAlign w:val="center"/>
            <w:hideMark/>
          </w:tcPr>
          <w:p w14:paraId="10174ED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0.855 </w:t>
            </w:r>
          </w:p>
        </w:tc>
        <w:tc>
          <w:tcPr>
            <w:tcW w:w="1134" w:type="dxa"/>
            <w:shd w:val="clear" w:color="auto" w:fill="auto"/>
            <w:noWrap/>
            <w:vAlign w:val="center"/>
            <w:hideMark/>
          </w:tcPr>
          <w:p w14:paraId="693967A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4.021 </w:t>
            </w:r>
          </w:p>
        </w:tc>
        <w:tc>
          <w:tcPr>
            <w:tcW w:w="851" w:type="dxa"/>
            <w:shd w:val="clear" w:color="auto" w:fill="auto"/>
            <w:noWrap/>
            <w:vAlign w:val="center"/>
            <w:hideMark/>
          </w:tcPr>
          <w:p w14:paraId="5A4B273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0.948 </w:t>
            </w:r>
          </w:p>
        </w:tc>
        <w:tc>
          <w:tcPr>
            <w:tcW w:w="905" w:type="dxa"/>
            <w:shd w:val="clear" w:color="auto" w:fill="auto"/>
            <w:noWrap/>
            <w:vAlign w:val="center"/>
            <w:hideMark/>
          </w:tcPr>
          <w:p w14:paraId="102B90B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2.345 </w:t>
            </w:r>
          </w:p>
        </w:tc>
        <w:tc>
          <w:tcPr>
            <w:tcW w:w="796" w:type="dxa"/>
            <w:shd w:val="clear" w:color="auto" w:fill="auto"/>
            <w:noWrap/>
            <w:vAlign w:val="center"/>
            <w:hideMark/>
          </w:tcPr>
          <w:p w14:paraId="725B975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2.893 </w:t>
            </w:r>
          </w:p>
        </w:tc>
      </w:tr>
      <w:tr w:rsidR="00AD44A2" w:rsidRPr="008D1081" w14:paraId="68899D37" w14:textId="77777777" w:rsidTr="006B3419">
        <w:trPr>
          <w:trHeight w:val="270"/>
          <w:jc w:val="center"/>
        </w:trPr>
        <w:tc>
          <w:tcPr>
            <w:tcW w:w="714" w:type="dxa"/>
            <w:shd w:val="clear" w:color="auto" w:fill="auto"/>
            <w:noWrap/>
            <w:vAlign w:val="center"/>
            <w:hideMark/>
          </w:tcPr>
          <w:p w14:paraId="06BFE7B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w:t>
            </w:r>
          </w:p>
        </w:tc>
        <w:tc>
          <w:tcPr>
            <w:tcW w:w="934" w:type="dxa"/>
            <w:shd w:val="clear" w:color="auto" w:fill="auto"/>
            <w:noWrap/>
            <w:vAlign w:val="center"/>
            <w:hideMark/>
          </w:tcPr>
          <w:p w14:paraId="0B299E0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(0,15)</w:t>
            </w:r>
          </w:p>
        </w:tc>
        <w:tc>
          <w:tcPr>
            <w:tcW w:w="762" w:type="dxa"/>
            <w:shd w:val="clear" w:color="auto" w:fill="auto"/>
            <w:noWrap/>
            <w:vAlign w:val="center"/>
            <w:hideMark/>
          </w:tcPr>
          <w:p w14:paraId="56A0CCC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0.951 </w:t>
            </w:r>
          </w:p>
        </w:tc>
        <w:tc>
          <w:tcPr>
            <w:tcW w:w="993" w:type="dxa"/>
            <w:shd w:val="clear" w:color="auto" w:fill="auto"/>
            <w:noWrap/>
            <w:vAlign w:val="center"/>
            <w:hideMark/>
          </w:tcPr>
          <w:p w14:paraId="71DDFF9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2.310 </w:t>
            </w:r>
          </w:p>
        </w:tc>
        <w:tc>
          <w:tcPr>
            <w:tcW w:w="850" w:type="dxa"/>
            <w:shd w:val="clear" w:color="auto" w:fill="auto"/>
            <w:noWrap/>
            <w:vAlign w:val="center"/>
            <w:hideMark/>
          </w:tcPr>
          <w:p w14:paraId="6CA3D86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0.886 </w:t>
            </w:r>
          </w:p>
        </w:tc>
        <w:tc>
          <w:tcPr>
            <w:tcW w:w="1134" w:type="dxa"/>
            <w:shd w:val="clear" w:color="auto" w:fill="auto"/>
            <w:noWrap/>
            <w:vAlign w:val="center"/>
            <w:hideMark/>
          </w:tcPr>
          <w:p w14:paraId="64B2452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3.457 </w:t>
            </w:r>
          </w:p>
        </w:tc>
        <w:tc>
          <w:tcPr>
            <w:tcW w:w="851" w:type="dxa"/>
            <w:shd w:val="clear" w:color="auto" w:fill="auto"/>
            <w:noWrap/>
            <w:vAlign w:val="center"/>
            <w:hideMark/>
          </w:tcPr>
          <w:p w14:paraId="2612EF1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0.965 </w:t>
            </w:r>
          </w:p>
        </w:tc>
        <w:tc>
          <w:tcPr>
            <w:tcW w:w="905" w:type="dxa"/>
            <w:shd w:val="clear" w:color="auto" w:fill="auto"/>
            <w:noWrap/>
            <w:vAlign w:val="center"/>
            <w:hideMark/>
          </w:tcPr>
          <w:p w14:paraId="3F6BE32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2.091 </w:t>
            </w:r>
          </w:p>
        </w:tc>
        <w:tc>
          <w:tcPr>
            <w:tcW w:w="796" w:type="dxa"/>
            <w:shd w:val="clear" w:color="auto" w:fill="auto"/>
            <w:noWrap/>
            <w:vAlign w:val="center"/>
            <w:hideMark/>
          </w:tcPr>
          <w:p w14:paraId="28F560A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3.245 </w:t>
            </w:r>
          </w:p>
        </w:tc>
      </w:tr>
      <w:tr w:rsidR="00AD44A2" w:rsidRPr="008D1081" w14:paraId="37C4A3E3" w14:textId="77777777" w:rsidTr="006B3419">
        <w:trPr>
          <w:trHeight w:val="270"/>
          <w:jc w:val="center"/>
        </w:trPr>
        <w:tc>
          <w:tcPr>
            <w:tcW w:w="714" w:type="dxa"/>
            <w:shd w:val="clear" w:color="000000" w:fill="FFFFFF"/>
            <w:noWrap/>
            <w:vAlign w:val="center"/>
            <w:hideMark/>
          </w:tcPr>
          <w:p w14:paraId="026129D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w:t>
            </w:r>
          </w:p>
        </w:tc>
        <w:tc>
          <w:tcPr>
            <w:tcW w:w="934" w:type="dxa"/>
            <w:shd w:val="clear" w:color="000000" w:fill="FFFFFF"/>
            <w:noWrap/>
            <w:vAlign w:val="center"/>
            <w:hideMark/>
          </w:tcPr>
          <w:p w14:paraId="648DDA7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(0,30)</w:t>
            </w:r>
          </w:p>
        </w:tc>
        <w:tc>
          <w:tcPr>
            <w:tcW w:w="762" w:type="dxa"/>
            <w:shd w:val="clear" w:color="000000" w:fill="FFFFFF"/>
            <w:noWrap/>
            <w:vAlign w:val="center"/>
            <w:hideMark/>
          </w:tcPr>
          <w:p w14:paraId="3101FEA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0.956 </w:t>
            </w:r>
          </w:p>
        </w:tc>
        <w:tc>
          <w:tcPr>
            <w:tcW w:w="993" w:type="dxa"/>
            <w:shd w:val="clear" w:color="000000" w:fill="FFFFFF"/>
            <w:noWrap/>
            <w:vAlign w:val="center"/>
            <w:hideMark/>
          </w:tcPr>
          <w:p w14:paraId="34929F0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2.188 </w:t>
            </w:r>
          </w:p>
        </w:tc>
        <w:tc>
          <w:tcPr>
            <w:tcW w:w="850" w:type="dxa"/>
            <w:shd w:val="clear" w:color="000000" w:fill="FFFFFF"/>
            <w:noWrap/>
            <w:vAlign w:val="center"/>
            <w:hideMark/>
          </w:tcPr>
          <w:p w14:paraId="77EC04B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0.895 </w:t>
            </w:r>
          </w:p>
        </w:tc>
        <w:tc>
          <w:tcPr>
            <w:tcW w:w="1134" w:type="dxa"/>
            <w:shd w:val="clear" w:color="000000" w:fill="FFFFFF"/>
            <w:noWrap/>
            <w:vAlign w:val="center"/>
            <w:hideMark/>
          </w:tcPr>
          <w:p w14:paraId="347DE8A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3.324 </w:t>
            </w:r>
          </w:p>
        </w:tc>
        <w:tc>
          <w:tcPr>
            <w:tcW w:w="851" w:type="dxa"/>
            <w:shd w:val="clear" w:color="000000" w:fill="FFFFFF"/>
            <w:noWrap/>
            <w:vAlign w:val="center"/>
            <w:hideMark/>
          </w:tcPr>
          <w:p w14:paraId="5D521D9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0.972 </w:t>
            </w:r>
          </w:p>
        </w:tc>
        <w:tc>
          <w:tcPr>
            <w:tcW w:w="905" w:type="dxa"/>
            <w:shd w:val="clear" w:color="000000" w:fill="FFFFFF"/>
            <w:noWrap/>
            <w:vAlign w:val="center"/>
            <w:hideMark/>
          </w:tcPr>
          <w:p w14:paraId="3246E18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1.957 </w:t>
            </w:r>
          </w:p>
        </w:tc>
        <w:tc>
          <w:tcPr>
            <w:tcW w:w="796" w:type="dxa"/>
            <w:shd w:val="clear" w:color="000000" w:fill="FFFFFF"/>
            <w:noWrap/>
            <w:vAlign w:val="center"/>
            <w:hideMark/>
          </w:tcPr>
          <w:p w14:paraId="6447F66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3.467 </w:t>
            </w:r>
          </w:p>
        </w:tc>
      </w:tr>
      <w:tr w:rsidR="00AD44A2" w:rsidRPr="008D1081" w14:paraId="0DBD253A" w14:textId="77777777" w:rsidTr="006B3419">
        <w:trPr>
          <w:trHeight w:val="270"/>
          <w:jc w:val="center"/>
        </w:trPr>
        <w:tc>
          <w:tcPr>
            <w:tcW w:w="714" w:type="dxa"/>
            <w:shd w:val="clear" w:color="auto" w:fill="auto"/>
            <w:noWrap/>
            <w:vAlign w:val="center"/>
            <w:hideMark/>
          </w:tcPr>
          <w:p w14:paraId="0DD0067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4</w:t>
            </w:r>
          </w:p>
        </w:tc>
        <w:tc>
          <w:tcPr>
            <w:tcW w:w="934" w:type="dxa"/>
            <w:shd w:val="clear" w:color="auto" w:fill="auto"/>
            <w:noWrap/>
            <w:vAlign w:val="center"/>
            <w:hideMark/>
          </w:tcPr>
          <w:p w14:paraId="0094FC9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(0,45)</w:t>
            </w:r>
          </w:p>
        </w:tc>
        <w:tc>
          <w:tcPr>
            <w:tcW w:w="762" w:type="dxa"/>
            <w:shd w:val="clear" w:color="auto" w:fill="auto"/>
            <w:noWrap/>
            <w:vAlign w:val="center"/>
            <w:hideMark/>
          </w:tcPr>
          <w:p w14:paraId="6EABF6C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0.947 </w:t>
            </w:r>
          </w:p>
        </w:tc>
        <w:tc>
          <w:tcPr>
            <w:tcW w:w="993" w:type="dxa"/>
            <w:shd w:val="clear" w:color="auto" w:fill="auto"/>
            <w:noWrap/>
            <w:vAlign w:val="center"/>
            <w:hideMark/>
          </w:tcPr>
          <w:p w14:paraId="56268DF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2.389 </w:t>
            </w:r>
          </w:p>
        </w:tc>
        <w:tc>
          <w:tcPr>
            <w:tcW w:w="850" w:type="dxa"/>
            <w:shd w:val="clear" w:color="auto" w:fill="auto"/>
            <w:noWrap/>
            <w:vAlign w:val="center"/>
            <w:hideMark/>
          </w:tcPr>
          <w:p w14:paraId="20218DD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0.905 </w:t>
            </w:r>
          </w:p>
        </w:tc>
        <w:tc>
          <w:tcPr>
            <w:tcW w:w="1134" w:type="dxa"/>
            <w:shd w:val="clear" w:color="auto" w:fill="auto"/>
            <w:noWrap/>
            <w:vAlign w:val="center"/>
            <w:hideMark/>
          </w:tcPr>
          <w:p w14:paraId="424BE2D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3.229 </w:t>
            </w:r>
          </w:p>
        </w:tc>
        <w:tc>
          <w:tcPr>
            <w:tcW w:w="851" w:type="dxa"/>
            <w:shd w:val="clear" w:color="auto" w:fill="auto"/>
            <w:noWrap/>
            <w:vAlign w:val="center"/>
            <w:hideMark/>
          </w:tcPr>
          <w:p w14:paraId="7449917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0.957 </w:t>
            </w:r>
          </w:p>
        </w:tc>
        <w:tc>
          <w:tcPr>
            <w:tcW w:w="905" w:type="dxa"/>
            <w:shd w:val="clear" w:color="auto" w:fill="auto"/>
            <w:noWrap/>
            <w:vAlign w:val="center"/>
            <w:hideMark/>
          </w:tcPr>
          <w:p w14:paraId="455D7F4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2.525 </w:t>
            </w:r>
          </w:p>
        </w:tc>
        <w:tc>
          <w:tcPr>
            <w:tcW w:w="796" w:type="dxa"/>
            <w:shd w:val="clear" w:color="auto" w:fill="auto"/>
            <w:noWrap/>
            <w:vAlign w:val="center"/>
            <w:hideMark/>
          </w:tcPr>
          <w:p w14:paraId="2EE7CD5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2.688 </w:t>
            </w:r>
          </w:p>
        </w:tc>
      </w:tr>
      <w:tr w:rsidR="00AD44A2" w:rsidRPr="008D1081" w14:paraId="44EB2E11" w14:textId="77777777" w:rsidTr="006B3419">
        <w:trPr>
          <w:trHeight w:val="270"/>
          <w:jc w:val="center"/>
        </w:trPr>
        <w:tc>
          <w:tcPr>
            <w:tcW w:w="714" w:type="dxa"/>
            <w:shd w:val="clear" w:color="auto" w:fill="auto"/>
            <w:noWrap/>
            <w:vAlign w:val="center"/>
            <w:hideMark/>
          </w:tcPr>
          <w:p w14:paraId="2C49D26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5</w:t>
            </w:r>
          </w:p>
        </w:tc>
        <w:tc>
          <w:tcPr>
            <w:tcW w:w="934" w:type="dxa"/>
            <w:shd w:val="clear" w:color="auto" w:fill="auto"/>
            <w:noWrap/>
            <w:vAlign w:val="center"/>
            <w:hideMark/>
          </w:tcPr>
          <w:p w14:paraId="271972F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(10,0)</w:t>
            </w:r>
          </w:p>
        </w:tc>
        <w:tc>
          <w:tcPr>
            <w:tcW w:w="762" w:type="dxa"/>
            <w:shd w:val="clear" w:color="auto" w:fill="auto"/>
            <w:noWrap/>
            <w:vAlign w:val="center"/>
            <w:hideMark/>
          </w:tcPr>
          <w:p w14:paraId="165C346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0.997 </w:t>
            </w:r>
          </w:p>
        </w:tc>
        <w:tc>
          <w:tcPr>
            <w:tcW w:w="993" w:type="dxa"/>
            <w:shd w:val="clear" w:color="auto" w:fill="auto"/>
            <w:noWrap/>
            <w:vAlign w:val="center"/>
            <w:hideMark/>
          </w:tcPr>
          <w:p w14:paraId="6A529ED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0.600 </w:t>
            </w:r>
          </w:p>
        </w:tc>
        <w:tc>
          <w:tcPr>
            <w:tcW w:w="850" w:type="dxa"/>
            <w:shd w:val="clear" w:color="auto" w:fill="auto"/>
            <w:noWrap/>
            <w:vAlign w:val="center"/>
            <w:hideMark/>
          </w:tcPr>
          <w:p w14:paraId="7EA3A47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0.873 </w:t>
            </w:r>
          </w:p>
        </w:tc>
        <w:tc>
          <w:tcPr>
            <w:tcW w:w="1134" w:type="dxa"/>
            <w:shd w:val="clear" w:color="auto" w:fill="auto"/>
            <w:noWrap/>
            <w:vAlign w:val="center"/>
            <w:hideMark/>
          </w:tcPr>
          <w:p w14:paraId="66EA7D8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3.880 </w:t>
            </w:r>
          </w:p>
        </w:tc>
        <w:tc>
          <w:tcPr>
            <w:tcW w:w="851" w:type="dxa"/>
            <w:shd w:val="clear" w:color="auto" w:fill="auto"/>
            <w:noWrap/>
            <w:vAlign w:val="center"/>
            <w:hideMark/>
          </w:tcPr>
          <w:p w14:paraId="4CDF1C6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0.944 </w:t>
            </w:r>
          </w:p>
        </w:tc>
        <w:tc>
          <w:tcPr>
            <w:tcW w:w="905" w:type="dxa"/>
            <w:shd w:val="clear" w:color="auto" w:fill="auto"/>
            <w:noWrap/>
            <w:vAlign w:val="center"/>
            <w:hideMark/>
          </w:tcPr>
          <w:p w14:paraId="2652871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2.777 </w:t>
            </w:r>
          </w:p>
        </w:tc>
        <w:tc>
          <w:tcPr>
            <w:tcW w:w="796" w:type="dxa"/>
            <w:shd w:val="clear" w:color="auto" w:fill="auto"/>
            <w:noWrap/>
            <w:vAlign w:val="center"/>
            <w:hideMark/>
          </w:tcPr>
          <w:p w14:paraId="47167DF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2.443 </w:t>
            </w:r>
          </w:p>
        </w:tc>
      </w:tr>
      <w:tr w:rsidR="00AD44A2" w:rsidRPr="008D1081" w14:paraId="0F4E6AFC" w14:textId="77777777" w:rsidTr="006B3419">
        <w:trPr>
          <w:trHeight w:val="270"/>
          <w:jc w:val="center"/>
        </w:trPr>
        <w:tc>
          <w:tcPr>
            <w:tcW w:w="714" w:type="dxa"/>
            <w:shd w:val="clear" w:color="auto" w:fill="auto"/>
            <w:noWrap/>
            <w:vAlign w:val="center"/>
            <w:hideMark/>
          </w:tcPr>
          <w:p w14:paraId="0D532B0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6</w:t>
            </w:r>
          </w:p>
        </w:tc>
        <w:tc>
          <w:tcPr>
            <w:tcW w:w="934" w:type="dxa"/>
            <w:shd w:val="clear" w:color="auto" w:fill="auto"/>
            <w:noWrap/>
            <w:vAlign w:val="center"/>
            <w:hideMark/>
          </w:tcPr>
          <w:p w14:paraId="4AA57D4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(10,15)</w:t>
            </w:r>
          </w:p>
        </w:tc>
        <w:tc>
          <w:tcPr>
            <w:tcW w:w="762" w:type="dxa"/>
            <w:shd w:val="clear" w:color="auto" w:fill="auto"/>
            <w:noWrap/>
            <w:vAlign w:val="center"/>
            <w:hideMark/>
          </w:tcPr>
          <w:p w14:paraId="49C33A2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0.951 </w:t>
            </w:r>
          </w:p>
        </w:tc>
        <w:tc>
          <w:tcPr>
            <w:tcW w:w="993" w:type="dxa"/>
            <w:shd w:val="clear" w:color="auto" w:fill="auto"/>
            <w:noWrap/>
            <w:vAlign w:val="center"/>
            <w:hideMark/>
          </w:tcPr>
          <w:p w14:paraId="619A903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2.308 </w:t>
            </w:r>
          </w:p>
        </w:tc>
        <w:tc>
          <w:tcPr>
            <w:tcW w:w="850" w:type="dxa"/>
            <w:shd w:val="clear" w:color="auto" w:fill="auto"/>
            <w:noWrap/>
            <w:vAlign w:val="center"/>
            <w:hideMark/>
          </w:tcPr>
          <w:p w14:paraId="019C0BC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0.889 </w:t>
            </w:r>
          </w:p>
        </w:tc>
        <w:tc>
          <w:tcPr>
            <w:tcW w:w="1134" w:type="dxa"/>
            <w:shd w:val="clear" w:color="auto" w:fill="auto"/>
            <w:noWrap/>
            <w:vAlign w:val="center"/>
            <w:hideMark/>
          </w:tcPr>
          <w:p w14:paraId="5A7C19F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3.429 </w:t>
            </w:r>
          </w:p>
        </w:tc>
        <w:tc>
          <w:tcPr>
            <w:tcW w:w="851" w:type="dxa"/>
            <w:shd w:val="clear" w:color="auto" w:fill="auto"/>
            <w:noWrap/>
            <w:vAlign w:val="center"/>
            <w:hideMark/>
          </w:tcPr>
          <w:p w14:paraId="65FE238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0.970 </w:t>
            </w:r>
          </w:p>
        </w:tc>
        <w:tc>
          <w:tcPr>
            <w:tcW w:w="905" w:type="dxa"/>
            <w:shd w:val="clear" w:color="auto" w:fill="auto"/>
            <w:noWrap/>
            <w:vAlign w:val="center"/>
            <w:hideMark/>
          </w:tcPr>
          <w:p w14:paraId="61A5D9D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1.962 </w:t>
            </w:r>
          </w:p>
        </w:tc>
        <w:tc>
          <w:tcPr>
            <w:tcW w:w="796" w:type="dxa"/>
            <w:shd w:val="clear" w:color="auto" w:fill="auto"/>
            <w:noWrap/>
            <w:vAlign w:val="center"/>
            <w:hideMark/>
          </w:tcPr>
          <w:p w14:paraId="32A216B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3.458 </w:t>
            </w:r>
          </w:p>
        </w:tc>
      </w:tr>
      <w:tr w:rsidR="00AD44A2" w:rsidRPr="008D1081" w14:paraId="20C68DA4" w14:textId="77777777" w:rsidTr="006B3419">
        <w:trPr>
          <w:trHeight w:val="270"/>
          <w:jc w:val="center"/>
        </w:trPr>
        <w:tc>
          <w:tcPr>
            <w:tcW w:w="714" w:type="dxa"/>
            <w:shd w:val="clear" w:color="000000" w:fill="FFFFFF"/>
            <w:noWrap/>
            <w:vAlign w:val="center"/>
            <w:hideMark/>
          </w:tcPr>
          <w:p w14:paraId="4E6B0CB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7</w:t>
            </w:r>
          </w:p>
        </w:tc>
        <w:tc>
          <w:tcPr>
            <w:tcW w:w="934" w:type="dxa"/>
            <w:shd w:val="clear" w:color="000000" w:fill="FFFFFF"/>
            <w:noWrap/>
            <w:vAlign w:val="center"/>
            <w:hideMark/>
          </w:tcPr>
          <w:p w14:paraId="7BD42AD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(10,30)</w:t>
            </w:r>
          </w:p>
        </w:tc>
        <w:tc>
          <w:tcPr>
            <w:tcW w:w="762" w:type="dxa"/>
            <w:shd w:val="clear" w:color="000000" w:fill="FFFFFF"/>
            <w:noWrap/>
            <w:vAlign w:val="center"/>
            <w:hideMark/>
          </w:tcPr>
          <w:p w14:paraId="157C49D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0.947 </w:t>
            </w:r>
          </w:p>
        </w:tc>
        <w:tc>
          <w:tcPr>
            <w:tcW w:w="993" w:type="dxa"/>
            <w:shd w:val="clear" w:color="000000" w:fill="FFFFFF"/>
            <w:noWrap/>
            <w:vAlign w:val="center"/>
            <w:hideMark/>
          </w:tcPr>
          <w:p w14:paraId="5C292E0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2.394 </w:t>
            </w:r>
          </w:p>
        </w:tc>
        <w:tc>
          <w:tcPr>
            <w:tcW w:w="850" w:type="dxa"/>
            <w:shd w:val="clear" w:color="000000" w:fill="FFFFFF"/>
            <w:noWrap/>
            <w:vAlign w:val="center"/>
            <w:hideMark/>
          </w:tcPr>
          <w:p w14:paraId="32D848A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0.892 </w:t>
            </w:r>
          </w:p>
        </w:tc>
        <w:tc>
          <w:tcPr>
            <w:tcW w:w="1134" w:type="dxa"/>
            <w:shd w:val="clear" w:color="000000" w:fill="FFFFFF"/>
            <w:noWrap/>
            <w:vAlign w:val="center"/>
            <w:hideMark/>
          </w:tcPr>
          <w:p w14:paraId="2E67A3F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3.454 </w:t>
            </w:r>
          </w:p>
        </w:tc>
        <w:tc>
          <w:tcPr>
            <w:tcW w:w="851" w:type="dxa"/>
            <w:shd w:val="clear" w:color="000000" w:fill="FFFFFF"/>
            <w:noWrap/>
            <w:vAlign w:val="center"/>
            <w:hideMark/>
          </w:tcPr>
          <w:p w14:paraId="5909A27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0.971 </w:t>
            </w:r>
          </w:p>
        </w:tc>
        <w:tc>
          <w:tcPr>
            <w:tcW w:w="905" w:type="dxa"/>
            <w:shd w:val="clear" w:color="000000" w:fill="FFFFFF"/>
            <w:noWrap/>
            <w:vAlign w:val="center"/>
            <w:hideMark/>
          </w:tcPr>
          <w:p w14:paraId="61AA1BA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2.136 </w:t>
            </w:r>
          </w:p>
        </w:tc>
        <w:tc>
          <w:tcPr>
            <w:tcW w:w="796" w:type="dxa"/>
            <w:shd w:val="clear" w:color="000000" w:fill="FFFFFF"/>
            <w:noWrap/>
            <w:vAlign w:val="center"/>
            <w:hideMark/>
          </w:tcPr>
          <w:p w14:paraId="55F4860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3.177 </w:t>
            </w:r>
          </w:p>
        </w:tc>
      </w:tr>
      <w:tr w:rsidR="00AD44A2" w:rsidRPr="008D1081" w14:paraId="78218F66" w14:textId="77777777" w:rsidTr="006B3419">
        <w:trPr>
          <w:trHeight w:val="270"/>
          <w:jc w:val="center"/>
        </w:trPr>
        <w:tc>
          <w:tcPr>
            <w:tcW w:w="714" w:type="dxa"/>
            <w:shd w:val="clear" w:color="000000" w:fill="FFFFFF"/>
            <w:noWrap/>
            <w:vAlign w:val="center"/>
            <w:hideMark/>
          </w:tcPr>
          <w:p w14:paraId="7C3490E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8</w:t>
            </w:r>
          </w:p>
        </w:tc>
        <w:tc>
          <w:tcPr>
            <w:tcW w:w="934" w:type="dxa"/>
            <w:shd w:val="clear" w:color="000000" w:fill="FFFFFF"/>
            <w:noWrap/>
            <w:vAlign w:val="center"/>
            <w:hideMark/>
          </w:tcPr>
          <w:p w14:paraId="07A82DA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(10,45)</w:t>
            </w:r>
          </w:p>
        </w:tc>
        <w:tc>
          <w:tcPr>
            <w:tcW w:w="762" w:type="dxa"/>
            <w:shd w:val="clear" w:color="000000" w:fill="FFFFFF"/>
            <w:noWrap/>
            <w:vAlign w:val="center"/>
            <w:hideMark/>
          </w:tcPr>
          <w:p w14:paraId="59EC7F5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0.945 </w:t>
            </w:r>
          </w:p>
        </w:tc>
        <w:tc>
          <w:tcPr>
            <w:tcW w:w="993" w:type="dxa"/>
            <w:shd w:val="clear" w:color="000000" w:fill="FFFFFF"/>
            <w:noWrap/>
            <w:vAlign w:val="center"/>
            <w:hideMark/>
          </w:tcPr>
          <w:p w14:paraId="60DE095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2.432 </w:t>
            </w:r>
          </w:p>
        </w:tc>
        <w:tc>
          <w:tcPr>
            <w:tcW w:w="850" w:type="dxa"/>
            <w:shd w:val="clear" w:color="000000" w:fill="FFFFFF"/>
            <w:noWrap/>
            <w:vAlign w:val="center"/>
            <w:hideMark/>
          </w:tcPr>
          <w:p w14:paraId="411A300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0.902 </w:t>
            </w:r>
          </w:p>
        </w:tc>
        <w:tc>
          <w:tcPr>
            <w:tcW w:w="1134" w:type="dxa"/>
            <w:shd w:val="clear" w:color="000000" w:fill="FFFFFF"/>
            <w:noWrap/>
            <w:vAlign w:val="center"/>
            <w:hideMark/>
          </w:tcPr>
          <w:p w14:paraId="24B1E81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3.257 </w:t>
            </w:r>
          </w:p>
        </w:tc>
        <w:tc>
          <w:tcPr>
            <w:tcW w:w="851" w:type="dxa"/>
            <w:shd w:val="clear" w:color="000000" w:fill="FFFFFF"/>
            <w:noWrap/>
            <w:vAlign w:val="center"/>
            <w:hideMark/>
          </w:tcPr>
          <w:p w14:paraId="5822A3B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0.958 </w:t>
            </w:r>
          </w:p>
        </w:tc>
        <w:tc>
          <w:tcPr>
            <w:tcW w:w="905" w:type="dxa"/>
            <w:shd w:val="clear" w:color="000000" w:fill="FFFFFF"/>
            <w:noWrap/>
            <w:vAlign w:val="center"/>
            <w:hideMark/>
          </w:tcPr>
          <w:p w14:paraId="43F03F2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2.380 </w:t>
            </w:r>
          </w:p>
        </w:tc>
        <w:tc>
          <w:tcPr>
            <w:tcW w:w="796" w:type="dxa"/>
            <w:shd w:val="clear" w:color="000000" w:fill="FFFFFF"/>
            <w:noWrap/>
            <w:vAlign w:val="center"/>
            <w:hideMark/>
          </w:tcPr>
          <w:p w14:paraId="72B3D5E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2.851 </w:t>
            </w:r>
          </w:p>
        </w:tc>
      </w:tr>
      <w:tr w:rsidR="00AD44A2" w:rsidRPr="008D1081" w14:paraId="499E5D80" w14:textId="77777777" w:rsidTr="006B3419">
        <w:trPr>
          <w:trHeight w:val="270"/>
          <w:jc w:val="center"/>
        </w:trPr>
        <w:tc>
          <w:tcPr>
            <w:tcW w:w="714" w:type="dxa"/>
            <w:shd w:val="clear" w:color="000000" w:fill="FFFFFF"/>
            <w:noWrap/>
            <w:vAlign w:val="center"/>
            <w:hideMark/>
          </w:tcPr>
          <w:p w14:paraId="3A873AC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9</w:t>
            </w:r>
          </w:p>
        </w:tc>
        <w:tc>
          <w:tcPr>
            <w:tcW w:w="934" w:type="dxa"/>
            <w:shd w:val="clear" w:color="000000" w:fill="FFFFFF"/>
            <w:noWrap/>
            <w:vAlign w:val="center"/>
            <w:hideMark/>
          </w:tcPr>
          <w:p w14:paraId="70E6044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(20,0)</w:t>
            </w:r>
          </w:p>
        </w:tc>
        <w:tc>
          <w:tcPr>
            <w:tcW w:w="762" w:type="dxa"/>
            <w:shd w:val="clear" w:color="000000" w:fill="FFFFFF"/>
            <w:noWrap/>
            <w:vAlign w:val="center"/>
            <w:hideMark/>
          </w:tcPr>
          <w:p w14:paraId="434030C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0.945 </w:t>
            </w:r>
          </w:p>
        </w:tc>
        <w:tc>
          <w:tcPr>
            <w:tcW w:w="993" w:type="dxa"/>
            <w:shd w:val="clear" w:color="000000" w:fill="FFFFFF"/>
            <w:noWrap/>
            <w:vAlign w:val="center"/>
            <w:hideMark/>
          </w:tcPr>
          <w:p w14:paraId="109B1EE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2.434 </w:t>
            </w:r>
          </w:p>
        </w:tc>
        <w:tc>
          <w:tcPr>
            <w:tcW w:w="850" w:type="dxa"/>
            <w:shd w:val="clear" w:color="000000" w:fill="FFFFFF"/>
            <w:noWrap/>
            <w:vAlign w:val="center"/>
            <w:hideMark/>
          </w:tcPr>
          <w:p w14:paraId="29FC4B2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0.878 </w:t>
            </w:r>
          </w:p>
        </w:tc>
        <w:tc>
          <w:tcPr>
            <w:tcW w:w="1134" w:type="dxa"/>
            <w:shd w:val="clear" w:color="000000" w:fill="FFFFFF"/>
            <w:noWrap/>
            <w:vAlign w:val="center"/>
            <w:hideMark/>
          </w:tcPr>
          <w:p w14:paraId="4EDBA72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3.879 </w:t>
            </w:r>
          </w:p>
        </w:tc>
        <w:tc>
          <w:tcPr>
            <w:tcW w:w="851" w:type="dxa"/>
            <w:shd w:val="clear" w:color="000000" w:fill="FFFFFF"/>
            <w:noWrap/>
            <w:vAlign w:val="center"/>
            <w:hideMark/>
          </w:tcPr>
          <w:p w14:paraId="5BA76AE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0.937 </w:t>
            </w:r>
          </w:p>
        </w:tc>
        <w:tc>
          <w:tcPr>
            <w:tcW w:w="905" w:type="dxa"/>
            <w:shd w:val="clear" w:color="000000" w:fill="FFFFFF"/>
            <w:noWrap/>
            <w:vAlign w:val="center"/>
            <w:hideMark/>
          </w:tcPr>
          <w:p w14:paraId="40BD694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2.835 </w:t>
            </w:r>
          </w:p>
        </w:tc>
        <w:tc>
          <w:tcPr>
            <w:tcW w:w="796" w:type="dxa"/>
            <w:shd w:val="clear" w:color="000000" w:fill="FFFFFF"/>
            <w:noWrap/>
            <w:vAlign w:val="center"/>
            <w:hideMark/>
          </w:tcPr>
          <w:p w14:paraId="3D7B98B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2.394 </w:t>
            </w:r>
          </w:p>
        </w:tc>
      </w:tr>
      <w:tr w:rsidR="00AD44A2" w:rsidRPr="008D1081" w14:paraId="0D62A7C8" w14:textId="77777777" w:rsidTr="006B3419">
        <w:trPr>
          <w:trHeight w:val="270"/>
          <w:jc w:val="center"/>
        </w:trPr>
        <w:tc>
          <w:tcPr>
            <w:tcW w:w="714" w:type="dxa"/>
            <w:shd w:val="clear" w:color="000000" w:fill="FFFFFF"/>
            <w:noWrap/>
            <w:vAlign w:val="center"/>
            <w:hideMark/>
          </w:tcPr>
          <w:p w14:paraId="5B75DA1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10</w:t>
            </w:r>
          </w:p>
        </w:tc>
        <w:tc>
          <w:tcPr>
            <w:tcW w:w="934" w:type="dxa"/>
            <w:shd w:val="clear" w:color="000000" w:fill="FFFFFF"/>
            <w:noWrap/>
            <w:vAlign w:val="center"/>
            <w:hideMark/>
          </w:tcPr>
          <w:p w14:paraId="533D192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(20,15)</w:t>
            </w:r>
          </w:p>
        </w:tc>
        <w:tc>
          <w:tcPr>
            <w:tcW w:w="762" w:type="dxa"/>
            <w:shd w:val="clear" w:color="000000" w:fill="FFFFFF"/>
            <w:noWrap/>
            <w:vAlign w:val="center"/>
            <w:hideMark/>
          </w:tcPr>
          <w:p w14:paraId="69FA8A6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0.944 </w:t>
            </w:r>
          </w:p>
        </w:tc>
        <w:tc>
          <w:tcPr>
            <w:tcW w:w="993" w:type="dxa"/>
            <w:shd w:val="clear" w:color="000000" w:fill="FFFFFF"/>
            <w:noWrap/>
            <w:vAlign w:val="center"/>
            <w:hideMark/>
          </w:tcPr>
          <w:p w14:paraId="4B9BF20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2.454 </w:t>
            </w:r>
          </w:p>
        </w:tc>
        <w:tc>
          <w:tcPr>
            <w:tcW w:w="850" w:type="dxa"/>
            <w:shd w:val="clear" w:color="000000" w:fill="FFFFFF"/>
            <w:noWrap/>
            <w:vAlign w:val="center"/>
            <w:hideMark/>
          </w:tcPr>
          <w:p w14:paraId="38A0A5E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0.899 </w:t>
            </w:r>
          </w:p>
        </w:tc>
        <w:tc>
          <w:tcPr>
            <w:tcW w:w="1134" w:type="dxa"/>
            <w:shd w:val="clear" w:color="000000" w:fill="FFFFFF"/>
            <w:noWrap/>
            <w:vAlign w:val="center"/>
            <w:hideMark/>
          </w:tcPr>
          <w:p w14:paraId="06093A9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3.299 </w:t>
            </w:r>
          </w:p>
        </w:tc>
        <w:tc>
          <w:tcPr>
            <w:tcW w:w="851" w:type="dxa"/>
            <w:shd w:val="clear" w:color="000000" w:fill="FFFFFF"/>
            <w:noWrap/>
            <w:vAlign w:val="center"/>
            <w:hideMark/>
          </w:tcPr>
          <w:p w14:paraId="2B19FBD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0.971 </w:t>
            </w:r>
          </w:p>
        </w:tc>
        <w:tc>
          <w:tcPr>
            <w:tcW w:w="905" w:type="dxa"/>
            <w:shd w:val="clear" w:color="000000" w:fill="FFFFFF"/>
            <w:noWrap/>
            <w:vAlign w:val="center"/>
            <w:hideMark/>
          </w:tcPr>
          <w:p w14:paraId="1EDE3A8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2.167 </w:t>
            </w:r>
          </w:p>
        </w:tc>
        <w:tc>
          <w:tcPr>
            <w:tcW w:w="796" w:type="dxa"/>
            <w:shd w:val="clear" w:color="000000" w:fill="FFFFFF"/>
            <w:noWrap/>
            <w:vAlign w:val="center"/>
            <w:hideMark/>
          </w:tcPr>
          <w:p w14:paraId="4E78DA7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3.131 </w:t>
            </w:r>
          </w:p>
        </w:tc>
      </w:tr>
      <w:tr w:rsidR="00AD44A2" w:rsidRPr="008D1081" w14:paraId="684C6C3E" w14:textId="77777777" w:rsidTr="006B3419">
        <w:trPr>
          <w:trHeight w:val="270"/>
          <w:jc w:val="center"/>
        </w:trPr>
        <w:tc>
          <w:tcPr>
            <w:tcW w:w="714" w:type="dxa"/>
            <w:shd w:val="clear" w:color="000000" w:fill="FFFFFF"/>
            <w:noWrap/>
            <w:vAlign w:val="center"/>
            <w:hideMark/>
          </w:tcPr>
          <w:p w14:paraId="1CCB6A3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11</w:t>
            </w:r>
          </w:p>
        </w:tc>
        <w:tc>
          <w:tcPr>
            <w:tcW w:w="934" w:type="dxa"/>
            <w:shd w:val="clear" w:color="000000" w:fill="FFFFFF"/>
            <w:noWrap/>
            <w:vAlign w:val="center"/>
            <w:hideMark/>
          </w:tcPr>
          <w:p w14:paraId="42B7840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(20,30)</w:t>
            </w:r>
          </w:p>
        </w:tc>
        <w:tc>
          <w:tcPr>
            <w:tcW w:w="762" w:type="dxa"/>
            <w:shd w:val="clear" w:color="000000" w:fill="FFFFFF"/>
            <w:noWrap/>
            <w:vAlign w:val="center"/>
            <w:hideMark/>
          </w:tcPr>
          <w:p w14:paraId="15518AB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0.951 </w:t>
            </w:r>
          </w:p>
        </w:tc>
        <w:tc>
          <w:tcPr>
            <w:tcW w:w="993" w:type="dxa"/>
            <w:shd w:val="clear" w:color="000000" w:fill="FFFFFF"/>
            <w:noWrap/>
            <w:vAlign w:val="center"/>
            <w:hideMark/>
          </w:tcPr>
          <w:p w14:paraId="744262F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2.305 </w:t>
            </w:r>
          </w:p>
        </w:tc>
        <w:tc>
          <w:tcPr>
            <w:tcW w:w="850" w:type="dxa"/>
            <w:shd w:val="clear" w:color="000000" w:fill="FFFFFF"/>
            <w:noWrap/>
            <w:vAlign w:val="center"/>
            <w:hideMark/>
          </w:tcPr>
          <w:p w14:paraId="31DBA68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0.901 </w:t>
            </w:r>
          </w:p>
        </w:tc>
        <w:tc>
          <w:tcPr>
            <w:tcW w:w="1134" w:type="dxa"/>
            <w:shd w:val="clear" w:color="000000" w:fill="FFFFFF"/>
            <w:noWrap/>
            <w:vAlign w:val="center"/>
            <w:hideMark/>
          </w:tcPr>
          <w:p w14:paraId="52913CC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3.289 </w:t>
            </w:r>
          </w:p>
        </w:tc>
        <w:tc>
          <w:tcPr>
            <w:tcW w:w="851" w:type="dxa"/>
            <w:shd w:val="clear" w:color="000000" w:fill="FFFFFF"/>
            <w:noWrap/>
            <w:vAlign w:val="center"/>
            <w:hideMark/>
          </w:tcPr>
          <w:p w14:paraId="28D551B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0.976 </w:t>
            </w:r>
          </w:p>
        </w:tc>
        <w:tc>
          <w:tcPr>
            <w:tcW w:w="905" w:type="dxa"/>
            <w:shd w:val="clear" w:color="000000" w:fill="FFFFFF"/>
            <w:noWrap/>
            <w:vAlign w:val="center"/>
            <w:hideMark/>
          </w:tcPr>
          <w:p w14:paraId="1AABE45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2.116 </w:t>
            </w:r>
          </w:p>
        </w:tc>
        <w:tc>
          <w:tcPr>
            <w:tcW w:w="796" w:type="dxa"/>
            <w:shd w:val="clear" w:color="000000" w:fill="FFFFFF"/>
            <w:noWrap/>
            <w:vAlign w:val="center"/>
            <w:hideMark/>
          </w:tcPr>
          <w:p w14:paraId="4F64C7A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3.206 </w:t>
            </w:r>
          </w:p>
        </w:tc>
      </w:tr>
      <w:tr w:rsidR="00AD44A2" w:rsidRPr="008D1081" w14:paraId="4A10315F" w14:textId="77777777" w:rsidTr="006B3419">
        <w:trPr>
          <w:trHeight w:val="270"/>
          <w:jc w:val="center"/>
        </w:trPr>
        <w:tc>
          <w:tcPr>
            <w:tcW w:w="714" w:type="dxa"/>
            <w:shd w:val="clear" w:color="000000" w:fill="FFFFFF"/>
            <w:noWrap/>
            <w:vAlign w:val="center"/>
            <w:hideMark/>
          </w:tcPr>
          <w:p w14:paraId="56E17C2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12</w:t>
            </w:r>
          </w:p>
        </w:tc>
        <w:tc>
          <w:tcPr>
            <w:tcW w:w="934" w:type="dxa"/>
            <w:shd w:val="clear" w:color="000000" w:fill="FFFFFF"/>
            <w:noWrap/>
            <w:vAlign w:val="center"/>
            <w:hideMark/>
          </w:tcPr>
          <w:p w14:paraId="2365117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(20,45)</w:t>
            </w:r>
          </w:p>
        </w:tc>
        <w:tc>
          <w:tcPr>
            <w:tcW w:w="762" w:type="dxa"/>
            <w:shd w:val="clear" w:color="000000" w:fill="FFFFFF"/>
            <w:noWrap/>
            <w:vAlign w:val="center"/>
            <w:hideMark/>
          </w:tcPr>
          <w:p w14:paraId="775C545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0.945 </w:t>
            </w:r>
          </w:p>
        </w:tc>
        <w:tc>
          <w:tcPr>
            <w:tcW w:w="993" w:type="dxa"/>
            <w:shd w:val="clear" w:color="000000" w:fill="FFFFFF"/>
            <w:noWrap/>
            <w:vAlign w:val="center"/>
            <w:hideMark/>
          </w:tcPr>
          <w:p w14:paraId="2C1C00A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2.443 </w:t>
            </w:r>
          </w:p>
        </w:tc>
        <w:tc>
          <w:tcPr>
            <w:tcW w:w="850" w:type="dxa"/>
            <w:shd w:val="clear" w:color="000000" w:fill="FFFFFF"/>
            <w:noWrap/>
            <w:vAlign w:val="center"/>
            <w:hideMark/>
          </w:tcPr>
          <w:p w14:paraId="4951839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0.900 </w:t>
            </w:r>
          </w:p>
        </w:tc>
        <w:tc>
          <w:tcPr>
            <w:tcW w:w="1134" w:type="dxa"/>
            <w:shd w:val="clear" w:color="000000" w:fill="FFFFFF"/>
            <w:noWrap/>
            <w:vAlign w:val="center"/>
            <w:hideMark/>
          </w:tcPr>
          <w:p w14:paraId="57324D4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3.269 </w:t>
            </w:r>
          </w:p>
        </w:tc>
        <w:tc>
          <w:tcPr>
            <w:tcW w:w="851" w:type="dxa"/>
            <w:shd w:val="clear" w:color="000000" w:fill="FFFFFF"/>
            <w:noWrap/>
            <w:vAlign w:val="center"/>
            <w:hideMark/>
          </w:tcPr>
          <w:p w14:paraId="3FCAE48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0.962 </w:t>
            </w:r>
          </w:p>
        </w:tc>
        <w:tc>
          <w:tcPr>
            <w:tcW w:w="905" w:type="dxa"/>
            <w:shd w:val="clear" w:color="000000" w:fill="FFFFFF"/>
            <w:noWrap/>
            <w:vAlign w:val="center"/>
            <w:hideMark/>
          </w:tcPr>
          <w:p w14:paraId="65ADB2B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2.338 </w:t>
            </w:r>
          </w:p>
        </w:tc>
        <w:tc>
          <w:tcPr>
            <w:tcW w:w="796" w:type="dxa"/>
            <w:shd w:val="clear" w:color="000000" w:fill="FFFFFF"/>
            <w:noWrap/>
            <w:vAlign w:val="center"/>
            <w:hideMark/>
          </w:tcPr>
          <w:p w14:paraId="53ADB54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2.903 </w:t>
            </w:r>
          </w:p>
        </w:tc>
      </w:tr>
      <w:tr w:rsidR="00AD44A2" w:rsidRPr="008D1081" w14:paraId="4AE133A1" w14:textId="77777777" w:rsidTr="006B3419">
        <w:trPr>
          <w:trHeight w:val="270"/>
          <w:jc w:val="center"/>
        </w:trPr>
        <w:tc>
          <w:tcPr>
            <w:tcW w:w="714" w:type="dxa"/>
            <w:shd w:val="clear" w:color="000000" w:fill="FFFFFF"/>
            <w:noWrap/>
            <w:vAlign w:val="center"/>
            <w:hideMark/>
          </w:tcPr>
          <w:p w14:paraId="6A42D56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13</w:t>
            </w:r>
          </w:p>
        </w:tc>
        <w:tc>
          <w:tcPr>
            <w:tcW w:w="934" w:type="dxa"/>
            <w:shd w:val="clear" w:color="000000" w:fill="FFFFFF"/>
            <w:noWrap/>
            <w:vAlign w:val="center"/>
            <w:hideMark/>
          </w:tcPr>
          <w:p w14:paraId="21021D6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(30,0)</w:t>
            </w:r>
          </w:p>
        </w:tc>
        <w:tc>
          <w:tcPr>
            <w:tcW w:w="762" w:type="dxa"/>
            <w:shd w:val="clear" w:color="000000" w:fill="FFFFFF"/>
            <w:noWrap/>
            <w:vAlign w:val="center"/>
            <w:hideMark/>
          </w:tcPr>
          <w:p w14:paraId="692F90D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0.946 </w:t>
            </w:r>
          </w:p>
        </w:tc>
        <w:tc>
          <w:tcPr>
            <w:tcW w:w="993" w:type="dxa"/>
            <w:shd w:val="clear" w:color="000000" w:fill="FFFFFF"/>
            <w:noWrap/>
            <w:vAlign w:val="center"/>
            <w:hideMark/>
          </w:tcPr>
          <w:p w14:paraId="60D5B6A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2.412 </w:t>
            </w:r>
          </w:p>
        </w:tc>
        <w:tc>
          <w:tcPr>
            <w:tcW w:w="850" w:type="dxa"/>
            <w:shd w:val="clear" w:color="000000" w:fill="FFFFFF"/>
            <w:noWrap/>
            <w:vAlign w:val="center"/>
            <w:hideMark/>
          </w:tcPr>
          <w:p w14:paraId="01CCA68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0.879 </w:t>
            </w:r>
          </w:p>
        </w:tc>
        <w:tc>
          <w:tcPr>
            <w:tcW w:w="1134" w:type="dxa"/>
            <w:shd w:val="clear" w:color="000000" w:fill="FFFFFF"/>
            <w:noWrap/>
            <w:vAlign w:val="center"/>
            <w:hideMark/>
          </w:tcPr>
          <w:p w14:paraId="231DEAB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3.847 </w:t>
            </w:r>
          </w:p>
        </w:tc>
        <w:tc>
          <w:tcPr>
            <w:tcW w:w="851" w:type="dxa"/>
            <w:shd w:val="clear" w:color="000000" w:fill="FFFFFF"/>
            <w:noWrap/>
            <w:vAlign w:val="center"/>
            <w:hideMark/>
          </w:tcPr>
          <w:p w14:paraId="4DC2BF4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0.937 </w:t>
            </w:r>
          </w:p>
        </w:tc>
        <w:tc>
          <w:tcPr>
            <w:tcW w:w="905" w:type="dxa"/>
            <w:shd w:val="clear" w:color="000000" w:fill="FFFFFF"/>
            <w:noWrap/>
            <w:vAlign w:val="center"/>
            <w:hideMark/>
          </w:tcPr>
          <w:p w14:paraId="43320D1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2.819 </w:t>
            </w:r>
          </w:p>
        </w:tc>
        <w:tc>
          <w:tcPr>
            <w:tcW w:w="796" w:type="dxa"/>
            <w:shd w:val="clear" w:color="000000" w:fill="FFFFFF"/>
            <w:noWrap/>
            <w:vAlign w:val="center"/>
            <w:hideMark/>
          </w:tcPr>
          <w:p w14:paraId="722D31E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2.408 </w:t>
            </w:r>
          </w:p>
        </w:tc>
      </w:tr>
      <w:tr w:rsidR="00AD44A2" w:rsidRPr="008D1081" w14:paraId="4AF878DE" w14:textId="77777777" w:rsidTr="006B3419">
        <w:trPr>
          <w:trHeight w:val="270"/>
          <w:jc w:val="center"/>
        </w:trPr>
        <w:tc>
          <w:tcPr>
            <w:tcW w:w="714" w:type="dxa"/>
            <w:shd w:val="clear" w:color="000000" w:fill="FFFFFF"/>
            <w:noWrap/>
            <w:vAlign w:val="center"/>
            <w:hideMark/>
          </w:tcPr>
          <w:p w14:paraId="3C867BE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14</w:t>
            </w:r>
          </w:p>
        </w:tc>
        <w:tc>
          <w:tcPr>
            <w:tcW w:w="934" w:type="dxa"/>
            <w:shd w:val="clear" w:color="000000" w:fill="FFFFFF"/>
            <w:noWrap/>
            <w:vAlign w:val="center"/>
            <w:hideMark/>
          </w:tcPr>
          <w:p w14:paraId="0E4D4E8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(30,15)</w:t>
            </w:r>
          </w:p>
        </w:tc>
        <w:tc>
          <w:tcPr>
            <w:tcW w:w="762" w:type="dxa"/>
            <w:shd w:val="clear" w:color="000000" w:fill="FFFFFF"/>
            <w:noWrap/>
            <w:vAlign w:val="center"/>
            <w:hideMark/>
          </w:tcPr>
          <w:p w14:paraId="46C953B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0.943 </w:t>
            </w:r>
          </w:p>
        </w:tc>
        <w:tc>
          <w:tcPr>
            <w:tcW w:w="993" w:type="dxa"/>
            <w:shd w:val="clear" w:color="000000" w:fill="FFFFFF"/>
            <w:noWrap/>
            <w:vAlign w:val="center"/>
            <w:hideMark/>
          </w:tcPr>
          <w:p w14:paraId="349CD3A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2.469 </w:t>
            </w:r>
          </w:p>
        </w:tc>
        <w:tc>
          <w:tcPr>
            <w:tcW w:w="850" w:type="dxa"/>
            <w:shd w:val="clear" w:color="000000" w:fill="FFFFFF"/>
            <w:noWrap/>
            <w:vAlign w:val="center"/>
            <w:hideMark/>
          </w:tcPr>
          <w:p w14:paraId="7F701DB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0.899 </w:t>
            </w:r>
          </w:p>
        </w:tc>
        <w:tc>
          <w:tcPr>
            <w:tcW w:w="1134" w:type="dxa"/>
            <w:shd w:val="clear" w:color="000000" w:fill="FFFFFF"/>
            <w:noWrap/>
            <w:vAlign w:val="center"/>
            <w:hideMark/>
          </w:tcPr>
          <w:p w14:paraId="0B308E8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3.271 </w:t>
            </w:r>
          </w:p>
        </w:tc>
        <w:tc>
          <w:tcPr>
            <w:tcW w:w="851" w:type="dxa"/>
            <w:shd w:val="clear" w:color="000000" w:fill="FFFFFF"/>
            <w:noWrap/>
            <w:vAlign w:val="center"/>
            <w:hideMark/>
          </w:tcPr>
          <w:p w14:paraId="60D7DE7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0.973 </w:t>
            </w:r>
          </w:p>
        </w:tc>
        <w:tc>
          <w:tcPr>
            <w:tcW w:w="905" w:type="dxa"/>
            <w:shd w:val="clear" w:color="000000" w:fill="FFFFFF"/>
            <w:noWrap/>
            <w:vAlign w:val="center"/>
            <w:hideMark/>
          </w:tcPr>
          <w:p w14:paraId="547ED29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2.130 </w:t>
            </w:r>
          </w:p>
        </w:tc>
        <w:tc>
          <w:tcPr>
            <w:tcW w:w="796" w:type="dxa"/>
            <w:shd w:val="clear" w:color="000000" w:fill="FFFFFF"/>
            <w:noWrap/>
            <w:vAlign w:val="center"/>
            <w:hideMark/>
          </w:tcPr>
          <w:p w14:paraId="20612C9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3.185 </w:t>
            </w:r>
          </w:p>
        </w:tc>
      </w:tr>
      <w:tr w:rsidR="00AD44A2" w:rsidRPr="008D1081" w14:paraId="2458DC65" w14:textId="77777777" w:rsidTr="006B3419">
        <w:trPr>
          <w:trHeight w:val="270"/>
          <w:jc w:val="center"/>
        </w:trPr>
        <w:tc>
          <w:tcPr>
            <w:tcW w:w="714" w:type="dxa"/>
            <w:shd w:val="clear" w:color="000000" w:fill="FFFFFF"/>
            <w:noWrap/>
            <w:vAlign w:val="center"/>
            <w:hideMark/>
          </w:tcPr>
          <w:p w14:paraId="3941B89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15</w:t>
            </w:r>
          </w:p>
        </w:tc>
        <w:tc>
          <w:tcPr>
            <w:tcW w:w="934" w:type="dxa"/>
            <w:shd w:val="clear" w:color="000000" w:fill="FFFFFF"/>
            <w:noWrap/>
            <w:vAlign w:val="center"/>
            <w:hideMark/>
          </w:tcPr>
          <w:p w14:paraId="2953277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(30,30)</w:t>
            </w:r>
          </w:p>
        </w:tc>
        <w:tc>
          <w:tcPr>
            <w:tcW w:w="762" w:type="dxa"/>
            <w:shd w:val="clear" w:color="000000" w:fill="FFFFFF"/>
            <w:noWrap/>
            <w:vAlign w:val="center"/>
            <w:hideMark/>
          </w:tcPr>
          <w:p w14:paraId="761DB2F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0.947 </w:t>
            </w:r>
          </w:p>
        </w:tc>
        <w:tc>
          <w:tcPr>
            <w:tcW w:w="993" w:type="dxa"/>
            <w:shd w:val="clear" w:color="000000" w:fill="FFFFFF"/>
            <w:noWrap/>
            <w:vAlign w:val="center"/>
            <w:hideMark/>
          </w:tcPr>
          <w:p w14:paraId="6C6739B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2.388 </w:t>
            </w:r>
          </w:p>
        </w:tc>
        <w:tc>
          <w:tcPr>
            <w:tcW w:w="850" w:type="dxa"/>
            <w:shd w:val="clear" w:color="000000" w:fill="FFFFFF"/>
            <w:noWrap/>
            <w:vAlign w:val="center"/>
            <w:hideMark/>
          </w:tcPr>
          <w:p w14:paraId="4F1E241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0.902 </w:t>
            </w:r>
          </w:p>
        </w:tc>
        <w:tc>
          <w:tcPr>
            <w:tcW w:w="1134" w:type="dxa"/>
            <w:shd w:val="clear" w:color="000000" w:fill="FFFFFF"/>
            <w:noWrap/>
            <w:vAlign w:val="center"/>
            <w:hideMark/>
          </w:tcPr>
          <w:p w14:paraId="525B042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3.270 </w:t>
            </w:r>
          </w:p>
        </w:tc>
        <w:tc>
          <w:tcPr>
            <w:tcW w:w="851" w:type="dxa"/>
            <w:shd w:val="clear" w:color="000000" w:fill="FFFFFF"/>
            <w:noWrap/>
            <w:vAlign w:val="center"/>
            <w:hideMark/>
          </w:tcPr>
          <w:p w14:paraId="08BC4EA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0.976 </w:t>
            </w:r>
          </w:p>
        </w:tc>
        <w:tc>
          <w:tcPr>
            <w:tcW w:w="905" w:type="dxa"/>
            <w:shd w:val="clear" w:color="000000" w:fill="FFFFFF"/>
            <w:noWrap/>
            <w:vAlign w:val="center"/>
            <w:hideMark/>
          </w:tcPr>
          <w:p w14:paraId="3B220C6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1.916 </w:t>
            </w:r>
          </w:p>
        </w:tc>
        <w:tc>
          <w:tcPr>
            <w:tcW w:w="796" w:type="dxa"/>
            <w:shd w:val="clear" w:color="000000" w:fill="FFFFFF"/>
            <w:noWrap/>
            <w:vAlign w:val="center"/>
            <w:hideMark/>
          </w:tcPr>
          <w:p w14:paraId="2442739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3.542 </w:t>
            </w:r>
          </w:p>
        </w:tc>
      </w:tr>
      <w:tr w:rsidR="00AD44A2" w:rsidRPr="008D1081" w14:paraId="37DDBEA7" w14:textId="77777777" w:rsidTr="006B3419">
        <w:trPr>
          <w:trHeight w:val="270"/>
          <w:jc w:val="center"/>
        </w:trPr>
        <w:tc>
          <w:tcPr>
            <w:tcW w:w="714" w:type="dxa"/>
            <w:shd w:val="clear" w:color="000000" w:fill="FFFFFF"/>
            <w:noWrap/>
            <w:vAlign w:val="center"/>
            <w:hideMark/>
          </w:tcPr>
          <w:p w14:paraId="000BCA3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16</w:t>
            </w:r>
          </w:p>
        </w:tc>
        <w:tc>
          <w:tcPr>
            <w:tcW w:w="934" w:type="dxa"/>
            <w:shd w:val="clear" w:color="000000" w:fill="FFFFFF"/>
            <w:noWrap/>
            <w:vAlign w:val="center"/>
            <w:hideMark/>
          </w:tcPr>
          <w:p w14:paraId="5F584F7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(30,45)</w:t>
            </w:r>
          </w:p>
        </w:tc>
        <w:tc>
          <w:tcPr>
            <w:tcW w:w="762" w:type="dxa"/>
            <w:shd w:val="clear" w:color="000000" w:fill="FFFFFF"/>
            <w:noWrap/>
            <w:vAlign w:val="center"/>
            <w:hideMark/>
          </w:tcPr>
          <w:p w14:paraId="59ED01F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0.945 </w:t>
            </w:r>
          </w:p>
        </w:tc>
        <w:tc>
          <w:tcPr>
            <w:tcW w:w="993" w:type="dxa"/>
            <w:shd w:val="clear" w:color="000000" w:fill="FFFFFF"/>
            <w:noWrap/>
            <w:vAlign w:val="center"/>
            <w:hideMark/>
          </w:tcPr>
          <w:p w14:paraId="747031C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2.425 </w:t>
            </w:r>
          </w:p>
        </w:tc>
        <w:tc>
          <w:tcPr>
            <w:tcW w:w="850" w:type="dxa"/>
            <w:shd w:val="clear" w:color="000000" w:fill="FFFFFF"/>
            <w:noWrap/>
            <w:vAlign w:val="center"/>
            <w:hideMark/>
          </w:tcPr>
          <w:p w14:paraId="0F324DC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0.900 </w:t>
            </w:r>
          </w:p>
        </w:tc>
        <w:tc>
          <w:tcPr>
            <w:tcW w:w="1134" w:type="dxa"/>
            <w:shd w:val="clear" w:color="000000" w:fill="FFFFFF"/>
            <w:noWrap/>
            <w:vAlign w:val="center"/>
            <w:hideMark/>
          </w:tcPr>
          <w:p w14:paraId="17DD89E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3.253 </w:t>
            </w:r>
          </w:p>
        </w:tc>
        <w:tc>
          <w:tcPr>
            <w:tcW w:w="851" w:type="dxa"/>
            <w:shd w:val="clear" w:color="000000" w:fill="FFFFFF"/>
            <w:noWrap/>
            <w:vAlign w:val="center"/>
            <w:hideMark/>
          </w:tcPr>
          <w:p w14:paraId="290043E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0.972 </w:t>
            </w:r>
          </w:p>
        </w:tc>
        <w:tc>
          <w:tcPr>
            <w:tcW w:w="905" w:type="dxa"/>
            <w:shd w:val="clear" w:color="000000" w:fill="FFFFFF"/>
            <w:noWrap/>
            <w:vAlign w:val="center"/>
            <w:hideMark/>
          </w:tcPr>
          <w:p w14:paraId="0A38C3D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2.205 </w:t>
            </w:r>
          </w:p>
        </w:tc>
        <w:tc>
          <w:tcPr>
            <w:tcW w:w="796" w:type="dxa"/>
            <w:shd w:val="clear" w:color="000000" w:fill="FFFFFF"/>
            <w:noWrap/>
            <w:vAlign w:val="center"/>
            <w:hideMark/>
          </w:tcPr>
          <w:p w14:paraId="3EBEC6C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3.078 </w:t>
            </w:r>
          </w:p>
        </w:tc>
      </w:tr>
      <w:tr w:rsidR="00AD44A2" w:rsidRPr="008D1081" w14:paraId="4DAA20E9" w14:textId="77777777" w:rsidTr="006B3419">
        <w:trPr>
          <w:trHeight w:val="270"/>
          <w:jc w:val="center"/>
        </w:trPr>
        <w:tc>
          <w:tcPr>
            <w:tcW w:w="714" w:type="dxa"/>
            <w:shd w:val="clear" w:color="auto" w:fill="auto"/>
            <w:noWrap/>
            <w:vAlign w:val="center"/>
            <w:hideMark/>
          </w:tcPr>
          <w:p w14:paraId="50E7E32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17</w:t>
            </w:r>
          </w:p>
        </w:tc>
        <w:tc>
          <w:tcPr>
            <w:tcW w:w="934" w:type="dxa"/>
            <w:shd w:val="clear" w:color="auto" w:fill="auto"/>
            <w:noWrap/>
            <w:vAlign w:val="center"/>
            <w:hideMark/>
          </w:tcPr>
          <w:p w14:paraId="6B0180B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(40,0)</w:t>
            </w:r>
          </w:p>
        </w:tc>
        <w:tc>
          <w:tcPr>
            <w:tcW w:w="762" w:type="dxa"/>
            <w:shd w:val="clear" w:color="auto" w:fill="auto"/>
            <w:noWrap/>
            <w:vAlign w:val="center"/>
            <w:hideMark/>
          </w:tcPr>
          <w:p w14:paraId="33B3E5D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0.963 </w:t>
            </w:r>
          </w:p>
        </w:tc>
        <w:tc>
          <w:tcPr>
            <w:tcW w:w="993" w:type="dxa"/>
            <w:shd w:val="clear" w:color="auto" w:fill="auto"/>
            <w:noWrap/>
            <w:vAlign w:val="center"/>
            <w:hideMark/>
          </w:tcPr>
          <w:p w14:paraId="1786330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2.005 </w:t>
            </w:r>
          </w:p>
        </w:tc>
        <w:tc>
          <w:tcPr>
            <w:tcW w:w="850" w:type="dxa"/>
            <w:shd w:val="clear" w:color="auto" w:fill="auto"/>
            <w:noWrap/>
            <w:vAlign w:val="center"/>
            <w:hideMark/>
          </w:tcPr>
          <w:p w14:paraId="125FF13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0.875 </w:t>
            </w:r>
          </w:p>
        </w:tc>
        <w:tc>
          <w:tcPr>
            <w:tcW w:w="1134" w:type="dxa"/>
            <w:shd w:val="clear" w:color="auto" w:fill="auto"/>
            <w:noWrap/>
            <w:vAlign w:val="center"/>
            <w:hideMark/>
          </w:tcPr>
          <w:p w14:paraId="05B6109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3.709 </w:t>
            </w:r>
          </w:p>
        </w:tc>
        <w:tc>
          <w:tcPr>
            <w:tcW w:w="851" w:type="dxa"/>
            <w:shd w:val="clear" w:color="auto" w:fill="auto"/>
            <w:noWrap/>
            <w:vAlign w:val="center"/>
            <w:hideMark/>
          </w:tcPr>
          <w:p w14:paraId="34A663F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0.923 </w:t>
            </w:r>
          </w:p>
        </w:tc>
        <w:tc>
          <w:tcPr>
            <w:tcW w:w="905" w:type="dxa"/>
            <w:shd w:val="clear" w:color="auto" w:fill="auto"/>
            <w:noWrap/>
            <w:vAlign w:val="center"/>
            <w:hideMark/>
          </w:tcPr>
          <w:p w14:paraId="6E56CE8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3.396 </w:t>
            </w:r>
          </w:p>
        </w:tc>
        <w:tc>
          <w:tcPr>
            <w:tcW w:w="796" w:type="dxa"/>
            <w:shd w:val="clear" w:color="auto" w:fill="auto"/>
            <w:noWrap/>
            <w:vAlign w:val="center"/>
            <w:hideMark/>
          </w:tcPr>
          <w:p w14:paraId="133E074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1.998 </w:t>
            </w:r>
          </w:p>
        </w:tc>
      </w:tr>
      <w:tr w:rsidR="00AD44A2" w:rsidRPr="008D1081" w14:paraId="28C22125" w14:textId="77777777" w:rsidTr="006B3419">
        <w:trPr>
          <w:trHeight w:val="270"/>
          <w:jc w:val="center"/>
        </w:trPr>
        <w:tc>
          <w:tcPr>
            <w:tcW w:w="714" w:type="dxa"/>
            <w:shd w:val="clear" w:color="auto" w:fill="auto"/>
            <w:noWrap/>
            <w:vAlign w:val="center"/>
            <w:hideMark/>
          </w:tcPr>
          <w:p w14:paraId="12BD56A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18</w:t>
            </w:r>
          </w:p>
        </w:tc>
        <w:tc>
          <w:tcPr>
            <w:tcW w:w="934" w:type="dxa"/>
            <w:shd w:val="clear" w:color="auto" w:fill="auto"/>
            <w:noWrap/>
            <w:vAlign w:val="center"/>
            <w:hideMark/>
          </w:tcPr>
          <w:p w14:paraId="04B0F2A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(40,15)</w:t>
            </w:r>
          </w:p>
        </w:tc>
        <w:tc>
          <w:tcPr>
            <w:tcW w:w="762" w:type="dxa"/>
            <w:shd w:val="clear" w:color="auto" w:fill="auto"/>
            <w:noWrap/>
            <w:vAlign w:val="center"/>
            <w:hideMark/>
          </w:tcPr>
          <w:p w14:paraId="1359787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0.945 </w:t>
            </w:r>
          </w:p>
        </w:tc>
        <w:tc>
          <w:tcPr>
            <w:tcW w:w="993" w:type="dxa"/>
            <w:shd w:val="clear" w:color="auto" w:fill="auto"/>
            <w:noWrap/>
            <w:vAlign w:val="center"/>
            <w:hideMark/>
          </w:tcPr>
          <w:p w14:paraId="6A6F1C8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2.432 </w:t>
            </w:r>
          </w:p>
        </w:tc>
        <w:tc>
          <w:tcPr>
            <w:tcW w:w="850" w:type="dxa"/>
            <w:shd w:val="clear" w:color="auto" w:fill="auto"/>
            <w:noWrap/>
            <w:vAlign w:val="center"/>
            <w:hideMark/>
          </w:tcPr>
          <w:p w14:paraId="43A598A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0.895 </w:t>
            </w:r>
          </w:p>
        </w:tc>
        <w:tc>
          <w:tcPr>
            <w:tcW w:w="1134" w:type="dxa"/>
            <w:shd w:val="clear" w:color="auto" w:fill="auto"/>
            <w:noWrap/>
            <w:vAlign w:val="center"/>
            <w:hideMark/>
          </w:tcPr>
          <w:p w14:paraId="42DEB21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3.327 </w:t>
            </w:r>
          </w:p>
        </w:tc>
        <w:tc>
          <w:tcPr>
            <w:tcW w:w="851" w:type="dxa"/>
            <w:shd w:val="clear" w:color="auto" w:fill="auto"/>
            <w:noWrap/>
            <w:vAlign w:val="center"/>
            <w:hideMark/>
          </w:tcPr>
          <w:p w14:paraId="7463BBC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0.974 </w:t>
            </w:r>
          </w:p>
        </w:tc>
        <w:tc>
          <w:tcPr>
            <w:tcW w:w="905" w:type="dxa"/>
            <w:shd w:val="clear" w:color="auto" w:fill="auto"/>
            <w:noWrap/>
            <w:vAlign w:val="center"/>
            <w:hideMark/>
          </w:tcPr>
          <w:p w14:paraId="3127B8C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2.043 </w:t>
            </w:r>
          </w:p>
        </w:tc>
        <w:tc>
          <w:tcPr>
            <w:tcW w:w="796" w:type="dxa"/>
            <w:shd w:val="clear" w:color="auto" w:fill="auto"/>
            <w:noWrap/>
            <w:vAlign w:val="center"/>
            <w:hideMark/>
          </w:tcPr>
          <w:p w14:paraId="5BE985E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3.321 </w:t>
            </w:r>
          </w:p>
        </w:tc>
      </w:tr>
      <w:tr w:rsidR="00AD44A2" w:rsidRPr="008D1081" w14:paraId="4E9705AB" w14:textId="77777777" w:rsidTr="006B3419">
        <w:trPr>
          <w:trHeight w:val="270"/>
          <w:jc w:val="center"/>
        </w:trPr>
        <w:tc>
          <w:tcPr>
            <w:tcW w:w="714" w:type="dxa"/>
            <w:shd w:val="clear" w:color="auto" w:fill="auto"/>
            <w:noWrap/>
            <w:vAlign w:val="center"/>
            <w:hideMark/>
          </w:tcPr>
          <w:p w14:paraId="3A7E4D7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19</w:t>
            </w:r>
          </w:p>
        </w:tc>
        <w:tc>
          <w:tcPr>
            <w:tcW w:w="934" w:type="dxa"/>
            <w:shd w:val="clear" w:color="auto" w:fill="auto"/>
            <w:noWrap/>
            <w:vAlign w:val="center"/>
            <w:hideMark/>
          </w:tcPr>
          <w:p w14:paraId="1A6E19C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(40,30)</w:t>
            </w:r>
          </w:p>
        </w:tc>
        <w:tc>
          <w:tcPr>
            <w:tcW w:w="762" w:type="dxa"/>
            <w:shd w:val="clear" w:color="auto" w:fill="auto"/>
            <w:noWrap/>
            <w:vAlign w:val="center"/>
            <w:hideMark/>
          </w:tcPr>
          <w:p w14:paraId="0CDFE1C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0.945 </w:t>
            </w:r>
          </w:p>
        </w:tc>
        <w:tc>
          <w:tcPr>
            <w:tcW w:w="993" w:type="dxa"/>
            <w:shd w:val="clear" w:color="auto" w:fill="auto"/>
            <w:noWrap/>
            <w:vAlign w:val="center"/>
            <w:hideMark/>
          </w:tcPr>
          <w:p w14:paraId="03E64EA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2.442 </w:t>
            </w:r>
          </w:p>
        </w:tc>
        <w:tc>
          <w:tcPr>
            <w:tcW w:w="850" w:type="dxa"/>
            <w:shd w:val="clear" w:color="auto" w:fill="auto"/>
            <w:noWrap/>
            <w:vAlign w:val="center"/>
            <w:hideMark/>
          </w:tcPr>
          <w:p w14:paraId="3563A2E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0.902 </w:t>
            </w:r>
          </w:p>
        </w:tc>
        <w:tc>
          <w:tcPr>
            <w:tcW w:w="1134" w:type="dxa"/>
            <w:shd w:val="clear" w:color="auto" w:fill="auto"/>
            <w:noWrap/>
            <w:vAlign w:val="center"/>
            <w:hideMark/>
          </w:tcPr>
          <w:p w14:paraId="4A6D29A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3.260 </w:t>
            </w:r>
          </w:p>
        </w:tc>
        <w:tc>
          <w:tcPr>
            <w:tcW w:w="851" w:type="dxa"/>
            <w:shd w:val="clear" w:color="auto" w:fill="auto"/>
            <w:noWrap/>
            <w:vAlign w:val="center"/>
            <w:hideMark/>
          </w:tcPr>
          <w:p w14:paraId="58E4765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0.964 </w:t>
            </w:r>
          </w:p>
        </w:tc>
        <w:tc>
          <w:tcPr>
            <w:tcW w:w="905" w:type="dxa"/>
            <w:shd w:val="clear" w:color="auto" w:fill="auto"/>
            <w:noWrap/>
            <w:vAlign w:val="center"/>
            <w:hideMark/>
          </w:tcPr>
          <w:p w14:paraId="4F9CACB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2.088 </w:t>
            </w:r>
          </w:p>
        </w:tc>
        <w:tc>
          <w:tcPr>
            <w:tcW w:w="796" w:type="dxa"/>
            <w:shd w:val="clear" w:color="auto" w:fill="auto"/>
            <w:noWrap/>
            <w:vAlign w:val="center"/>
            <w:hideMark/>
          </w:tcPr>
          <w:p w14:paraId="4899C7E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3.250 </w:t>
            </w:r>
          </w:p>
        </w:tc>
      </w:tr>
      <w:tr w:rsidR="00AD44A2" w:rsidRPr="008D1081" w14:paraId="25D2780B" w14:textId="77777777" w:rsidTr="006B3419">
        <w:trPr>
          <w:trHeight w:val="270"/>
          <w:jc w:val="center"/>
        </w:trPr>
        <w:tc>
          <w:tcPr>
            <w:tcW w:w="714" w:type="dxa"/>
            <w:shd w:val="clear" w:color="auto" w:fill="auto"/>
            <w:noWrap/>
            <w:vAlign w:val="center"/>
            <w:hideMark/>
          </w:tcPr>
          <w:p w14:paraId="12C14AA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20</w:t>
            </w:r>
          </w:p>
        </w:tc>
        <w:tc>
          <w:tcPr>
            <w:tcW w:w="934" w:type="dxa"/>
            <w:shd w:val="clear" w:color="auto" w:fill="auto"/>
            <w:noWrap/>
            <w:vAlign w:val="center"/>
            <w:hideMark/>
          </w:tcPr>
          <w:p w14:paraId="1C5A118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(40,45)</w:t>
            </w:r>
          </w:p>
        </w:tc>
        <w:tc>
          <w:tcPr>
            <w:tcW w:w="762" w:type="dxa"/>
            <w:shd w:val="clear" w:color="auto" w:fill="auto"/>
            <w:noWrap/>
            <w:vAlign w:val="center"/>
            <w:hideMark/>
          </w:tcPr>
          <w:p w14:paraId="46605E7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0.947 </w:t>
            </w:r>
          </w:p>
        </w:tc>
        <w:tc>
          <w:tcPr>
            <w:tcW w:w="993" w:type="dxa"/>
            <w:shd w:val="clear" w:color="auto" w:fill="auto"/>
            <w:noWrap/>
            <w:vAlign w:val="center"/>
            <w:hideMark/>
          </w:tcPr>
          <w:p w14:paraId="7A14A19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2.392 </w:t>
            </w:r>
          </w:p>
        </w:tc>
        <w:tc>
          <w:tcPr>
            <w:tcW w:w="850" w:type="dxa"/>
            <w:shd w:val="clear" w:color="auto" w:fill="auto"/>
            <w:noWrap/>
            <w:vAlign w:val="center"/>
            <w:hideMark/>
          </w:tcPr>
          <w:p w14:paraId="04881E1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0.906 </w:t>
            </w:r>
          </w:p>
        </w:tc>
        <w:tc>
          <w:tcPr>
            <w:tcW w:w="1134" w:type="dxa"/>
            <w:shd w:val="clear" w:color="auto" w:fill="auto"/>
            <w:noWrap/>
            <w:vAlign w:val="center"/>
            <w:hideMark/>
          </w:tcPr>
          <w:p w14:paraId="74F5F73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3.174 </w:t>
            </w:r>
          </w:p>
        </w:tc>
        <w:tc>
          <w:tcPr>
            <w:tcW w:w="851" w:type="dxa"/>
            <w:shd w:val="clear" w:color="auto" w:fill="auto"/>
            <w:noWrap/>
            <w:vAlign w:val="center"/>
            <w:hideMark/>
          </w:tcPr>
          <w:p w14:paraId="1B19198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0.977 </w:t>
            </w:r>
          </w:p>
        </w:tc>
        <w:tc>
          <w:tcPr>
            <w:tcW w:w="905" w:type="dxa"/>
            <w:shd w:val="clear" w:color="auto" w:fill="auto"/>
            <w:noWrap/>
            <w:vAlign w:val="center"/>
            <w:hideMark/>
          </w:tcPr>
          <w:p w14:paraId="2CF4F3E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1.997 </w:t>
            </w:r>
          </w:p>
        </w:tc>
        <w:tc>
          <w:tcPr>
            <w:tcW w:w="796" w:type="dxa"/>
            <w:shd w:val="clear" w:color="auto" w:fill="auto"/>
            <w:noWrap/>
            <w:vAlign w:val="center"/>
            <w:hideMark/>
          </w:tcPr>
          <w:p w14:paraId="4C3EF1E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3.399 </w:t>
            </w:r>
          </w:p>
        </w:tc>
      </w:tr>
      <w:tr w:rsidR="00AD44A2" w:rsidRPr="008D1081" w14:paraId="78C246A7" w14:textId="77777777" w:rsidTr="006B3419">
        <w:trPr>
          <w:trHeight w:val="270"/>
          <w:jc w:val="center"/>
        </w:trPr>
        <w:tc>
          <w:tcPr>
            <w:tcW w:w="714" w:type="dxa"/>
            <w:shd w:val="clear" w:color="auto" w:fill="auto"/>
            <w:noWrap/>
            <w:vAlign w:val="center"/>
            <w:hideMark/>
          </w:tcPr>
          <w:p w14:paraId="16540B0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21</w:t>
            </w:r>
          </w:p>
        </w:tc>
        <w:tc>
          <w:tcPr>
            <w:tcW w:w="934" w:type="dxa"/>
            <w:shd w:val="clear" w:color="auto" w:fill="auto"/>
            <w:noWrap/>
            <w:vAlign w:val="center"/>
            <w:hideMark/>
          </w:tcPr>
          <w:p w14:paraId="3137B48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(50,0)</w:t>
            </w:r>
          </w:p>
        </w:tc>
        <w:tc>
          <w:tcPr>
            <w:tcW w:w="762" w:type="dxa"/>
            <w:shd w:val="clear" w:color="auto" w:fill="auto"/>
            <w:noWrap/>
            <w:vAlign w:val="center"/>
            <w:hideMark/>
          </w:tcPr>
          <w:p w14:paraId="4115869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0.960 </w:t>
            </w:r>
          </w:p>
        </w:tc>
        <w:tc>
          <w:tcPr>
            <w:tcW w:w="993" w:type="dxa"/>
            <w:shd w:val="clear" w:color="auto" w:fill="auto"/>
            <w:noWrap/>
            <w:vAlign w:val="center"/>
            <w:hideMark/>
          </w:tcPr>
          <w:p w14:paraId="71D9501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2.092 </w:t>
            </w:r>
          </w:p>
        </w:tc>
        <w:tc>
          <w:tcPr>
            <w:tcW w:w="850" w:type="dxa"/>
            <w:shd w:val="clear" w:color="auto" w:fill="auto"/>
            <w:noWrap/>
            <w:vAlign w:val="center"/>
            <w:hideMark/>
          </w:tcPr>
          <w:p w14:paraId="38E3025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0.875 </w:t>
            </w:r>
          </w:p>
        </w:tc>
        <w:tc>
          <w:tcPr>
            <w:tcW w:w="1134" w:type="dxa"/>
            <w:shd w:val="clear" w:color="auto" w:fill="auto"/>
            <w:noWrap/>
            <w:vAlign w:val="center"/>
            <w:hideMark/>
          </w:tcPr>
          <w:p w14:paraId="77DC7D1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3.735 </w:t>
            </w:r>
          </w:p>
        </w:tc>
        <w:tc>
          <w:tcPr>
            <w:tcW w:w="851" w:type="dxa"/>
            <w:shd w:val="clear" w:color="auto" w:fill="auto"/>
            <w:noWrap/>
            <w:vAlign w:val="center"/>
            <w:hideMark/>
          </w:tcPr>
          <w:p w14:paraId="60B8E1B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0.931 </w:t>
            </w:r>
          </w:p>
        </w:tc>
        <w:tc>
          <w:tcPr>
            <w:tcW w:w="905" w:type="dxa"/>
            <w:shd w:val="clear" w:color="auto" w:fill="auto"/>
            <w:noWrap/>
            <w:vAlign w:val="center"/>
            <w:hideMark/>
          </w:tcPr>
          <w:p w14:paraId="2FB8AA4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3.232 </w:t>
            </w:r>
          </w:p>
        </w:tc>
        <w:tc>
          <w:tcPr>
            <w:tcW w:w="796" w:type="dxa"/>
            <w:shd w:val="clear" w:color="auto" w:fill="auto"/>
            <w:noWrap/>
            <w:vAlign w:val="center"/>
            <w:hideMark/>
          </w:tcPr>
          <w:p w14:paraId="5A68925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2.100 </w:t>
            </w:r>
          </w:p>
        </w:tc>
      </w:tr>
      <w:tr w:rsidR="00AD44A2" w:rsidRPr="008D1081" w14:paraId="092DF4ED" w14:textId="77777777" w:rsidTr="006B3419">
        <w:trPr>
          <w:trHeight w:val="270"/>
          <w:jc w:val="center"/>
        </w:trPr>
        <w:tc>
          <w:tcPr>
            <w:tcW w:w="714" w:type="dxa"/>
            <w:shd w:val="clear" w:color="auto" w:fill="auto"/>
            <w:noWrap/>
            <w:vAlign w:val="center"/>
            <w:hideMark/>
          </w:tcPr>
          <w:p w14:paraId="501D5FF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22</w:t>
            </w:r>
          </w:p>
        </w:tc>
        <w:tc>
          <w:tcPr>
            <w:tcW w:w="934" w:type="dxa"/>
            <w:shd w:val="clear" w:color="auto" w:fill="auto"/>
            <w:noWrap/>
            <w:vAlign w:val="center"/>
            <w:hideMark/>
          </w:tcPr>
          <w:p w14:paraId="11F764C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(50,15)</w:t>
            </w:r>
          </w:p>
        </w:tc>
        <w:tc>
          <w:tcPr>
            <w:tcW w:w="762" w:type="dxa"/>
            <w:shd w:val="clear" w:color="auto" w:fill="auto"/>
            <w:noWrap/>
            <w:vAlign w:val="center"/>
            <w:hideMark/>
          </w:tcPr>
          <w:p w14:paraId="5AE18B7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0.999 </w:t>
            </w:r>
          </w:p>
        </w:tc>
        <w:tc>
          <w:tcPr>
            <w:tcW w:w="993" w:type="dxa"/>
            <w:shd w:val="clear" w:color="auto" w:fill="auto"/>
            <w:noWrap/>
            <w:vAlign w:val="center"/>
            <w:hideMark/>
          </w:tcPr>
          <w:p w14:paraId="19B0536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0.280 </w:t>
            </w:r>
          </w:p>
        </w:tc>
        <w:tc>
          <w:tcPr>
            <w:tcW w:w="850" w:type="dxa"/>
            <w:shd w:val="clear" w:color="auto" w:fill="auto"/>
            <w:noWrap/>
            <w:vAlign w:val="center"/>
            <w:hideMark/>
          </w:tcPr>
          <w:p w14:paraId="1C7BB9C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0.898 </w:t>
            </w:r>
          </w:p>
        </w:tc>
        <w:tc>
          <w:tcPr>
            <w:tcW w:w="1134" w:type="dxa"/>
            <w:shd w:val="clear" w:color="auto" w:fill="auto"/>
            <w:noWrap/>
            <w:vAlign w:val="center"/>
            <w:hideMark/>
          </w:tcPr>
          <w:p w14:paraId="5194008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3.324 </w:t>
            </w:r>
          </w:p>
        </w:tc>
        <w:tc>
          <w:tcPr>
            <w:tcW w:w="851" w:type="dxa"/>
            <w:shd w:val="clear" w:color="auto" w:fill="auto"/>
            <w:noWrap/>
            <w:vAlign w:val="center"/>
            <w:hideMark/>
          </w:tcPr>
          <w:p w14:paraId="35E636E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0.985 </w:t>
            </w:r>
          </w:p>
        </w:tc>
        <w:tc>
          <w:tcPr>
            <w:tcW w:w="905" w:type="dxa"/>
            <w:shd w:val="clear" w:color="auto" w:fill="auto"/>
            <w:noWrap/>
            <w:vAlign w:val="center"/>
            <w:hideMark/>
          </w:tcPr>
          <w:p w14:paraId="5BD61F2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1.623 </w:t>
            </w:r>
          </w:p>
        </w:tc>
        <w:tc>
          <w:tcPr>
            <w:tcW w:w="796" w:type="dxa"/>
            <w:shd w:val="clear" w:color="auto" w:fill="auto"/>
            <w:noWrap/>
            <w:vAlign w:val="center"/>
            <w:hideMark/>
          </w:tcPr>
          <w:p w14:paraId="4075FB1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4.181 </w:t>
            </w:r>
          </w:p>
        </w:tc>
      </w:tr>
      <w:tr w:rsidR="00AD44A2" w:rsidRPr="008D1081" w14:paraId="3BE53D57" w14:textId="77777777" w:rsidTr="006B3419">
        <w:trPr>
          <w:trHeight w:val="270"/>
          <w:jc w:val="center"/>
        </w:trPr>
        <w:tc>
          <w:tcPr>
            <w:tcW w:w="714" w:type="dxa"/>
            <w:shd w:val="clear" w:color="auto" w:fill="auto"/>
            <w:noWrap/>
            <w:vAlign w:val="center"/>
            <w:hideMark/>
          </w:tcPr>
          <w:p w14:paraId="4319E69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23</w:t>
            </w:r>
          </w:p>
        </w:tc>
        <w:tc>
          <w:tcPr>
            <w:tcW w:w="934" w:type="dxa"/>
            <w:shd w:val="clear" w:color="auto" w:fill="auto"/>
            <w:noWrap/>
            <w:vAlign w:val="center"/>
            <w:hideMark/>
          </w:tcPr>
          <w:p w14:paraId="53AFF51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(50,30)</w:t>
            </w:r>
          </w:p>
        </w:tc>
        <w:tc>
          <w:tcPr>
            <w:tcW w:w="762" w:type="dxa"/>
            <w:shd w:val="clear" w:color="auto" w:fill="auto"/>
            <w:noWrap/>
            <w:vAlign w:val="center"/>
            <w:hideMark/>
          </w:tcPr>
          <w:p w14:paraId="2059483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0.935 </w:t>
            </w:r>
          </w:p>
        </w:tc>
        <w:tc>
          <w:tcPr>
            <w:tcW w:w="993" w:type="dxa"/>
            <w:shd w:val="clear" w:color="auto" w:fill="auto"/>
            <w:noWrap/>
            <w:vAlign w:val="center"/>
            <w:hideMark/>
          </w:tcPr>
          <w:p w14:paraId="1C346B4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2.639 </w:t>
            </w:r>
          </w:p>
        </w:tc>
        <w:tc>
          <w:tcPr>
            <w:tcW w:w="850" w:type="dxa"/>
            <w:shd w:val="clear" w:color="auto" w:fill="auto"/>
            <w:noWrap/>
            <w:vAlign w:val="center"/>
            <w:hideMark/>
          </w:tcPr>
          <w:p w14:paraId="220461F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0.904 </w:t>
            </w:r>
          </w:p>
        </w:tc>
        <w:tc>
          <w:tcPr>
            <w:tcW w:w="1134" w:type="dxa"/>
            <w:shd w:val="clear" w:color="auto" w:fill="auto"/>
            <w:noWrap/>
            <w:vAlign w:val="center"/>
            <w:hideMark/>
          </w:tcPr>
          <w:p w14:paraId="1D2E9B5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3.208 </w:t>
            </w:r>
          </w:p>
        </w:tc>
        <w:tc>
          <w:tcPr>
            <w:tcW w:w="851" w:type="dxa"/>
            <w:shd w:val="clear" w:color="auto" w:fill="auto"/>
            <w:noWrap/>
            <w:vAlign w:val="center"/>
            <w:hideMark/>
          </w:tcPr>
          <w:p w14:paraId="200A404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0.972 </w:t>
            </w:r>
          </w:p>
        </w:tc>
        <w:tc>
          <w:tcPr>
            <w:tcW w:w="905" w:type="dxa"/>
            <w:shd w:val="clear" w:color="auto" w:fill="auto"/>
            <w:noWrap/>
            <w:vAlign w:val="center"/>
            <w:hideMark/>
          </w:tcPr>
          <w:p w14:paraId="4451D92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2.026 </w:t>
            </w:r>
          </w:p>
        </w:tc>
        <w:tc>
          <w:tcPr>
            <w:tcW w:w="796" w:type="dxa"/>
            <w:shd w:val="clear" w:color="auto" w:fill="auto"/>
            <w:noWrap/>
            <w:vAlign w:val="center"/>
            <w:hideMark/>
          </w:tcPr>
          <w:p w14:paraId="1304D82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3.349 </w:t>
            </w:r>
          </w:p>
        </w:tc>
      </w:tr>
      <w:tr w:rsidR="00AD44A2" w:rsidRPr="008D1081" w14:paraId="5573FF1C" w14:textId="77777777" w:rsidTr="006B3419">
        <w:trPr>
          <w:trHeight w:val="270"/>
          <w:jc w:val="center"/>
        </w:trPr>
        <w:tc>
          <w:tcPr>
            <w:tcW w:w="714" w:type="dxa"/>
            <w:shd w:val="clear" w:color="auto" w:fill="auto"/>
            <w:noWrap/>
            <w:vAlign w:val="center"/>
            <w:hideMark/>
          </w:tcPr>
          <w:p w14:paraId="646EFF0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24</w:t>
            </w:r>
          </w:p>
        </w:tc>
        <w:tc>
          <w:tcPr>
            <w:tcW w:w="934" w:type="dxa"/>
            <w:shd w:val="clear" w:color="auto" w:fill="auto"/>
            <w:noWrap/>
            <w:vAlign w:val="center"/>
            <w:hideMark/>
          </w:tcPr>
          <w:p w14:paraId="113ABA3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(50,45)</w:t>
            </w:r>
          </w:p>
        </w:tc>
        <w:tc>
          <w:tcPr>
            <w:tcW w:w="762" w:type="dxa"/>
            <w:shd w:val="clear" w:color="auto" w:fill="auto"/>
            <w:noWrap/>
            <w:vAlign w:val="center"/>
            <w:hideMark/>
          </w:tcPr>
          <w:p w14:paraId="150771F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0.936 </w:t>
            </w:r>
          </w:p>
        </w:tc>
        <w:tc>
          <w:tcPr>
            <w:tcW w:w="993" w:type="dxa"/>
            <w:shd w:val="clear" w:color="auto" w:fill="auto"/>
            <w:noWrap/>
            <w:vAlign w:val="center"/>
            <w:hideMark/>
          </w:tcPr>
          <w:p w14:paraId="59AB758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2.622 </w:t>
            </w:r>
          </w:p>
        </w:tc>
        <w:tc>
          <w:tcPr>
            <w:tcW w:w="850" w:type="dxa"/>
            <w:shd w:val="clear" w:color="auto" w:fill="auto"/>
            <w:noWrap/>
            <w:vAlign w:val="center"/>
            <w:hideMark/>
          </w:tcPr>
          <w:p w14:paraId="21C8BEB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0.901 </w:t>
            </w:r>
          </w:p>
        </w:tc>
        <w:tc>
          <w:tcPr>
            <w:tcW w:w="1134" w:type="dxa"/>
            <w:shd w:val="clear" w:color="auto" w:fill="auto"/>
            <w:noWrap/>
            <w:vAlign w:val="center"/>
            <w:hideMark/>
          </w:tcPr>
          <w:p w14:paraId="2D496A4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3.237 </w:t>
            </w:r>
          </w:p>
        </w:tc>
        <w:tc>
          <w:tcPr>
            <w:tcW w:w="851" w:type="dxa"/>
            <w:shd w:val="clear" w:color="auto" w:fill="auto"/>
            <w:noWrap/>
            <w:vAlign w:val="center"/>
            <w:hideMark/>
          </w:tcPr>
          <w:p w14:paraId="747F83B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0.962 </w:t>
            </w:r>
          </w:p>
        </w:tc>
        <w:tc>
          <w:tcPr>
            <w:tcW w:w="905" w:type="dxa"/>
            <w:shd w:val="clear" w:color="auto" w:fill="auto"/>
            <w:noWrap/>
            <w:vAlign w:val="center"/>
            <w:hideMark/>
          </w:tcPr>
          <w:p w14:paraId="5AED778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2.277 </w:t>
            </w:r>
          </w:p>
        </w:tc>
        <w:tc>
          <w:tcPr>
            <w:tcW w:w="796" w:type="dxa"/>
            <w:shd w:val="clear" w:color="auto" w:fill="auto"/>
            <w:noWrap/>
            <w:vAlign w:val="center"/>
            <w:hideMark/>
          </w:tcPr>
          <w:p w14:paraId="630F1A6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2.980 </w:t>
            </w:r>
          </w:p>
        </w:tc>
      </w:tr>
      <w:tr w:rsidR="00AD44A2" w:rsidRPr="008D1081" w14:paraId="6B6F4C6B" w14:textId="77777777" w:rsidTr="006B3419">
        <w:trPr>
          <w:trHeight w:val="270"/>
          <w:jc w:val="center"/>
        </w:trPr>
        <w:tc>
          <w:tcPr>
            <w:tcW w:w="714" w:type="dxa"/>
            <w:shd w:val="clear" w:color="auto" w:fill="auto"/>
            <w:noWrap/>
            <w:vAlign w:val="center"/>
            <w:hideMark/>
          </w:tcPr>
          <w:p w14:paraId="5E0EC96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25</w:t>
            </w:r>
          </w:p>
        </w:tc>
        <w:tc>
          <w:tcPr>
            <w:tcW w:w="934" w:type="dxa"/>
            <w:shd w:val="clear" w:color="auto" w:fill="auto"/>
            <w:noWrap/>
            <w:vAlign w:val="center"/>
            <w:hideMark/>
          </w:tcPr>
          <w:p w14:paraId="7850AA3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(60,0)</w:t>
            </w:r>
          </w:p>
        </w:tc>
        <w:tc>
          <w:tcPr>
            <w:tcW w:w="762" w:type="dxa"/>
            <w:shd w:val="clear" w:color="auto" w:fill="auto"/>
            <w:noWrap/>
            <w:vAlign w:val="center"/>
            <w:hideMark/>
          </w:tcPr>
          <w:p w14:paraId="499FC6B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0.961 </w:t>
            </w:r>
          </w:p>
        </w:tc>
        <w:tc>
          <w:tcPr>
            <w:tcW w:w="993" w:type="dxa"/>
            <w:shd w:val="clear" w:color="auto" w:fill="auto"/>
            <w:noWrap/>
            <w:vAlign w:val="center"/>
            <w:hideMark/>
          </w:tcPr>
          <w:p w14:paraId="1198461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2.066 </w:t>
            </w:r>
          </w:p>
        </w:tc>
        <w:tc>
          <w:tcPr>
            <w:tcW w:w="850" w:type="dxa"/>
            <w:shd w:val="clear" w:color="auto" w:fill="auto"/>
            <w:noWrap/>
            <w:vAlign w:val="center"/>
            <w:hideMark/>
          </w:tcPr>
          <w:p w14:paraId="19C666E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0.884 </w:t>
            </w:r>
          </w:p>
        </w:tc>
        <w:tc>
          <w:tcPr>
            <w:tcW w:w="1134" w:type="dxa"/>
            <w:shd w:val="clear" w:color="auto" w:fill="auto"/>
            <w:noWrap/>
            <w:vAlign w:val="center"/>
            <w:hideMark/>
          </w:tcPr>
          <w:p w14:paraId="6B6697B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3.586 </w:t>
            </w:r>
          </w:p>
        </w:tc>
        <w:tc>
          <w:tcPr>
            <w:tcW w:w="851" w:type="dxa"/>
            <w:shd w:val="clear" w:color="auto" w:fill="auto"/>
            <w:noWrap/>
            <w:vAlign w:val="center"/>
            <w:hideMark/>
          </w:tcPr>
          <w:p w14:paraId="59D8161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0.941 </w:t>
            </w:r>
          </w:p>
        </w:tc>
        <w:tc>
          <w:tcPr>
            <w:tcW w:w="905" w:type="dxa"/>
            <w:shd w:val="clear" w:color="auto" w:fill="auto"/>
            <w:noWrap/>
            <w:vAlign w:val="center"/>
            <w:hideMark/>
          </w:tcPr>
          <w:p w14:paraId="51D5121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3.033 </w:t>
            </w:r>
          </w:p>
        </w:tc>
        <w:tc>
          <w:tcPr>
            <w:tcW w:w="796" w:type="dxa"/>
            <w:shd w:val="clear" w:color="auto" w:fill="auto"/>
            <w:noWrap/>
            <w:vAlign w:val="center"/>
            <w:hideMark/>
          </w:tcPr>
          <w:p w14:paraId="762458C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2.237 </w:t>
            </w:r>
          </w:p>
        </w:tc>
      </w:tr>
      <w:tr w:rsidR="00AD44A2" w:rsidRPr="008D1081" w14:paraId="6104C90D" w14:textId="77777777" w:rsidTr="006B3419">
        <w:trPr>
          <w:trHeight w:val="270"/>
          <w:jc w:val="center"/>
        </w:trPr>
        <w:tc>
          <w:tcPr>
            <w:tcW w:w="714" w:type="dxa"/>
            <w:shd w:val="clear" w:color="auto" w:fill="auto"/>
            <w:noWrap/>
            <w:vAlign w:val="center"/>
            <w:hideMark/>
          </w:tcPr>
          <w:p w14:paraId="27D39BA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26</w:t>
            </w:r>
          </w:p>
        </w:tc>
        <w:tc>
          <w:tcPr>
            <w:tcW w:w="934" w:type="dxa"/>
            <w:shd w:val="clear" w:color="auto" w:fill="auto"/>
            <w:noWrap/>
            <w:vAlign w:val="center"/>
            <w:hideMark/>
          </w:tcPr>
          <w:p w14:paraId="7C066BF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(60,15)</w:t>
            </w:r>
          </w:p>
        </w:tc>
        <w:tc>
          <w:tcPr>
            <w:tcW w:w="762" w:type="dxa"/>
            <w:shd w:val="clear" w:color="auto" w:fill="auto"/>
            <w:noWrap/>
            <w:vAlign w:val="center"/>
            <w:hideMark/>
          </w:tcPr>
          <w:p w14:paraId="1D67F17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0.953 </w:t>
            </w:r>
          </w:p>
        </w:tc>
        <w:tc>
          <w:tcPr>
            <w:tcW w:w="993" w:type="dxa"/>
            <w:shd w:val="clear" w:color="auto" w:fill="auto"/>
            <w:noWrap/>
            <w:vAlign w:val="center"/>
            <w:hideMark/>
          </w:tcPr>
          <w:p w14:paraId="37A63D5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2.257 </w:t>
            </w:r>
          </w:p>
        </w:tc>
        <w:tc>
          <w:tcPr>
            <w:tcW w:w="850" w:type="dxa"/>
            <w:shd w:val="clear" w:color="auto" w:fill="auto"/>
            <w:noWrap/>
            <w:vAlign w:val="center"/>
            <w:hideMark/>
          </w:tcPr>
          <w:p w14:paraId="7F8B07E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0.895 </w:t>
            </w:r>
          </w:p>
        </w:tc>
        <w:tc>
          <w:tcPr>
            <w:tcW w:w="1134" w:type="dxa"/>
            <w:shd w:val="clear" w:color="auto" w:fill="auto"/>
            <w:noWrap/>
            <w:vAlign w:val="center"/>
            <w:hideMark/>
          </w:tcPr>
          <w:p w14:paraId="13BBA4C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3.387 </w:t>
            </w:r>
          </w:p>
        </w:tc>
        <w:tc>
          <w:tcPr>
            <w:tcW w:w="851" w:type="dxa"/>
            <w:shd w:val="clear" w:color="auto" w:fill="auto"/>
            <w:noWrap/>
            <w:vAlign w:val="center"/>
            <w:hideMark/>
          </w:tcPr>
          <w:p w14:paraId="20AC469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0.976 </w:t>
            </w:r>
          </w:p>
        </w:tc>
        <w:tc>
          <w:tcPr>
            <w:tcW w:w="905" w:type="dxa"/>
            <w:shd w:val="clear" w:color="auto" w:fill="auto"/>
            <w:noWrap/>
            <w:vAlign w:val="center"/>
            <w:hideMark/>
          </w:tcPr>
          <w:p w14:paraId="0C1E18A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1.799 </w:t>
            </w:r>
          </w:p>
        </w:tc>
        <w:tc>
          <w:tcPr>
            <w:tcW w:w="796" w:type="dxa"/>
            <w:shd w:val="clear" w:color="auto" w:fill="auto"/>
            <w:noWrap/>
            <w:vAlign w:val="center"/>
            <w:hideMark/>
          </w:tcPr>
          <w:p w14:paraId="79A599A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3.772 </w:t>
            </w:r>
          </w:p>
        </w:tc>
      </w:tr>
      <w:tr w:rsidR="00AD44A2" w:rsidRPr="008D1081" w14:paraId="1A8E2608" w14:textId="77777777" w:rsidTr="006B3419">
        <w:trPr>
          <w:trHeight w:val="270"/>
          <w:jc w:val="center"/>
        </w:trPr>
        <w:tc>
          <w:tcPr>
            <w:tcW w:w="714" w:type="dxa"/>
            <w:shd w:val="clear" w:color="auto" w:fill="auto"/>
            <w:noWrap/>
            <w:vAlign w:val="center"/>
            <w:hideMark/>
          </w:tcPr>
          <w:p w14:paraId="0FA1DDD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27</w:t>
            </w:r>
          </w:p>
        </w:tc>
        <w:tc>
          <w:tcPr>
            <w:tcW w:w="934" w:type="dxa"/>
            <w:shd w:val="clear" w:color="auto" w:fill="auto"/>
            <w:noWrap/>
            <w:vAlign w:val="center"/>
            <w:hideMark/>
          </w:tcPr>
          <w:p w14:paraId="4FC8BDC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(60,30)</w:t>
            </w:r>
          </w:p>
        </w:tc>
        <w:tc>
          <w:tcPr>
            <w:tcW w:w="762" w:type="dxa"/>
            <w:shd w:val="clear" w:color="auto" w:fill="auto"/>
            <w:noWrap/>
            <w:vAlign w:val="center"/>
            <w:hideMark/>
          </w:tcPr>
          <w:p w14:paraId="63253D0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0.935 </w:t>
            </w:r>
          </w:p>
        </w:tc>
        <w:tc>
          <w:tcPr>
            <w:tcW w:w="993" w:type="dxa"/>
            <w:shd w:val="clear" w:color="auto" w:fill="auto"/>
            <w:noWrap/>
            <w:vAlign w:val="center"/>
            <w:hideMark/>
          </w:tcPr>
          <w:p w14:paraId="26A234A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2.634 </w:t>
            </w:r>
          </w:p>
        </w:tc>
        <w:tc>
          <w:tcPr>
            <w:tcW w:w="850" w:type="dxa"/>
            <w:shd w:val="clear" w:color="auto" w:fill="auto"/>
            <w:noWrap/>
            <w:vAlign w:val="center"/>
            <w:hideMark/>
          </w:tcPr>
          <w:p w14:paraId="37CB4DC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0.904 </w:t>
            </w:r>
          </w:p>
        </w:tc>
        <w:tc>
          <w:tcPr>
            <w:tcW w:w="1134" w:type="dxa"/>
            <w:shd w:val="clear" w:color="auto" w:fill="auto"/>
            <w:noWrap/>
            <w:vAlign w:val="center"/>
            <w:hideMark/>
          </w:tcPr>
          <w:p w14:paraId="0D7393F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3.209 </w:t>
            </w:r>
          </w:p>
        </w:tc>
        <w:tc>
          <w:tcPr>
            <w:tcW w:w="851" w:type="dxa"/>
            <w:shd w:val="clear" w:color="auto" w:fill="auto"/>
            <w:noWrap/>
            <w:vAlign w:val="center"/>
            <w:hideMark/>
          </w:tcPr>
          <w:p w14:paraId="260098A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0.970 </w:t>
            </w:r>
          </w:p>
        </w:tc>
        <w:tc>
          <w:tcPr>
            <w:tcW w:w="905" w:type="dxa"/>
            <w:shd w:val="clear" w:color="auto" w:fill="auto"/>
            <w:noWrap/>
            <w:vAlign w:val="center"/>
            <w:hideMark/>
          </w:tcPr>
          <w:p w14:paraId="7FEC959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1.979 </w:t>
            </w:r>
          </w:p>
        </w:tc>
        <w:tc>
          <w:tcPr>
            <w:tcW w:w="796" w:type="dxa"/>
            <w:shd w:val="clear" w:color="auto" w:fill="auto"/>
            <w:noWrap/>
            <w:vAlign w:val="center"/>
            <w:hideMark/>
          </w:tcPr>
          <w:p w14:paraId="323446D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3.429 </w:t>
            </w:r>
          </w:p>
        </w:tc>
      </w:tr>
      <w:tr w:rsidR="00AD44A2" w:rsidRPr="008D1081" w14:paraId="398743E0" w14:textId="77777777" w:rsidTr="006B3419">
        <w:trPr>
          <w:trHeight w:val="270"/>
          <w:jc w:val="center"/>
        </w:trPr>
        <w:tc>
          <w:tcPr>
            <w:tcW w:w="714" w:type="dxa"/>
            <w:shd w:val="clear" w:color="auto" w:fill="auto"/>
            <w:noWrap/>
            <w:vAlign w:val="center"/>
            <w:hideMark/>
          </w:tcPr>
          <w:p w14:paraId="5A55D3C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28</w:t>
            </w:r>
          </w:p>
        </w:tc>
        <w:tc>
          <w:tcPr>
            <w:tcW w:w="934" w:type="dxa"/>
            <w:shd w:val="clear" w:color="auto" w:fill="auto"/>
            <w:noWrap/>
            <w:vAlign w:val="center"/>
            <w:hideMark/>
          </w:tcPr>
          <w:p w14:paraId="29AA4F1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(60,45)</w:t>
            </w:r>
          </w:p>
        </w:tc>
        <w:tc>
          <w:tcPr>
            <w:tcW w:w="762" w:type="dxa"/>
            <w:shd w:val="clear" w:color="auto" w:fill="auto"/>
            <w:noWrap/>
            <w:vAlign w:val="center"/>
            <w:hideMark/>
          </w:tcPr>
          <w:p w14:paraId="05A8D80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0.938 </w:t>
            </w:r>
          </w:p>
        </w:tc>
        <w:tc>
          <w:tcPr>
            <w:tcW w:w="993" w:type="dxa"/>
            <w:shd w:val="clear" w:color="auto" w:fill="auto"/>
            <w:noWrap/>
            <w:vAlign w:val="center"/>
            <w:hideMark/>
          </w:tcPr>
          <w:p w14:paraId="3973967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2.571 </w:t>
            </w:r>
          </w:p>
        </w:tc>
        <w:tc>
          <w:tcPr>
            <w:tcW w:w="850" w:type="dxa"/>
            <w:shd w:val="clear" w:color="auto" w:fill="auto"/>
            <w:noWrap/>
            <w:vAlign w:val="center"/>
            <w:hideMark/>
          </w:tcPr>
          <w:p w14:paraId="2260805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0.912 </w:t>
            </w:r>
          </w:p>
        </w:tc>
        <w:tc>
          <w:tcPr>
            <w:tcW w:w="1134" w:type="dxa"/>
            <w:shd w:val="clear" w:color="auto" w:fill="auto"/>
            <w:noWrap/>
            <w:vAlign w:val="center"/>
            <w:hideMark/>
          </w:tcPr>
          <w:p w14:paraId="6B276D8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3.056 </w:t>
            </w:r>
          </w:p>
        </w:tc>
        <w:tc>
          <w:tcPr>
            <w:tcW w:w="851" w:type="dxa"/>
            <w:shd w:val="clear" w:color="auto" w:fill="auto"/>
            <w:noWrap/>
            <w:vAlign w:val="center"/>
            <w:hideMark/>
          </w:tcPr>
          <w:p w14:paraId="62A1C68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0.964 </w:t>
            </w:r>
          </w:p>
        </w:tc>
        <w:tc>
          <w:tcPr>
            <w:tcW w:w="905" w:type="dxa"/>
            <w:shd w:val="clear" w:color="auto" w:fill="auto"/>
            <w:noWrap/>
            <w:vAlign w:val="center"/>
            <w:hideMark/>
          </w:tcPr>
          <w:p w14:paraId="734A3E3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2.197 </w:t>
            </w:r>
          </w:p>
        </w:tc>
        <w:tc>
          <w:tcPr>
            <w:tcW w:w="796" w:type="dxa"/>
            <w:shd w:val="clear" w:color="auto" w:fill="auto"/>
            <w:noWrap/>
            <w:vAlign w:val="center"/>
            <w:hideMark/>
          </w:tcPr>
          <w:p w14:paraId="0242035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3.088 </w:t>
            </w:r>
          </w:p>
        </w:tc>
      </w:tr>
      <w:tr w:rsidR="00AD44A2" w:rsidRPr="008D1081" w14:paraId="0E62878D" w14:textId="77777777" w:rsidTr="006B3419">
        <w:trPr>
          <w:trHeight w:val="270"/>
          <w:jc w:val="center"/>
        </w:trPr>
        <w:tc>
          <w:tcPr>
            <w:tcW w:w="714" w:type="dxa"/>
            <w:shd w:val="clear" w:color="auto" w:fill="auto"/>
            <w:noWrap/>
            <w:vAlign w:val="center"/>
            <w:hideMark/>
          </w:tcPr>
          <w:p w14:paraId="1543BA5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29</w:t>
            </w:r>
          </w:p>
        </w:tc>
        <w:tc>
          <w:tcPr>
            <w:tcW w:w="934" w:type="dxa"/>
            <w:shd w:val="clear" w:color="auto" w:fill="auto"/>
            <w:noWrap/>
            <w:vAlign w:val="center"/>
            <w:hideMark/>
          </w:tcPr>
          <w:p w14:paraId="6250CE3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(70,0)</w:t>
            </w:r>
          </w:p>
        </w:tc>
        <w:tc>
          <w:tcPr>
            <w:tcW w:w="762" w:type="dxa"/>
            <w:shd w:val="clear" w:color="auto" w:fill="auto"/>
            <w:noWrap/>
            <w:vAlign w:val="center"/>
            <w:hideMark/>
          </w:tcPr>
          <w:p w14:paraId="5104AED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0.960 </w:t>
            </w:r>
          </w:p>
        </w:tc>
        <w:tc>
          <w:tcPr>
            <w:tcW w:w="993" w:type="dxa"/>
            <w:shd w:val="clear" w:color="auto" w:fill="auto"/>
            <w:noWrap/>
            <w:vAlign w:val="center"/>
            <w:hideMark/>
          </w:tcPr>
          <w:p w14:paraId="3BB415D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2.090 </w:t>
            </w:r>
          </w:p>
        </w:tc>
        <w:tc>
          <w:tcPr>
            <w:tcW w:w="850" w:type="dxa"/>
            <w:shd w:val="clear" w:color="auto" w:fill="auto"/>
            <w:noWrap/>
            <w:vAlign w:val="center"/>
            <w:hideMark/>
          </w:tcPr>
          <w:p w14:paraId="06B5D71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0.892 </w:t>
            </w:r>
          </w:p>
        </w:tc>
        <w:tc>
          <w:tcPr>
            <w:tcW w:w="1134" w:type="dxa"/>
            <w:shd w:val="clear" w:color="auto" w:fill="auto"/>
            <w:noWrap/>
            <w:vAlign w:val="center"/>
            <w:hideMark/>
          </w:tcPr>
          <w:p w14:paraId="0909FB0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3.474 </w:t>
            </w:r>
          </w:p>
        </w:tc>
        <w:tc>
          <w:tcPr>
            <w:tcW w:w="851" w:type="dxa"/>
            <w:shd w:val="clear" w:color="auto" w:fill="auto"/>
            <w:noWrap/>
            <w:vAlign w:val="center"/>
            <w:hideMark/>
          </w:tcPr>
          <w:p w14:paraId="5EF01BA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0.948 </w:t>
            </w:r>
          </w:p>
        </w:tc>
        <w:tc>
          <w:tcPr>
            <w:tcW w:w="905" w:type="dxa"/>
            <w:shd w:val="clear" w:color="auto" w:fill="auto"/>
            <w:noWrap/>
            <w:vAlign w:val="center"/>
            <w:hideMark/>
          </w:tcPr>
          <w:p w14:paraId="3C62976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2.887 </w:t>
            </w:r>
          </w:p>
        </w:tc>
        <w:tc>
          <w:tcPr>
            <w:tcW w:w="796" w:type="dxa"/>
            <w:shd w:val="clear" w:color="auto" w:fill="auto"/>
            <w:noWrap/>
            <w:vAlign w:val="center"/>
            <w:hideMark/>
          </w:tcPr>
          <w:p w14:paraId="2D576FA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2.351 </w:t>
            </w:r>
          </w:p>
        </w:tc>
      </w:tr>
      <w:tr w:rsidR="00AD44A2" w:rsidRPr="008D1081" w14:paraId="19343DFC" w14:textId="77777777" w:rsidTr="006B3419">
        <w:trPr>
          <w:trHeight w:val="270"/>
          <w:jc w:val="center"/>
        </w:trPr>
        <w:tc>
          <w:tcPr>
            <w:tcW w:w="714" w:type="dxa"/>
            <w:shd w:val="clear" w:color="auto" w:fill="auto"/>
            <w:noWrap/>
            <w:vAlign w:val="center"/>
            <w:hideMark/>
          </w:tcPr>
          <w:p w14:paraId="74F6DCB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30</w:t>
            </w:r>
          </w:p>
        </w:tc>
        <w:tc>
          <w:tcPr>
            <w:tcW w:w="934" w:type="dxa"/>
            <w:shd w:val="clear" w:color="auto" w:fill="auto"/>
            <w:noWrap/>
            <w:vAlign w:val="center"/>
            <w:hideMark/>
          </w:tcPr>
          <w:p w14:paraId="3D7DACD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(70,15)</w:t>
            </w:r>
          </w:p>
        </w:tc>
        <w:tc>
          <w:tcPr>
            <w:tcW w:w="762" w:type="dxa"/>
            <w:shd w:val="clear" w:color="auto" w:fill="auto"/>
            <w:noWrap/>
            <w:vAlign w:val="center"/>
            <w:hideMark/>
          </w:tcPr>
          <w:p w14:paraId="195DCBF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0.932 </w:t>
            </w:r>
          </w:p>
        </w:tc>
        <w:tc>
          <w:tcPr>
            <w:tcW w:w="993" w:type="dxa"/>
            <w:shd w:val="clear" w:color="auto" w:fill="auto"/>
            <w:noWrap/>
            <w:vAlign w:val="center"/>
            <w:hideMark/>
          </w:tcPr>
          <w:p w14:paraId="3E65A9B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2.696 </w:t>
            </w:r>
          </w:p>
        </w:tc>
        <w:tc>
          <w:tcPr>
            <w:tcW w:w="850" w:type="dxa"/>
            <w:shd w:val="clear" w:color="auto" w:fill="auto"/>
            <w:noWrap/>
            <w:vAlign w:val="center"/>
            <w:hideMark/>
          </w:tcPr>
          <w:p w14:paraId="5D2D21D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0.893 </w:t>
            </w:r>
          </w:p>
        </w:tc>
        <w:tc>
          <w:tcPr>
            <w:tcW w:w="1134" w:type="dxa"/>
            <w:shd w:val="clear" w:color="auto" w:fill="auto"/>
            <w:noWrap/>
            <w:vAlign w:val="center"/>
            <w:hideMark/>
          </w:tcPr>
          <w:p w14:paraId="2778ADD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3.395 </w:t>
            </w:r>
          </w:p>
        </w:tc>
        <w:tc>
          <w:tcPr>
            <w:tcW w:w="851" w:type="dxa"/>
            <w:shd w:val="clear" w:color="auto" w:fill="auto"/>
            <w:noWrap/>
            <w:vAlign w:val="center"/>
            <w:hideMark/>
          </w:tcPr>
          <w:p w14:paraId="5BB2F94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0.970 </w:t>
            </w:r>
          </w:p>
        </w:tc>
        <w:tc>
          <w:tcPr>
            <w:tcW w:w="905" w:type="dxa"/>
            <w:shd w:val="clear" w:color="auto" w:fill="auto"/>
            <w:noWrap/>
            <w:vAlign w:val="center"/>
            <w:hideMark/>
          </w:tcPr>
          <w:p w14:paraId="7C1244F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1.899 </w:t>
            </w:r>
          </w:p>
        </w:tc>
        <w:tc>
          <w:tcPr>
            <w:tcW w:w="796" w:type="dxa"/>
            <w:shd w:val="clear" w:color="auto" w:fill="auto"/>
            <w:noWrap/>
            <w:vAlign w:val="center"/>
            <w:hideMark/>
          </w:tcPr>
          <w:p w14:paraId="63ED146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3.573 </w:t>
            </w:r>
          </w:p>
        </w:tc>
      </w:tr>
      <w:tr w:rsidR="00AD44A2" w:rsidRPr="008D1081" w14:paraId="20410869" w14:textId="77777777" w:rsidTr="006B3419">
        <w:trPr>
          <w:trHeight w:val="270"/>
          <w:jc w:val="center"/>
        </w:trPr>
        <w:tc>
          <w:tcPr>
            <w:tcW w:w="714" w:type="dxa"/>
            <w:shd w:val="clear" w:color="auto" w:fill="auto"/>
            <w:noWrap/>
            <w:vAlign w:val="center"/>
            <w:hideMark/>
          </w:tcPr>
          <w:p w14:paraId="043AB77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31</w:t>
            </w:r>
          </w:p>
        </w:tc>
        <w:tc>
          <w:tcPr>
            <w:tcW w:w="934" w:type="dxa"/>
            <w:shd w:val="clear" w:color="auto" w:fill="auto"/>
            <w:noWrap/>
            <w:vAlign w:val="center"/>
            <w:hideMark/>
          </w:tcPr>
          <w:p w14:paraId="5B9D8F5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(70,30)</w:t>
            </w:r>
          </w:p>
        </w:tc>
        <w:tc>
          <w:tcPr>
            <w:tcW w:w="762" w:type="dxa"/>
            <w:shd w:val="clear" w:color="auto" w:fill="auto"/>
            <w:noWrap/>
            <w:vAlign w:val="center"/>
            <w:hideMark/>
          </w:tcPr>
          <w:p w14:paraId="4692175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0.937 </w:t>
            </w:r>
          </w:p>
        </w:tc>
        <w:tc>
          <w:tcPr>
            <w:tcW w:w="993" w:type="dxa"/>
            <w:shd w:val="clear" w:color="auto" w:fill="auto"/>
            <w:noWrap/>
            <w:vAlign w:val="center"/>
            <w:hideMark/>
          </w:tcPr>
          <w:p w14:paraId="6D971B2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2.604 </w:t>
            </w:r>
          </w:p>
        </w:tc>
        <w:tc>
          <w:tcPr>
            <w:tcW w:w="850" w:type="dxa"/>
            <w:shd w:val="clear" w:color="auto" w:fill="auto"/>
            <w:noWrap/>
            <w:vAlign w:val="center"/>
            <w:hideMark/>
          </w:tcPr>
          <w:p w14:paraId="58FAB01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0.905 </w:t>
            </w:r>
          </w:p>
        </w:tc>
        <w:tc>
          <w:tcPr>
            <w:tcW w:w="1134" w:type="dxa"/>
            <w:shd w:val="clear" w:color="auto" w:fill="auto"/>
            <w:noWrap/>
            <w:vAlign w:val="center"/>
            <w:hideMark/>
          </w:tcPr>
          <w:p w14:paraId="2442504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3.201 </w:t>
            </w:r>
          </w:p>
        </w:tc>
        <w:tc>
          <w:tcPr>
            <w:tcW w:w="851" w:type="dxa"/>
            <w:shd w:val="clear" w:color="auto" w:fill="auto"/>
            <w:noWrap/>
            <w:vAlign w:val="center"/>
            <w:hideMark/>
          </w:tcPr>
          <w:p w14:paraId="1F0E792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0.968 </w:t>
            </w:r>
          </w:p>
        </w:tc>
        <w:tc>
          <w:tcPr>
            <w:tcW w:w="905" w:type="dxa"/>
            <w:shd w:val="clear" w:color="auto" w:fill="auto"/>
            <w:noWrap/>
            <w:vAlign w:val="center"/>
            <w:hideMark/>
          </w:tcPr>
          <w:p w14:paraId="094B94D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2.032 </w:t>
            </w:r>
          </w:p>
        </w:tc>
        <w:tc>
          <w:tcPr>
            <w:tcW w:w="796" w:type="dxa"/>
            <w:shd w:val="clear" w:color="auto" w:fill="auto"/>
            <w:noWrap/>
            <w:vAlign w:val="center"/>
            <w:hideMark/>
          </w:tcPr>
          <w:p w14:paraId="33996EE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3.340 </w:t>
            </w:r>
          </w:p>
        </w:tc>
      </w:tr>
      <w:tr w:rsidR="00AD44A2" w:rsidRPr="008D1081" w14:paraId="34FD81E2" w14:textId="77777777" w:rsidTr="006B3419">
        <w:trPr>
          <w:trHeight w:val="270"/>
          <w:jc w:val="center"/>
        </w:trPr>
        <w:tc>
          <w:tcPr>
            <w:tcW w:w="714" w:type="dxa"/>
            <w:shd w:val="clear" w:color="auto" w:fill="auto"/>
            <w:noWrap/>
            <w:vAlign w:val="center"/>
            <w:hideMark/>
          </w:tcPr>
          <w:p w14:paraId="79EC723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32</w:t>
            </w:r>
          </w:p>
        </w:tc>
        <w:tc>
          <w:tcPr>
            <w:tcW w:w="934" w:type="dxa"/>
            <w:shd w:val="clear" w:color="auto" w:fill="auto"/>
            <w:noWrap/>
            <w:vAlign w:val="center"/>
            <w:hideMark/>
          </w:tcPr>
          <w:p w14:paraId="7EE6B28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(70,45)</w:t>
            </w:r>
          </w:p>
        </w:tc>
        <w:tc>
          <w:tcPr>
            <w:tcW w:w="762" w:type="dxa"/>
            <w:shd w:val="clear" w:color="auto" w:fill="auto"/>
            <w:noWrap/>
            <w:vAlign w:val="center"/>
            <w:hideMark/>
          </w:tcPr>
          <w:p w14:paraId="735B92F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0.940 </w:t>
            </w:r>
          </w:p>
        </w:tc>
        <w:tc>
          <w:tcPr>
            <w:tcW w:w="993" w:type="dxa"/>
            <w:shd w:val="clear" w:color="auto" w:fill="auto"/>
            <w:noWrap/>
            <w:vAlign w:val="center"/>
            <w:hideMark/>
          </w:tcPr>
          <w:p w14:paraId="1B2241A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2.538 </w:t>
            </w:r>
          </w:p>
        </w:tc>
        <w:tc>
          <w:tcPr>
            <w:tcW w:w="850" w:type="dxa"/>
            <w:shd w:val="clear" w:color="auto" w:fill="auto"/>
            <w:noWrap/>
            <w:vAlign w:val="center"/>
            <w:hideMark/>
          </w:tcPr>
          <w:p w14:paraId="0C3CC25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0.912 </w:t>
            </w:r>
          </w:p>
        </w:tc>
        <w:tc>
          <w:tcPr>
            <w:tcW w:w="1134" w:type="dxa"/>
            <w:shd w:val="clear" w:color="auto" w:fill="auto"/>
            <w:noWrap/>
            <w:vAlign w:val="center"/>
            <w:hideMark/>
          </w:tcPr>
          <w:p w14:paraId="11F838F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3.053 </w:t>
            </w:r>
          </w:p>
        </w:tc>
        <w:tc>
          <w:tcPr>
            <w:tcW w:w="851" w:type="dxa"/>
            <w:shd w:val="clear" w:color="auto" w:fill="auto"/>
            <w:noWrap/>
            <w:vAlign w:val="center"/>
            <w:hideMark/>
          </w:tcPr>
          <w:p w14:paraId="7AADCF1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0.967 </w:t>
            </w:r>
          </w:p>
        </w:tc>
        <w:tc>
          <w:tcPr>
            <w:tcW w:w="905" w:type="dxa"/>
            <w:shd w:val="clear" w:color="auto" w:fill="auto"/>
            <w:noWrap/>
            <w:vAlign w:val="center"/>
            <w:hideMark/>
          </w:tcPr>
          <w:p w14:paraId="78EDA4A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2.086 </w:t>
            </w:r>
          </w:p>
        </w:tc>
        <w:tc>
          <w:tcPr>
            <w:tcW w:w="796" w:type="dxa"/>
            <w:shd w:val="clear" w:color="auto" w:fill="auto"/>
            <w:noWrap/>
            <w:vAlign w:val="center"/>
            <w:hideMark/>
          </w:tcPr>
          <w:p w14:paraId="4FD18C3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3.253 </w:t>
            </w:r>
          </w:p>
        </w:tc>
      </w:tr>
      <w:tr w:rsidR="00AD44A2" w:rsidRPr="008D1081" w14:paraId="30F342B1" w14:textId="77777777" w:rsidTr="006B3419">
        <w:trPr>
          <w:trHeight w:val="270"/>
          <w:jc w:val="center"/>
        </w:trPr>
        <w:tc>
          <w:tcPr>
            <w:tcW w:w="714" w:type="dxa"/>
            <w:shd w:val="clear" w:color="auto" w:fill="auto"/>
            <w:noWrap/>
            <w:vAlign w:val="center"/>
            <w:hideMark/>
          </w:tcPr>
          <w:p w14:paraId="7C6C9BC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33</w:t>
            </w:r>
          </w:p>
        </w:tc>
        <w:tc>
          <w:tcPr>
            <w:tcW w:w="934" w:type="dxa"/>
            <w:shd w:val="clear" w:color="auto" w:fill="auto"/>
            <w:noWrap/>
            <w:vAlign w:val="center"/>
            <w:hideMark/>
          </w:tcPr>
          <w:p w14:paraId="6DA0477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(80,0)</w:t>
            </w:r>
          </w:p>
        </w:tc>
        <w:tc>
          <w:tcPr>
            <w:tcW w:w="762" w:type="dxa"/>
            <w:shd w:val="clear" w:color="auto" w:fill="auto"/>
            <w:noWrap/>
            <w:vAlign w:val="center"/>
            <w:hideMark/>
          </w:tcPr>
          <w:p w14:paraId="38E20F3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0.960 </w:t>
            </w:r>
          </w:p>
        </w:tc>
        <w:tc>
          <w:tcPr>
            <w:tcW w:w="993" w:type="dxa"/>
            <w:shd w:val="clear" w:color="auto" w:fill="auto"/>
            <w:noWrap/>
            <w:vAlign w:val="center"/>
            <w:hideMark/>
          </w:tcPr>
          <w:p w14:paraId="536ECEB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2.095 </w:t>
            </w:r>
          </w:p>
        </w:tc>
        <w:tc>
          <w:tcPr>
            <w:tcW w:w="850" w:type="dxa"/>
            <w:shd w:val="clear" w:color="auto" w:fill="auto"/>
            <w:noWrap/>
            <w:vAlign w:val="center"/>
            <w:hideMark/>
          </w:tcPr>
          <w:p w14:paraId="5CFCB6C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0.891 </w:t>
            </w:r>
          </w:p>
        </w:tc>
        <w:tc>
          <w:tcPr>
            <w:tcW w:w="1134" w:type="dxa"/>
            <w:shd w:val="clear" w:color="auto" w:fill="auto"/>
            <w:noWrap/>
            <w:vAlign w:val="center"/>
            <w:hideMark/>
          </w:tcPr>
          <w:p w14:paraId="65FD56B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3.541 </w:t>
            </w:r>
          </w:p>
        </w:tc>
        <w:tc>
          <w:tcPr>
            <w:tcW w:w="851" w:type="dxa"/>
            <w:shd w:val="clear" w:color="auto" w:fill="auto"/>
            <w:noWrap/>
            <w:vAlign w:val="center"/>
            <w:hideMark/>
          </w:tcPr>
          <w:p w14:paraId="42F3D96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0.953 </w:t>
            </w:r>
          </w:p>
        </w:tc>
        <w:tc>
          <w:tcPr>
            <w:tcW w:w="905" w:type="dxa"/>
            <w:shd w:val="clear" w:color="auto" w:fill="auto"/>
            <w:noWrap/>
            <w:vAlign w:val="center"/>
            <w:hideMark/>
          </w:tcPr>
          <w:p w14:paraId="1FE8567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2.723 </w:t>
            </w:r>
          </w:p>
        </w:tc>
        <w:tc>
          <w:tcPr>
            <w:tcW w:w="796" w:type="dxa"/>
            <w:shd w:val="clear" w:color="auto" w:fill="auto"/>
            <w:noWrap/>
            <w:vAlign w:val="center"/>
            <w:hideMark/>
          </w:tcPr>
          <w:p w14:paraId="2F497AA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2.492 </w:t>
            </w:r>
          </w:p>
        </w:tc>
      </w:tr>
      <w:tr w:rsidR="00AD44A2" w:rsidRPr="008D1081" w14:paraId="12E72E69" w14:textId="77777777" w:rsidTr="006B3419">
        <w:trPr>
          <w:trHeight w:val="270"/>
          <w:jc w:val="center"/>
        </w:trPr>
        <w:tc>
          <w:tcPr>
            <w:tcW w:w="714" w:type="dxa"/>
            <w:shd w:val="clear" w:color="auto" w:fill="auto"/>
            <w:noWrap/>
            <w:vAlign w:val="center"/>
            <w:hideMark/>
          </w:tcPr>
          <w:p w14:paraId="7F525AF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34</w:t>
            </w:r>
          </w:p>
        </w:tc>
        <w:tc>
          <w:tcPr>
            <w:tcW w:w="934" w:type="dxa"/>
            <w:shd w:val="clear" w:color="auto" w:fill="auto"/>
            <w:noWrap/>
            <w:vAlign w:val="center"/>
            <w:hideMark/>
          </w:tcPr>
          <w:p w14:paraId="1578875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(80,15)</w:t>
            </w:r>
          </w:p>
        </w:tc>
        <w:tc>
          <w:tcPr>
            <w:tcW w:w="762" w:type="dxa"/>
            <w:shd w:val="clear" w:color="auto" w:fill="auto"/>
            <w:noWrap/>
            <w:vAlign w:val="center"/>
            <w:hideMark/>
          </w:tcPr>
          <w:p w14:paraId="4BEC740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0.961 </w:t>
            </w:r>
          </w:p>
        </w:tc>
        <w:tc>
          <w:tcPr>
            <w:tcW w:w="993" w:type="dxa"/>
            <w:shd w:val="clear" w:color="auto" w:fill="auto"/>
            <w:noWrap/>
            <w:vAlign w:val="center"/>
            <w:hideMark/>
          </w:tcPr>
          <w:p w14:paraId="492B706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2.048 </w:t>
            </w:r>
          </w:p>
        </w:tc>
        <w:tc>
          <w:tcPr>
            <w:tcW w:w="850" w:type="dxa"/>
            <w:shd w:val="clear" w:color="auto" w:fill="auto"/>
            <w:noWrap/>
            <w:vAlign w:val="center"/>
            <w:hideMark/>
          </w:tcPr>
          <w:p w14:paraId="22840D0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0.892 </w:t>
            </w:r>
          </w:p>
        </w:tc>
        <w:tc>
          <w:tcPr>
            <w:tcW w:w="1134" w:type="dxa"/>
            <w:shd w:val="clear" w:color="auto" w:fill="auto"/>
            <w:noWrap/>
            <w:vAlign w:val="center"/>
            <w:hideMark/>
          </w:tcPr>
          <w:p w14:paraId="3EF5088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3.401 </w:t>
            </w:r>
          </w:p>
        </w:tc>
        <w:tc>
          <w:tcPr>
            <w:tcW w:w="851" w:type="dxa"/>
            <w:shd w:val="clear" w:color="auto" w:fill="auto"/>
            <w:noWrap/>
            <w:vAlign w:val="center"/>
            <w:hideMark/>
          </w:tcPr>
          <w:p w14:paraId="59542ED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0.967 </w:t>
            </w:r>
          </w:p>
        </w:tc>
        <w:tc>
          <w:tcPr>
            <w:tcW w:w="905" w:type="dxa"/>
            <w:shd w:val="clear" w:color="auto" w:fill="auto"/>
            <w:noWrap/>
            <w:vAlign w:val="center"/>
            <w:hideMark/>
          </w:tcPr>
          <w:p w14:paraId="0D955F6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2.122 </w:t>
            </w:r>
          </w:p>
        </w:tc>
        <w:tc>
          <w:tcPr>
            <w:tcW w:w="796" w:type="dxa"/>
            <w:shd w:val="clear" w:color="auto" w:fill="auto"/>
            <w:noWrap/>
            <w:vAlign w:val="center"/>
            <w:hideMark/>
          </w:tcPr>
          <w:p w14:paraId="367A74F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3.198 </w:t>
            </w:r>
          </w:p>
        </w:tc>
      </w:tr>
      <w:tr w:rsidR="00AD44A2" w:rsidRPr="008D1081" w14:paraId="0B787562" w14:textId="77777777" w:rsidTr="006B3419">
        <w:trPr>
          <w:trHeight w:val="270"/>
          <w:jc w:val="center"/>
        </w:trPr>
        <w:tc>
          <w:tcPr>
            <w:tcW w:w="714" w:type="dxa"/>
            <w:shd w:val="clear" w:color="auto" w:fill="auto"/>
            <w:noWrap/>
            <w:vAlign w:val="center"/>
            <w:hideMark/>
          </w:tcPr>
          <w:p w14:paraId="49EC287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35</w:t>
            </w:r>
          </w:p>
        </w:tc>
        <w:tc>
          <w:tcPr>
            <w:tcW w:w="934" w:type="dxa"/>
            <w:shd w:val="clear" w:color="auto" w:fill="auto"/>
            <w:noWrap/>
            <w:vAlign w:val="center"/>
            <w:hideMark/>
          </w:tcPr>
          <w:p w14:paraId="03D9518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(80,30)</w:t>
            </w:r>
          </w:p>
        </w:tc>
        <w:tc>
          <w:tcPr>
            <w:tcW w:w="762" w:type="dxa"/>
            <w:shd w:val="clear" w:color="auto" w:fill="auto"/>
            <w:noWrap/>
            <w:vAlign w:val="center"/>
            <w:hideMark/>
          </w:tcPr>
          <w:p w14:paraId="4319318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0.957 </w:t>
            </w:r>
          </w:p>
        </w:tc>
        <w:tc>
          <w:tcPr>
            <w:tcW w:w="993" w:type="dxa"/>
            <w:shd w:val="clear" w:color="auto" w:fill="auto"/>
            <w:noWrap/>
            <w:vAlign w:val="center"/>
            <w:hideMark/>
          </w:tcPr>
          <w:p w14:paraId="388F176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2.160 </w:t>
            </w:r>
          </w:p>
        </w:tc>
        <w:tc>
          <w:tcPr>
            <w:tcW w:w="850" w:type="dxa"/>
            <w:shd w:val="clear" w:color="auto" w:fill="auto"/>
            <w:noWrap/>
            <w:vAlign w:val="center"/>
            <w:hideMark/>
          </w:tcPr>
          <w:p w14:paraId="6481F68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0.915 </w:t>
            </w:r>
          </w:p>
        </w:tc>
        <w:tc>
          <w:tcPr>
            <w:tcW w:w="1134" w:type="dxa"/>
            <w:shd w:val="clear" w:color="auto" w:fill="auto"/>
            <w:noWrap/>
            <w:vAlign w:val="center"/>
            <w:hideMark/>
          </w:tcPr>
          <w:p w14:paraId="68DB7BA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3.042 </w:t>
            </w:r>
          </w:p>
        </w:tc>
        <w:tc>
          <w:tcPr>
            <w:tcW w:w="851" w:type="dxa"/>
            <w:shd w:val="clear" w:color="auto" w:fill="auto"/>
            <w:noWrap/>
            <w:vAlign w:val="center"/>
            <w:hideMark/>
          </w:tcPr>
          <w:p w14:paraId="47236AA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0.962 </w:t>
            </w:r>
          </w:p>
        </w:tc>
        <w:tc>
          <w:tcPr>
            <w:tcW w:w="905" w:type="dxa"/>
            <w:shd w:val="clear" w:color="auto" w:fill="auto"/>
            <w:noWrap/>
            <w:vAlign w:val="center"/>
            <w:hideMark/>
          </w:tcPr>
          <w:p w14:paraId="34BEFF8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2.461 </w:t>
            </w:r>
          </w:p>
        </w:tc>
        <w:tc>
          <w:tcPr>
            <w:tcW w:w="796" w:type="dxa"/>
            <w:shd w:val="clear" w:color="auto" w:fill="auto"/>
            <w:noWrap/>
            <w:vAlign w:val="center"/>
            <w:hideMark/>
          </w:tcPr>
          <w:p w14:paraId="1E5DB1B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2.757 </w:t>
            </w:r>
          </w:p>
        </w:tc>
      </w:tr>
      <w:tr w:rsidR="00AD44A2" w:rsidRPr="008D1081" w14:paraId="2E46A892" w14:textId="77777777" w:rsidTr="006B3419">
        <w:trPr>
          <w:trHeight w:val="270"/>
          <w:jc w:val="center"/>
        </w:trPr>
        <w:tc>
          <w:tcPr>
            <w:tcW w:w="714" w:type="dxa"/>
            <w:shd w:val="clear" w:color="auto" w:fill="auto"/>
            <w:noWrap/>
            <w:vAlign w:val="center"/>
            <w:hideMark/>
          </w:tcPr>
          <w:p w14:paraId="273BDC4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36</w:t>
            </w:r>
          </w:p>
        </w:tc>
        <w:tc>
          <w:tcPr>
            <w:tcW w:w="934" w:type="dxa"/>
            <w:shd w:val="clear" w:color="auto" w:fill="auto"/>
            <w:noWrap/>
            <w:vAlign w:val="center"/>
            <w:hideMark/>
          </w:tcPr>
          <w:p w14:paraId="3E7EB26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(80,45)</w:t>
            </w:r>
          </w:p>
        </w:tc>
        <w:tc>
          <w:tcPr>
            <w:tcW w:w="762" w:type="dxa"/>
            <w:shd w:val="clear" w:color="auto" w:fill="auto"/>
            <w:noWrap/>
            <w:vAlign w:val="center"/>
            <w:hideMark/>
          </w:tcPr>
          <w:p w14:paraId="1D8E5FF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0.939 </w:t>
            </w:r>
          </w:p>
        </w:tc>
        <w:tc>
          <w:tcPr>
            <w:tcW w:w="993" w:type="dxa"/>
            <w:shd w:val="clear" w:color="auto" w:fill="auto"/>
            <w:noWrap/>
            <w:vAlign w:val="center"/>
            <w:hideMark/>
          </w:tcPr>
          <w:p w14:paraId="7A03BAE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2.567 </w:t>
            </w:r>
          </w:p>
        </w:tc>
        <w:tc>
          <w:tcPr>
            <w:tcW w:w="850" w:type="dxa"/>
            <w:shd w:val="clear" w:color="auto" w:fill="auto"/>
            <w:noWrap/>
            <w:vAlign w:val="center"/>
            <w:hideMark/>
          </w:tcPr>
          <w:p w14:paraId="7C2610A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0.909 </w:t>
            </w:r>
          </w:p>
        </w:tc>
        <w:tc>
          <w:tcPr>
            <w:tcW w:w="1134" w:type="dxa"/>
            <w:shd w:val="clear" w:color="auto" w:fill="auto"/>
            <w:noWrap/>
            <w:vAlign w:val="center"/>
            <w:hideMark/>
          </w:tcPr>
          <w:p w14:paraId="5B599D5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3.112 </w:t>
            </w:r>
          </w:p>
        </w:tc>
        <w:tc>
          <w:tcPr>
            <w:tcW w:w="851" w:type="dxa"/>
            <w:shd w:val="clear" w:color="auto" w:fill="auto"/>
            <w:noWrap/>
            <w:vAlign w:val="center"/>
            <w:hideMark/>
          </w:tcPr>
          <w:p w14:paraId="17F55E1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0.966 </w:t>
            </w:r>
          </w:p>
        </w:tc>
        <w:tc>
          <w:tcPr>
            <w:tcW w:w="905" w:type="dxa"/>
            <w:shd w:val="clear" w:color="auto" w:fill="auto"/>
            <w:noWrap/>
            <w:vAlign w:val="center"/>
            <w:hideMark/>
          </w:tcPr>
          <w:p w14:paraId="3B2718C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2.150 </w:t>
            </w:r>
          </w:p>
        </w:tc>
        <w:tc>
          <w:tcPr>
            <w:tcW w:w="796" w:type="dxa"/>
            <w:shd w:val="clear" w:color="auto" w:fill="auto"/>
            <w:noWrap/>
            <w:vAlign w:val="center"/>
            <w:hideMark/>
          </w:tcPr>
          <w:p w14:paraId="65EF741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3.157 </w:t>
            </w:r>
          </w:p>
        </w:tc>
      </w:tr>
      <w:tr w:rsidR="00AD44A2" w:rsidRPr="008D1081" w14:paraId="7A97001A" w14:textId="77777777" w:rsidTr="006B3419">
        <w:trPr>
          <w:trHeight w:val="270"/>
          <w:jc w:val="center"/>
        </w:trPr>
        <w:tc>
          <w:tcPr>
            <w:tcW w:w="714" w:type="dxa"/>
            <w:shd w:val="clear" w:color="auto" w:fill="auto"/>
            <w:noWrap/>
            <w:vAlign w:val="center"/>
            <w:hideMark/>
          </w:tcPr>
          <w:p w14:paraId="67BDC4A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37</w:t>
            </w:r>
          </w:p>
        </w:tc>
        <w:tc>
          <w:tcPr>
            <w:tcW w:w="934" w:type="dxa"/>
            <w:shd w:val="clear" w:color="auto" w:fill="auto"/>
            <w:noWrap/>
            <w:vAlign w:val="center"/>
            <w:hideMark/>
          </w:tcPr>
          <w:p w14:paraId="762F004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(90,0)</w:t>
            </w:r>
          </w:p>
        </w:tc>
        <w:tc>
          <w:tcPr>
            <w:tcW w:w="762" w:type="dxa"/>
            <w:shd w:val="clear" w:color="auto" w:fill="auto"/>
            <w:noWrap/>
            <w:vAlign w:val="center"/>
            <w:hideMark/>
          </w:tcPr>
          <w:p w14:paraId="042B99E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0.958 </w:t>
            </w:r>
          </w:p>
        </w:tc>
        <w:tc>
          <w:tcPr>
            <w:tcW w:w="993" w:type="dxa"/>
            <w:shd w:val="clear" w:color="auto" w:fill="auto"/>
            <w:noWrap/>
            <w:vAlign w:val="center"/>
            <w:hideMark/>
          </w:tcPr>
          <w:p w14:paraId="17BC56F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2.142 </w:t>
            </w:r>
          </w:p>
        </w:tc>
        <w:tc>
          <w:tcPr>
            <w:tcW w:w="850" w:type="dxa"/>
            <w:shd w:val="clear" w:color="auto" w:fill="auto"/>
            <w:noWrap/>
            <w:vAlign w:val="center"/>
            <w:hideMark/>
          </w:tcPr>
          <w:p w14:paraId="2F60001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0.890 </w:t>
            </w:r>
          </w:p>
        </w:tc>
        <w:tc>
          <w:tcPr>
            <w:tcW w:w="1134" w:type="dxa"/>
            <w:shd w:val="clear" w:color="auto" w:fill="auto"/>
            <w:noWrap/>
            <w:vAlign w:val="center"/>
            <w:hideMark/>
          </w:tcPr>
          <w:p w14:paraId="10F14AF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3.506 </w:t>
            </w:r>
          </w:p>
        </w:tc>
        <w:tc>
          <w:tcPr>
            <w:tcW w:w="851" w:type="dxa"/>
            <w:shd w:val="clear" w:color="auto" w:fill="auto"/>
            <w:noWrap/>
            <w:vAlign w:val="center"/>
            <w:hideMark/>
          </w:tcPr>
          <w:p w14:paraId="13D5342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0.958 </w:t>
            </w:r>
          </w:p>
        </w:tc>
        <w:tc>
          <w:tcPr>
            <w:tcW w:w="905" w:type="dxa"/>
            <w:shd w:val="clear" w:color="auto" w:fill="auto"/>
            <w:noWrap/>
            <w:vAlign w:val="center"/>
            <w:hideMark/>
          </w:tcPr>
          <w:p w14:paraId="753DA66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2.524 </w:t>
            </w:r>
          </w:p>
        </w:tc>
        <w:tc>
          <w:tcPr>
            <w:tcW w:w="796" w:type="dxa"/>
            <w:shd w:val="clear" w:color="auto" w:fill="auto"/>
            <w:noWrap/>
            <w:vAlign w:val="center"/>
            <w:hideMark/>
          </w:tcPr>
          <w:p w14:paraId="5924F9F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2.688 </w:t>
            </w:r>
          </w:p>
        </w:tc>
      </w:tr>
      <w:tr w:rsidR="00AD44A2" w:rsidRPr="008D1081" w14:paraId="11EB14BF" w14:textId="77777777" w:rsidTr="006B3419">
        <w:trPr>
          <w:trHeight w:val="270"/>
          <w:jc w:val="center"/>
        </w:trPr>
        <w:tc>
          <w:tcPr>
            <w:tcW w:w="714" w:type="dxa"/>
            <w:shd w:val="clear" w:color="auto" w:fill="auto"/>
            <w:noWrap/>
            <w:vAlign w:val="center"/>
            <w:hideMark/>
          </w:tcPr>
          <w:p w14:paraId="0DEBD13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38</w:t>
            </w:r>
          </w:p>
        </w:tc>
        <w:tc>
          <w:tcPr>
            <w:tcW w:w="934" w:type="dxa"/>
            <w:shd w:val="clear" w:color="auto" w:fill="auto"/>
            <w:noWrap/>
            <w:vAlign w:val="center"/>
            <w:hideMark/>
          </w:tcPr>
          <w:p w14:paraId="2AC5266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(90,15)</w:t>
            </w:r>
          </w:p>
        </w:tc>
        <w:tc>
          <w:tcPr>
            <w:tcW w:w="762" w:type="dxa"/>
            <w:shd w:val="clear" w:color="auto" w:fill="auto"/>
            <w:noWrap/>
            <w:vAlign w:val="center"/>
            <w:hideMark/>
          </w:tcPr>
          <w:p w14:paraId="68603DC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0.954 </w:t>
            </w:r>
          </w:p>
        </w:tc>
        <w:tc>
          <w:tcPr>
            <w:tcW w:w="993" w:type="dxa"/>
            <w:shd w:val="clear" w:color="auto" w:fill="auto"/>
            <w:noWrap/>
            <w:vAlign w:val="center"/>
            <w:hideMark/>
          </w:tcPr>
          <w:p w14:paraId="4F2FB44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2.226 </w:t>
            </w:r>
          </w:p>
        </w:tc>
        <w:tc>
          <w:tcPr>
            <w:tcW w:w="850" w:type="dxa"/>
            <w:shd w:val="clear" w:color="auto" w:fill="auto"/>
            <w:noWrap/>
            <w:vAlign w:val="center"/>
            <w:hideMark/>
          </w:tcPr>
          <w:p w14:paraId="742389E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0.907 </w:t>
            </w:r>
          </w:p>
        </w:tc>
        <w:tc>
          <w:tcPr>
            <w:tcW w:w="1134" w:type="dxa"/>
            <w:shd w:val="clear" w:color="auto" w:fill="auto"/>
            <w:noWrap/>
            <w:vAlign w:val="center"/>
            <w:hideMark/>
          </w:tcPr>
          <w:p w14:paraId="126DCCF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3.212 </w:t>
            </w:r>
          </w:p>
        </w:tc>
        <w:tc>
          <w:tcPr>
            <w:tcW w:w="851" w:type="dxa"/>
            <w:shd w:val="clear" w:color="auto" w:fill="auto"/>
            <w:noWrap/>
            <w:vAlign w:val="center"/>
            <w:hideMark/>
          </w:tcPr>
          <w:p w14:paraId="195CF12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0.972 </w:t>
            </w:r>
          </w:p>
        </w:tc>
        <w:tc>
          <w:tcPr>
            <w:tcW w:w="905" w:type="dxa"/>
            <w:shd w:val="clear" w:color="auto" w:fill="auto"/>
            <w:noWrap/>
            <w:vAlign w:val="center"/>
            <w:hideMark/>
          </w:tcPr>
          <w:p w14:paraId="1D9D363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1.986 </w:t>
            </w:r>
          </w:p>
        </w:tc>
        <w:tc>
          <w:tcPr>
            <w:tcW w:w="796" w:type="dxa"/>
            <w:shd w:val="clear" w:color="auto" w:fill="auto"/>
            <w:noWrap/>
            <w:vAlign w:val="center"/>
            <w:hideMark/>
          </w:tcPr>
          <w:p w14:paraId="3334F6C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3.417 </w:t>
            </w:r>
          </w:p>
        </w:tc>
      </w:tr>
      <w:tr w:rsidR="00AD44A2" w:rsidRPr="008D1081" w14:paraId="3F822FD3" w14:textId="77777777" w:rsidTr="006B3419">
        <w:trPr>
          <w:trHeight w:val="270"/>
          <w:jc w:val="center"/>
        </w:trPr>
        <w:tc>
          <w:tcPr>
            <w:tcW w:w="714" w:type="dxa"/>
            <w:shd w:val="clear" w:color="auto" w:fill="auto"/>
            <w:noWrap/>
            <w:vAlign w:val="center"/>
            <w:hideMark/>
          </w:tcPr>
          <w:p w14:paraId="0287939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39</w:t>
            </w:r>
          </w:p>
        </w:tc>
        <w:tc>
          <w:tcPr>
            <w:tcW w:w="934" w:type="dxa"/>
            <w:shd w:val="clear" w:color="auto" w:fill="auto"/>
            <w:noWrap/>
            <w:vAlign w:val="center"/>
            <w:hideMark/>
          </w:tcPr>
          <w:p w14:paraId="2634F3A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(90,30)</w:t>
            </w:r>
          </w:p>
        </w:tc>
        <w:tc>
          <w:tcPr>
            <w:tcW w:w="762" w:type="dxa"/>
            <w:shd w:val="clear" w:color="auto" w:fill="auto"/>
            <w:noWrap/>
            <w:vAlign w:val="center"/>
            <w:hideMark/>
          </w:tcPr>
          <w:p w14:paraId="5873F63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0.957 </w:t>
            </w:r>
          </w:p>
        </w:tc>
        <w:tc>
          <w:tcPr>
            <w:tcW w:w="993" w:type="dxa"/>
            <w:shd w:val="clear" w:color="auto" w:fill="auto"/>
            <w:noWrap/>
            <w:vAlign w:val="center"/>
            <w:hideMark/>
          </w:tcPr>
          <w:p w14:paraId="73B923F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2.161 </w:t>
            </w:r>
          </w:p>
        </w:tc>
        <w:tc>
          <w:tcPr>
            <w:tcW w:w="850" w:type="dxa"/>
            <w:shd w:val="clear" w:color="auto" w:fill="auto"/>
            <w:noWrap/>
            <w:vAlign w:val="center"/>
            <w:hideMark/>
          </w:tcPr>
          <w:p w14:paraId="20A6D83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0.916 </w:t>
            </w:r>
          </w:p>
        </w:tc>
        <w:tc>
          <w:tcPr>
            <w:tcW w:w="1134" w:type="dxa"/>
            <w:shd w:val="clear" w:color="auto" w:fill="auto"/>
            <w:noWrap/>
            <w:vAlign w:val="center"/>
            <w:hideMark/>
          </w:tcPr>
          <w:p w14:paraId="3BC0684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3.048 </w:t>
            </w:r>
          </w:p>
        </w:tc>
        <w:tc>
          <w:tcPr>
            <w:tcW w:w="851" w:type="dxa"/>
            <w:shd w:val="clear" w:color="auto" w:fill="auto"/>
            <w:noWrap/>
            <w:vAlign w:val="center"/>
            <w:hideMark/>
          </w:tcPr>
          <w:p w14:paraId="5F6E3B0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0.957 </w:t>
            </w:r>
          </w:p>
        </w:tc>
        <w:tc>
          <w:tcPr>
            <w:tcW w:w="905" w:type="dxa"/>
            <w:shd w:val="clear" w:color="auto" w:fill="auto"/>
            <w:noWrap/>
            <w:vAlign w:val="center"/>
            <w:hideMark/>
          </w:tcPr>
          <w:p w14:paraId="22DB21F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2.666 </w:t>
            </w:r>
          </w:p>
        </w:tc>
        <w:tc>
          <w:tcPr>
            <w:tcW w:w="796" w:type="dxa"/>
            <w:shd w:val="clear" w:color="auto" w:fill="auto"/>
            <w:noWrap/>
            <w:vAlign w:val="center"/>
            <w:hideMark/>
          </w:tcPr>
          <w:p w14:paraId="4BB37AF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2.545 </w:t>
            </w:r>
          </w:p>
        </w:tc>
      </w:tr>
      <w:tr w:rsidR="00AD44A2" w:rsidRPr="008D1081" w14:paraId="27B2181F" w14:textId="77777777" w:rsidTr="006B3419">
        <w:trPr>
          <w:trHeight w:val="270"/>
          <w:jc w:val="center"/>
        </w:trPr>
        <w:tc>
          <w:tcPr>
            <w:tcW w:w="714" w:type="dxa"/>
            <w:shd w:val="clear" w:color="auto" w:fill="auto"/>
            <w:noWrap/>
            <w:vAlign w:val="center"/>
            <w:hideMark/>
          </w:tcPr>
          <w:p w14:paraId="00718B6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lastRenderedPageBreak/>
              <w:t>40</w:t>
            </w:r>
          </w:p>
        </w:tc>
        <w:tc>
          <w:tcPr>
            <w:tcW w:w="934" w:type="dxa"/>
            <w:shd w:val="clear" w:color="auto" w:fill="auto"/>
            <w:noWrap/>
            <w:vAlign w:val="center"/>
            <w:hideMark/>
          </w:tcPr>
          <w:p w14:paraId="1EFE529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(90,45)</w:t>
            </w:r>
          </w:p>
        </w:tc>
        <w:tc>
          <w:tcPr>
            <w:tcW w:w="762" w:type="dxa"/>
            <w:shd w:val="clear" w:color="auto" w:fill="auto"/>
            <w:noWrap/>
            <w:vAlign w:val="center"/>
            <w:hideMark/>
          </w:tcPr>
          <w:p w14:paraId="1DB2AEE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0.938 </w:t>
            </w:r>
          </w:p>
        </w:tc>
        <w:tc>
          <w:tcPr>
            <w:tcW w:w="993" w:type="dxa"/>
            <w:shd w:val="clear" w:color="auto" w:fill="auto"/>
            <w:noWrap/>
            <w:vAlign w:val="center"/>
            <w:hideMark/>
          </w:tcPr>
          <w:p w14:paraId="6AED205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2.585 </w:t>
            </w:r>
          </w:p>
        </w:tc>
        <w:tc>
          <w:tcPr>
            <w:tcW w:w="850" w:type="dxa"/>
            <w:shd w:val="clear" w:color="auto" w:fill="auto"/>
            <w:noWrap/>
            <w:vAlign w:val="center"/>
            <w:hideMark/>
          </w:tcPr>
          <w:p w14:paraId="25FF475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0.907 </w:t>
            </w:r>
          </w:p>
        </w:tc>
        <w:tc>
          <w:tcPr>
            <w:tcW w:w="1134" w:type="dxa"/>
            <w:shd w:val="clear" w:color="auto" w:fill="auto"/>
            <w:noWrap/>
            <w:vAlign w:val="center"/>
            <w:hideMark/>
          </w:tcPr>
          <w:p w14:paraId="4D60DC0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3.145 </w:t>
            </w:r>
          </w:p>
        </w:tc>
        <w:tc>
          <w:tcPr>
            <w:tcW w:w="851" w:type="dxa"/>
            <w:shd w:val="clear" w:color="auto" w:fill="auto"/>
            <w:noWrap/>
            <w:vAlign w:val="center"/>
            <w:hideMark/>
          </w:tcPr>
          <w:p w14:paraId="17E4CE7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0.963 </w:t>
            </w:r>
          </w:p>
        </w:tc>
        <w:tc>
          <w:tcPr>
            <w:tcW w:w="905" w:type="dxa"/>
            <w:shd w:val="clear" w:color="auto" w:fill="auto"/>
            <w:noWrap/>
            <w:vAlign w:val="center"/>
            <w:hideMark/>
          </w:tcPr>
          <w:p w14:paraId="3FD12BE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2.271 </w:t>
            </w:r>
          </w:p>
        </w:tc>
        <w:tc>
          <w:tcPr>
            <w:tcW w:w="796" w:type="dxa"/>
            <w:shd w:val="clear" w:color="auto" w:fill="auto"/>
            <w:noWrap/>
            <w:vAlign w:val="center"/>
            <w:hideMark/>
          </w:tcPr>
          <w:p w14:paraId="568E2F1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2.988 </w:t>
            </w:r>
          </w:p>
        </w:tc>
      </w:tr>
      <w:tr w:rsidR="00AD44A2" w:rsidRPr="008D1081" w14:paraId="022663CC" w14:textId="77777777" w:rsidTr="006B3419">
        <w:trPr>
          <w:trHeight w:val="270"/>
          <w:jc w:val="center"/>
        </w:trPr>
        <w:tc>
          <w:tcPr>
            <w:tcW w:w="714" w:type="dxa"/>
            <w:shd w:val="clear" w:color="auto" w:fill="auto"/>
            <w:noWrap/>
            <w:vAlign w:val="center"/>
            <w:hideMark/>
          </w:tcPr>
          <w:p w14:paraId="765413A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41</w:t>
            </w:r>
          </w:p>
        </w:tc>
        <w:tc>
          <w:tcPr>
            <w:tcW w:w="934" w:type="dxa"/>
            <w:shd w:val="clear" w:color="auto" w:fill="auto"/>
            <w:noWrap/>
            <w:vAlign w:val="center"/>
            <w:hideMark/>
          </w:tcPr>
          <w:p w14:paraId="12830F4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(100,0)</w:t>
            </w:r>
          </w:p>
        </w:tc>
        <w:tc>
          <w:tcPr>
            <w:tcW w:w="762" w:type="dxa"/>
            <w:shd w:val="clear" w:color="auto" w:fill="auto"/>
            <w:noWrap/>
            <w:vAlign w:val="center"/>
            <w:hideMark/>
          </w:tcPr>
          <w:p w14:paraId="48EE5C1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0.929 </w:t>
            </w:r>
          </w:p>
        </w:tc>
        <w:tc>
          <w:tcPr>
            <w:tcW w:w="993" w:type="dxa"/>
            <w:shd w:val="clear" w:color="auto" w:fill="auto"/>
            <w:noWrap/>
            <w:vAlign w:val="center"/>
            <w:hideMark/>
          </w:tcPr>
          <w:p w14:paraId="7B4F4F1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2.753 </w:t>
            </w:r>
          </w:p>
        </w:tc>
        <w:tc>
          <w:tcPr>
            <w:tcW w:w="850" w:type="dxa"/>
            <w:shd w:val="clear" w:color="auto" w:fill="auto"/>
            <w:noWrap/>
            <w:vAlign w:val="center"/>
            <w:hideMark/>
          </w:tcPr>
          <w:p w14:paraId="2C993D4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0.876 </w:t>
            </w:r>
          </w:p>
        </w:tc>
        <w:tc>
          <w:tcPr>
            <w:tcW w:w="1134" w:type="dxa"/>
            <w:shd w:val="clear" w:color="auto" w:fill="auto"/>
            <w:noWrap/>
            <w:vAlign w:val="center"/>
            <w:hideMark/>
          </w:tcPr>
          <w:p w14:paraId="0DD0C19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3.725 </w:t>
            </w:r>
          </w:p>
        </w:tc>
        <w:tc>
          <w:tcPr>
            <w:tcW w:w="851" w:type="dxa"/>
            <w:shd w:val="clear" w:color="auto" w:fill="auto"/>
            <w:noWrap/>
            <w:vAlign w:val="center"/>
            <w:hideMark/>
          </w:tcPr>
          <w:p w14:paraId="1CA037F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0.962 </w:t>
            </w:r>
          </w:p>
        </w:tc>
        <w:tc>
          <w:tcPr>
            <w:tcW w:w="905" w:type="dxa"/>
            <w:shd w:val="clear" w:color="auto" w:fill="auto"/>
            <w:noWrap/>
            <w:vAlign w:val="center"/>
            <w:hideMark/>
          </w:tcPr>
          <w:p w14:paraId="498FE4B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2.194 </w:t>
            </w:r>
          </w:p>
        </w:tc>
        <w:tc>
          <w:tcPr>
            <w:tcW w:w="796" w:type="dxa"/>
            <w:shd w:val="clear" w:color="auto" w:fill="auto"/>
            <w:noWrap/>
            <w:vAlign w:val="center"/>
            <w:hideMark/>
          </w:tcPr>
          <w:p w14:paraId="3045D5C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3.093 </w:t>
            </w:r>
          </w:p>
        </w:tc>
      </w:tr>
      <w:tr w:rsidR="00AD44A2" w:rsidRPr="008D1081" w14:paraId="636E68A9" w14:textId="77777777" w:rsidTr="006B3419">
        <w:trPr>
          <w:trHeight w:val="270"/>
          <w:jc w:val="center"/>
        </w:trPr>
        <w:tc>
          <w:tcPr>
            <w:tcW w:w="714" w:type="dxa"/>
            <w:shd w:val="clear" w:color="auto" w:fill="auto"/>
            <w:noWrap/>
            <w:vAlign w:val="center"/>
            <w:hideMark/>
          </w:tcPr>
          <w:p w14:paraId="15CF474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42</w:t>
            </w:r>
          </w:p>
        </w:tc>
        <w:tc>
          <w:tcPr>
            <w:tcW w:w="934" w:type="dxa"/>
            <w:shd w:val="clear" w:color="auto" w:fill="auto"/>
            <w:noWrap/>
            <w:vAlign w:val="center"/>
            <w:hideMark/>
          </w:tcPr>
          <w:p w14:paraId="4BEF25A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(100,15)</w:t>
            </w:r>
          </w:p>
        </w:tc>
        <w:tc>
          <w:tcPr>
            <w:tcW w:w="762" w:type="dxa"/>
            <w:shd w:val="clear" w:color="auto" w:fill="auto"/>
            <w:noWrap/>
            <w:vAlign w:val="center"/>
            <w:hideMark/>
          </w:tcPr>
          <w:p w14:paraId="30851A0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0.955 </w:t>
            </w:r>
          </w:p>
        </w:tc>
        <w:tc>
          <w:tcPr>
            <w:tcW w:w="993" w:type="dxa"/>
            <w:shd w:val="clear" w:color="auto" w:fill="auto"/>
            <w:noWrap/>
            <w:vAlign w:val="center"/>
            <w:hideMark/>
          </w:tcPr>
          <w:p w14:paraId="7D43DFD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2.212 </w:t>
            </w:r>
          </w:p>
        </w:tc>
        <w:tc>
          <w:tcPr>
            <w:tcW w:w="850" w:type="dxa"/>
            <w:shd w:val="clear" w:color="auto" w:fill="auto"/>
            <w:noWrap/>
            <w:vAlign w:val="center"/>
            <w:hideMark/>
          </w:tcPr>
          <w:p w14:paraId="2FEE695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0.905 </w:t>
            </w:r>
          </w:p>
        </w:tc>
        <w:tc>
          <w:tcPr>
            <w:tcW w:w="1134" w:type="dxa"/>
            <w:shd w:val="clear" w:color="auto" w:fill="auto"/>
            <w:noWrap/>
            <w:vAlign w:val="center"/>
            <w:hideMark/>
          </w:tcPr>
          <w:p w14:paraId="684CC1D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3.244 </w:t>
            </w:r>
          </w:p>
        </w:tc>
        <w:tc>
          <w:tcPr>
            <w:tcW w:w="851" w:type="dxa"/>
            <w:shd w:val="clear" w:color="auto" w:fill="auto"/>
            <w:noWrap/>
            <w:vAlign w:val="center"/>
            <w:hideMark/>
          </w:tcPr>
          <w:p w14:paraId="63B44F2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0.967 </w:t>
            </w:r>
          </w:p>
        </w:tc>
        <w:tc>
          <w:tcPr>
            <w:tcW w:w="905" w:type="dxa"/>
            <w:shd w:val="clear" w:color="auto" w:fill="auto"/>
            <w:noWrap/>
            <w:vAlign w:val="center"/>
            <w:hideMark/>
          </w:tcPr>
          <w:p w14:paraId="174CADE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2.104 </w:t>
            </w:r>
          </w:p>
        </w:tc>
        <w:tc>
          <w:tcPr>
            <w:tcW w:w="796" w:type="dxa"/>
            <w:shd w:val="clear" w:color="auto" w:fill="auto"/>
            <w:noWrap/>
            <w:vAlign w:val="center"/>
            <w:hideMark/>
          </w:tcPr>
          <w:p w14:paraId="73B78B7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3.226 </w:t>
            </w:r>
          </w:p>
        </w:tc>
      </w:tr>
      <w:tr w:rsidR="00AD44A2" w:rsidRPr="008D1081" w14:paraId="443B5F63" w14:textId="77777777" w:rsidTr="006B3419">
        <w:trPr>
          <w:trHeight w:val="270"/>
          <w:jc w:val="center"/>
        </w:trPr>
        <w:tc>
          <w:tcPr>
            <w:tcW w:w="714" w:type="dxa"/>
            <w:shd w:val="clear" w:color="auto" w:fill="auto"/>
            <w:noWrap/>
            <w:vAlign w:val="center"/>
            <w:hideMark/>
          </w:tcPr>
          <w:p w14:paraId="1DB2152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43</w:t>
            </w:r>
          </w:p>
        </w:tc>
        <w:tc>
          <w:tcPr>
            <w:tcW w:w="934" w:type="dxa"/>
            <w:shd w:val="clear" w:color="auto" w:fill="auto"/>
            <w:noWrap/>
            <w:vAlign w:val="center"/>
            <w:hideMark/>
          </w:tcPr>
          <w:p w14:paraId="53E2596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(100,30)</w:t>
            </w:r>
          </w:p>
        </w:tc>
        <w:tc>
          <w:tcPr>
            <w:tcW w:w="762" w:type="dxa"/>
            <w:shd w:val="clear" w:color="auto" w:fill="auto"/>
            <w:noWrap/>
            <w:vAlign w:val="center"/>
            <w:hideMark/>
          </w:tcPr>
          <w:p w14:paraId="2D8B9A6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0.958 </w:t>
            </w:r>
          </w:p>
        </w:tc>
        <w:tc>
          <w:tcPr>
            <w:tcW w:w="993" w:type="dxa"/>
            <w:shd w:val="clear" w:color="auto" w:fill="auto"/>
            <w:noWrap/>
            <w:vAlign w:val="center"/>
            <w:hideMark/>
          </w:tcPr>
          <w:p w14:paraId="5FAF5C2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2.143 </w:t>
            </w:r>
          </w:p>
        </w:tc>
        <w:tc>
          <w:tcPr>
            <w:tcW w:w="850" w:type="dxa"/>
            <w:shd w:val="clear" w:color="auto" w:fill="auto"/>
            <w:noWrap/>
            <w:vAlign w:val="center"/>
            <w:hideMark/>
          </w:tcPr>
          <w:p w14:paraId="656F0BD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0.912 </w:t>
            </w:r>
          </w:p>
        </w:tc>
        <w:tc>
          <w:tcPr>
            <w:tcW w:w="1134" w:type="dxa"/>
            <w:shd w:val="clear" w:color="auto" w:fill="auto"/>
            <w:noWrap/>
            <w:vAlign w:val="center"/>
            <w:hideMark/>
          </w:tcPr>
          <w:p w14:paraId="702763B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3.129 </w:t>
            </w:r>
          </w:p>
        </w:tc>
        <w:tc>
          <w:tcPr>
            <w:tcW w:w="851" w:type="dxa"/>
            <w:shd w:val="clear" w:color="auto" w:fill="auto"/>
            <w:noWrap/>
            <w:vAlign w:val="center"/>
            <w:hideMark/>
          </w:tcPr>
          <w:p w14:paraId="32287CE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0.950 </w:t>
            </w:r>
          </w:p>
        </w:tc>
        <w:tc>
          <w:tcPr>
            <w:tcW w:w="905" w:type="dxa"/>
            <w:shd w:val="clear" w:color="auto" w:fill="auto"/>
            <w:noWrap/>
            <w:vAlign w:val="center"/>
            <w:hideMark/>
          </w:tcPr>
          <w:p w14:paraId="564C90A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2.901 </w:t>
            </w:r>
          </w:p>
        </w:tc>
        <w:tc>
          <w:tcPr>
            <w:tcW w:w="796" w:type="dxa"/>
            <w:shd w:val="clear" w:color="auto" w:fill="auto"/>
            <w:noWrap/>
            <w:vAlign w:val="center"/>
            <w:hideMark/>
          </w:tcPr>
          <w:p w14:paraId="5255E4E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2.339 </w:t>
            </w:r>
          </w:p>
        </w:tc>
      </w:tr>
      <w:tr w:rsidR="00AD44A2" w:rsidRPr="008D1081" w14:paraId="4C663328" w14:textId="77777777" w:rsidTr="006B3419">
        <w:trPr>
          <w:trHeight w:val="270"/>
          <w:jc w:val="center"/>
        </w:trPr>
        <w:tc>
          <w:tcPr>
            <w:tcW w:w="714" w:type="dxa"/>
            <w:shd w:val="clear" w:color="auto" w:fill="auto"/>
            <w:noWrap/>
            <w:vAlign w:val="center"/>
            <w:hideMark/>
          </w:tcPr>
          <w:p w14:paraId="34C7414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44</w:t>
            </w:r>
          </w:p>
        </w:tc>
        <w:tc>
          <w:tcPr>
            <w:tcW w:w="934" w:type="dxa"/>
            <w:shd w:val="clear" w:color="auto" w:fill="auto"/>
            <w:noWrap/>
            <w:vAlign w:val="center"/>
            <w:hideMark/>
          </w:tcPr>
          <w:p w14:paraId="5B1FA18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(100,45)</w:t>
            </w:r>
          </w:p>
        </w:tc>
        <w:tc>
          <w:tcPr>
            <w:tcW w:w="762" w:type="dxa"/>
            <w:shd w:val="clear" w:color="auto" w:fill="auto"/>
            <w:noWrap/>
            <w:vAlign w:val="center"/>
            <w:hideMark/>
          </w:tcPr>
          <w:p w14:paraId="67855B8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0.938 </w:t>
            </w:r>
          </w:p>
        </w:tc>
        <w:tc>
          <w:tcPr>
            <w:tcW w:w="993" w:type="dxa"/>
            <w:shd w:val="clear" w:color="auto" w:fill="auto"/>
            <w:noWrap/>
            <w:vAlign w:val="center"/>
            <w:hideMark/>
          </w:tcPr>
          <w:p w14:paraId="0214A0C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2.585 </w:t>
            </w:r>
          </w:p>
        </w:tc>
        <w:tc>
          <w:tcPr>
            <w:tcW w:w="850" w:type="dxa"/>
            <w:shd w:val="clear" w:color="auto" w:fill="auto"/>
            <w:noWrap/>
            <w:vAlign w:val="center"/>
            <w:hideMark/>
          </w:tcPr>
          <w:p w14:paraId="6C68091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0.907 </w:t>
            </w:r>
          </w:p>
        </w:tc>
        <w:tc>
          <w:tcPr>
            <w:tcW w:w="1134" w:type="dxa"/>
            <w:shd w:val="clear" w:color="auto" w:fill="auto"/>
            <w:noWrap/>
            <w:vAlign w:val="center"/>
            <w:hideMark/>
          </w:tcPr>
          <w:p w14:paraId="6E31B6A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3.147 </w:t>
            </w:r>
          </w:p>
        </w:tc>
        <w:tc>
          <w:tcPr>
            <w:tcW w:w="851" w:type="dxa"/>
            <w:shd w:val="clear" w:color="auto" w:fill="auto"/>
            <w:noWrap/>
            <w:vAlign w:val="center"/>
            <w:hideMark/>
          </w:tcPr>
          <w:p w14:paraId="0439532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0.961 </w:t>
            </w:r>
          </w:p>
        </w:tc>
        <w:tc>
          <w:tcPr>
            <w:tcW w:w="905" w:type="dxa"/>
            <w:shd w:val="clear" w:color="auto" w:fill="auto"/>
            <w:noWrap/>
            <w:vAlign w:val="center"/>
            <w:hideMark/>
          </w:tcPr>
          <w:p w14:paraId="2638C0D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2.332 </w:t>
            </w:r>
          </w:p>
        </w:tc>
        <w:tc>
          <w:tcPr>
            <w:tcW w:w="796" w:type="dxa"/>
            <w:shd w:val="clear" w:color="auto" w:fill="auto"/>
            <w:noWrap/>
            <w:vAlign w:val="center"/>
            <w:hideMark/>
          </w:tcPr>
          <w:p w14:paraId="6A4AA34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2.910 </w:t>
            </w:r>
          </w:p>
        </w:tc>
      </w:tr>
      <w:tr w:rsidR="00AD44A2" w:rsidRPr="008D1081" w14:paraId="23D05CAC" w14:textId="77777777" w:rsidTr="006B3419">
        <w:trPr>
          <w:trHeight w:val="270"/>
          <w:jc w:val="center"/>
        </w:trPr>
        <w:tc>
          <w:tcPr>
            <w:tcW w:w="714" w:type="dxa"/>
            <w:shd w:val="clear" w:color="auto" w:fill="auto"/>
            <w:noWrap/>
            <w:vAlign w:val="center"/>
            <w:hideMark/>
          </w:tcPr>
          <w:p w14:paraId="07C55C0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45</w:t>
            </w:r>
          </w:p>
        </w:tc>
        <w:tc>
          <w:tcPr>
            <w:tcW w:w="934" w:type="dxa"/>
            <w:shd w:val="clear" w:color="auto" w:fill="auto"/>
            <w:noWrap/>
            <w:vAlign w:val="center"/>
            <w:hideMark/>
          </w:tcPr>
          <w:p w14:paraId="3967370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(110,0)</w:t>
            </w:r>
          </w:p>
        </w:tc>
        <w:tc>
          <w:tcPr>
            <w:tcW w:w="762" w:type="dxa"/>
            <w:shd w:val="clear" w:color="auto" w:fill="auto"/>
            <w:noWrap/>
            <w:vAlign w:val="center"/>
            <w:hideMark/>
          </w:tcPr>
          <w:p w14:paraId="47B5F46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0.929 </w:t>
            </w:r>
          </w:p>
        </w:tc>
        <w:tc>
          <w:tcPr>
            <w:tcW w:w="993" w:type="dxa"/>
            <w:shd w:val="clear" w:color="auto" w:fill="auto"/>
            <w:noWrap/>
            <w:vAlign w:val="center"/>
            <w:hideMark/>
          </w:tcPr>
          <w:p w14:paraId="2A6D375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2.756 </w:t>
            </w:r>
          </w:p>
        </w:tc>
        <w:tc>
          <w:tcPr>
            <w:tcW w:w="850" w:type="dxa"/>
            <w:shd w:val="clear" w:color="auto" w:fill="auto"/>
            <w:noWrap/>
            <w:vAlign w:val="center"/>
            <w:hideMark/>
          </w:tcPr>
          <w:p w14:paraId="3AF088A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0.876 </w:t>
            </w:r>
          </w:p>
        </w:tc>
        <w:tc>
          <w:tcPr>
            <w:tcW w:w="1134" w:type="dxa"/>
            <w:shd w:val="clear" w:color="auto" w:fill="auto"/>
            <w:noWrap/>
            <w:vAlign w:val="center"/>
            <w:hideMark/>
          </w:tcPr>
          <w:p w14:paraId="38B7412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3.710 </w:t>
            </w:r>
          </w:p>
        </w:tc>
        <w:tc>
          <w:tcPr>
            <w:tcW w:w="851" w:type="dxa"/>
            <w:shd w:val="clear" w:color="auto" w:fill="auto"/>
            <w:noWrap/>
            <w:vAlign w:val="center"/>
            <w:hideMark/>
          </w:tcPr>
          <w:p w14:paraId="694BC19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0.962 </w:t>
            </w:r>
          </w:p>
        </w:tc>
        <w:tc>
          <w:tcPr>
            <w:tcW w:w="905" w:type="dxa"/>
            <w:shd w:val="clear" w:color="auto" w:fill="auto"/>
            <w:noWrap/>
            <w:vAlign w:val="center"/>
            <w:hideMark/>
          </w:tcPr>
          <w:p w14:paraId="1A4DEBA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2.197 </w:t>
            </w:r>
          </w:p>
        </w:tc>
        <w:tc>
          <w:tcPr>
            <w:tcW w:w="796" w:type="dxa"/>
            <w:shd w:val="clear" w:color="auto" w:fill="auto"/>
            <w:noWrap/>
            <w:vAlign w:val="center"/>
            <w:hideMark/>
          </w:tcPr>
          <w:p w14:paraId="3A56824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3.089 </w:t>
            </w:r>
          </w:p>
        </w:tc>
      </w:tr>
      <w:tr w:rsidR="00AD44A2" w:rsidRPr="008D1081" w14:paraId="1C3D585E" w14:textId="77777777" w:rsidTr="006B3419">
        <w:trPr>
          <w:trHeight w:val="270"/>
          <w:jc w:val="center"/>
        </w:trPr>
        <w:tc>
          <w:tcPr>
            <w:tcW w:w="714" w:type="dxa"/>
            <w:shd w:val="clear" w:color="auto" w:fill="auto"/>
            <w:noWrap/>
            <w:vAlign w:val="center"/>
            <w:hideMark/>
          </w:tcPr>
          <w:p w14:paraId="0B7FF08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46</w:t>
            </w:r>
          </w:p>
        </w:tc>
        <w:tc>
          <w:tcPr>
            <w:tcW w:w="934" w:type="dxa"/>
            <w:shd w:val="clear" w:color="auto" w:fill="auto"/>
            <w:noWrap/>
            <w:vAlign w:val="center"/>
            <w:hideMark/>
          </w:tcPr>
          <w:p w14:paraId="463B2DC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(110,15)</w:t>
            </w:r>
          </w:p>
        </w:tc>
        <w:tc>
          <w:tcPr>
            <w:tcW w:w="762" w:type="dxa"/>
            <w:shd w:val="clear" w:color="auto" w:fill="auto"/>
            <w:noWrap/>
            <w:vAlign w:val="center"/>
            <w:hideMark/>
          </w:tcPr>
          <w:p w14:paraId="67590B9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0.954 </w:t>
            </w:r>
          </w:p>
        </w:tc>
        <w:tc>
          <w:tcPr>
            <w:tcW w:w="993" w:type="dxa"/>
            <w:shd w:val="clear" w:color="auto" w:fill="auto"/>
            <w:noWrap/>
            <w:vAlign w:val="center"/>
            <w:hideMark/>
          </w:tcPr>
          <w:p w14:paraId="5E1F15F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2.234 </w:t>
            </w:r>
          </w:p>
        </w:tc>
        <w:tc>
          <w:tcPr>
            <w:tcW w:w="850" w:type="dxa"/>
            <w:shd w:val="clear" w:color="auto" w:fill="auto"/>
            <w:noWrap/>
            <w:vAlign w:val="center"/>
            <w:hideMark/>
          </w:tcPr>
          <w:p w14:paraId="699BA58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0.897 </w:t>
            </w:r>
          </w:p>
        </w:tc>
        <w:tc>
          <w:tcPr>
            <w:tcW w:w="1134" w:type="dxa"/>
            <w:shd w:val="clear" w:color="auto" w:fill="auto"/>
            <w:noWrap/>
            <w:vAlign w:val="center"/>
            <w:hideMark/>
          </w:tcPr>
          <w:p w14:paraId="132B5B8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3.357 </w:t>
            </w:r>
          </w:p>
        </w:tc>
        <w:tc>
          <w:tcPr>
            <w:tcW w:w="851" w:type="dxa"/>
            <w:shd w:val="clear" w:color="auto" w:fill="auto"/>
            <w:noWrap/>
            <w:vAlign w:val="center"/>
            <w:hideMark/>
          </w:tcPr>
          <w:p w14:paraId="0164330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0.964 </w:t>
            </w:r>
          </w:p>
        </w:tc>
        <w:tc>
          <w:tcPr>
            <w:tcW w:w="905" w:type="dxa"/>
            <w:shd w:val="clear" w:color="auto" w:fill="auto"/>
            <w:noWrap/>
            <w:vAlign w:val="center"/>
            <w:hideMark/>
          </w:tcPr>
          <w:p w14:paraId="7C0732B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2.212 </w:t>
            </w:r>
          </w:p>
        </w:tc>
        <w:tc>
          <w:tcPr>
            <w:tcW w:w="796" w:type="dxa"/>
            <w:shd w:val="clear" w:color="auto" w:fill="auto"/>
            <w:noWrap/>
            <w:vAlign w:val="center"/>
            <w:hideMark/>
          </w:tcPr>
          <w:p w14:paraId="3B3285A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3.067 </w:t>
            </w:r>
          </w:p>
        </w:tc>
      </w:tr>
      <w:tr w:rsidR="00AD44A2" w:rsidRPr="008D1081" w14:paraId="4464822C" w14:textId="77777777" w:rsidTr="006B3419">
        <w:trPr>
          <w:trHeight w:val="270"/>
          <w:jc w:val="center"/>
        </w:trPr>
        <w:tc>
          <w:tcPr>
            <w:tcW w:w="714" w:type="dxa"/>
            <w:shd w:val="clear" w:color="auto" w:fill="auto"/>
            <w:noWrap/>
            <w:vAlign w:val="center"/>
            <w:hideMark/>
          </w:tcPr>
          <w:p w14:paraId="7873D0A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47</w:t>
            </w:r>
          </w:p>
        </w:tc>
        <w:tc>
          <w:tcPr>
            <w:tcW w:w="934" w:type="dxa"/>
            <w:shd w:val="clear" w:color="auto" w:fill="auto"/>
            <w:noWrap/>
            <w:vAlign w:val="center"/>
            <w:hideMark/>
          </w:tcPr>
          <w:p w14:paraId="0E19AEC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(110,30)</w:t>
            </w:r>
          </w:p>
        </w:tc>
        <w:tc>
          <w:tcPr>
            <w:tcW w:w="762" w:type="dxa"/>
            <w:shd w:val="clear" w:color="auto" w:fill="auto"/>
            <w:noWrap/>
            <w:vAlign w:val="center"/>
            <w:hideMark/>
          </w:tcPr>
          <w:p w14:paraId="0A53D79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0.951 </w:t>
            </w:r>
          </w:p>
        </w:tc>
        <w:tc>
          <w:tcPr>
            <w:tcW w:w="993" w:type="dxa"/>
            <w:shd w:val="clear" w:color="auto" w:fill="auto"/>
            <w:noWrap/>
            <w:vAlign w:val="center"/>
            <w:hideMark/>
          </w:tcPr>
          <w:p w14:paraId="4D82DC5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2.292 </w:t>
            </w:r>
          </w:p>
        </w:tc>
        <w:tc>
          <w:tcPr>
            <w:tcW w:w="850" w:type="dxa"/>
            <w:shd w:val="clear" w:color="auto" w:fill="auto"/>
            <w:noWrap/>
            <w:vAlign w:val="center"/>
            <w:hideMark/>
          </w:tcPr>
          <w:p w14:paraId="304C456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0.904 </w:t>
            </w:r>
          </w:p>
        </w:tc>
        <w:tc>
          <w:tcPr>
            <w:tcW w:w="1134" w:type="dxa"/>
            <w:shd w:val="clear" w:color="auto" w:fill="auto"/>
            <w:noWrap/>
            <w:vAlign w:val="center"/>
            <w:hideMark/>
          </w:tcPr>
          <w:p w14:paraId="790E8E8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3.253 </w:t>
            </w:r>
          </w:p>
        </w:tc>
        <w:tc>
          <w:tcPr>
            <w:tcW w:w="851" w:type="dxa"/>
            <w:shd w:val="clear" w:color="auto" w:fill="auto"/>
            <w:noWrap/>
            <w:vAlign w:val="center"/>
            <w:hideMark/>
          </w:tcPr>
          <w:p w14:paraId="3E7EA74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0.942 </w:t>
            </w:r>
          </w:p>
        </w:tc>
        <w:tc>
          <w:tcPr>
            <w:tcW w:w="905" w:type="dxa"/>
            <w:shd w:val="clear" w:color="auto" w:fill="auto"/>
            <w:noWrap/>
            <w:vAlign w:val="center"/>
            <w:hideMark/>
          </w:tcPr>
          <w:p w14:paraId="1BE4780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3.052 </w:t>
            </w:r>
          </w:p>
        </w:tc>
        <w:tc>
          <w:tcPr>
            <w:tcW w:w="796" w:type="dxa"/>
            <w:shd w:val="clear" w:color="auto" w:fill="auto"/>
            <w:noWrap/>
            <w:vAlign w:val="center"/>
            <w:hideMark/>
          </w:tcPr>
          <w:p w14:paraId="26DE977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2.223 </w:t>
            </w:r>
          </w:p>
        </w:tc>
      </w:tr>
      <w:tr w:rsidR="00AD44A2" w:rsidRPr="008D1081" w14:paraId="54997A96" w14:textId="77777777" w:rsidTr="006B3419">
        <w:trPr>
          <w:trHeight w:val="270"/>
          <w:jc w:val="center"/>
        </w:trPr>
        <w:tc>
          <w:tcPr>
            <w:tcW w:w="714" w:type="dxa"/>
            <w:shd w:val="clear" w:color="auto" w:fill="auto"/>
            <w:noWrap/>
            <w:vAlign w:val="center"/>
            <w:hideMark/>
          </w:tcPr>
          <w:p w14:paraId="5EE2ADB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48</w:t>
            </w:r>
          </w:p>
        </w:tc>
        <w:tc>
          <w:tcPr>
            <w:tcW w:w="934" w:type="dxa"/>
            <w:shd w:val="clear" w:color="auto" w:fill="auto"/>
            <w:noWrap/>
            <w:vAlign w:val="center"/>
            <w:hideMark/>
          </w:tcPr>
          <w:p w14:paraId="392E6C1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(110,45)</w:t>
            </w:r>
          </w:p>
        </w:tc>
        <w:tc>
          <w:tcPr>
            <w:tcW w:w="762" w:type="dxa"/>
            <w:shd w:val="clear" w:color="auto" w:fill="auto"/>
            <w:noWrap/>
            <w:vAlign w:val="center"/>
            <w:hideMark/>
          </w:tcPr>
          <w:p w14:paraId="44F593C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0.938 </w:t>
            </w:r>
          </w:p>
        </w:tc>
        <w:tc>
          <w:tcPr>
            <w:tcW w:w="993" w:type="dxa"/>
            <w:shd w:val="clear" w:color="auto" w:fill="auto"/>
            <w:noWrap/>
            <w:vAlign w:val="center"/>
            <w:hideMark/>
          </w:tcPr>
          <w:p w14:paraId="1C3443C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2.583 </w:t>
            </w:r>
          </w:p>
        </w:tc>
        <w:tc>
          <w:tcPr>
            <w:tcW w:w="850" w:type="dxa"/>
            <w:shd w:val="clear" w:color="auto" w:fill="auto"/>
            <w:noWrap/>
            <w:vAlign w:val="center"/>
            <w:hideMark/>
          </w:tcPr>
          <w:p w14:paraId="1C19833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0.907 </w:t>
            </w:r>
          </w:p>
        </w:tc>
        <w:tc>
          <w:tcPr>
            <w:tcW w:w="1134" w:type="dxa"/>
            <w:shd w:val="clear" w:color="auto" w:fill="auto"/>
            <w:noWrap/>
            <w:vAlign w:val="center"/>
            <w:hideMark/>
          </w:tcPr>
          <w:p w14:paraId="19CA840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3.144 </w:t>
            </w:r>
          </w:p>
        </w:tc>
        <w:tc>
          <w:tcPr>
            <w:tcW w:w="851" w:type="dxa"/>
            <w:shd w:val="clear" w:color="auto" w:fill="auto"/>
            <w:noWrap/>
            <w:vAlign w:val="center"/>
            <w:hideMark/>
          </w:tcPr>
          <w:p w14:paraId="093703B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0.961 </w:t>
            </w:r>
          </w:p>
        </w:tc>
        <w:tc>
          <w:tcPr>
            <w:tcW w:w="905" w:type="dxa"/>
            <w:shd w:val="clear" w:color="auto" w:fill="auto"/>
            <w:noWrap/>
            <w:vAlign w:val="center"/>
            <w:hideMark/>
          </w:tcPr>
          <w:p w14:paraId="1E9645C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2.352 </w:t>
            </w:r>
          </w:p>
        </w:tc>
        <w:tc>
          <w:tcPr>
            <w:tcW w:w="796" w:type="dxa"/>
            <w:shd w:val="clear" w:color="auto" w:fill="auto"/>
            <w:noWrap/>
            <w:vAlign w:val="center"/>
            <w:hideMark/>
          </w:tcPr>
          <w:p w14:paraId="06004D1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2.885 </w:t>
            </w:r>
          </w:p>
        </w:tc>
      </w:tr>
      <w:tr w:rsidR="00AD44A2" w:rsidRPr="008D1081" w14:paraId="483851F1" w14:textId="77777777" w:rsidTr="006B3419">
        <w:trPr>
          <w:trHeight w:val="270"/>
          <w:jc w:val="center"/>
        </w:trPr>
        <w:tc>
          <w:tcPr>
            <w:tcW w:w="714" w:type="dxa"/>
            <w:shd w:val="clear" w:color="auto" w:fill="auto"/>
            <w:noWrap/>
            <w:vAlign w:val="center"/>
            <w:hideMark/>
          </w:tcPr>
          <w:p w14:paraId="1F00BE8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49</w:t>
            </w:r>
          </w:p>
        </w:tc>
        <w:tc>
          <w:tcPr>
            <w:tcW w:w="934" w:type="dxa"/>
            <w:shd w:val="clear" w:color="auto" w:fill="auto"/>
            <w:noWrap/>
            <w:vAlign w:val="center"/>
            <w:hideMark/>
          </w:tcPr>
          <w:p w14:paraId="7A9A52C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(120,0)</w:t>
            </w:r>
          </w:p>
        </w:tc>
        <w:tc>
          <w:tcPr>
            <w:tcW w:w="762" w:type="dxa"/>
            <w:shd w:val="clear" w:color="auto" w:fill="auto"/>
            <w:noWrap/>
            <w:vAlign w:val="center"/>
            <w:hideMark/>
          </w:tcPr>
          <w:p w14:paraId="0D66814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0.961 </w:t>
            </w:r>
          </w:p>
        </w:tc>
        <w:tc>
          <w:tcPr>
            <w:tcW w:w="993" w:type="dxa"/>
            <w:shd w:val="clear" w:color="auto" w:fill="auto"/>
            <w:noWrap/>
            <w:vAlign w:val="center"/>
            <w:hideMark/>
          </w:tcPr>
          <w:p w14:paraId="307B14C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2.064 </w:t>
            </w:r>
          </w:p>
        </w:tc>
        <w:tc>
          <w:tcPr>
            <w:tcW w:w="850" w:type="dxa"/>
            <w:shd w:val="clear" w:color="auto" w:fill="auto"/>
            <w:noWrap/>
            <w:vAlign w:val="center"/>
            <w:hideMark/>
          </w:tcPr>
          <w:p w14:paraId="7CD8094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0.891 </w:t>
            </w:r>
          </w:p>
        </w:tc>
        <w:tc>
          <w:tcPr>
            <w:tcW w:w="1134" w:type="dxa"/>
            <w:shd w:val="clear" w:color="auto" w:fill="auto"/>
            <w:noWrap/>
            <w:vAlign w:val="center"/>
            <w:hideMark/>
          </w:tcPr>
          <w:p w14:paraId="06E8C87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3.417 </w:t>
            </w:r>
          </w:p>
        </w:tc>
        <w:tc>
          <w:tcPr>
            <w:tcW w:w="851" w:type="dxa"/>
            <w:shd w:val="clear" w:color="auto" w:fill="auto"/>
            <w:noWrap/>
            <w:vAlign w:val="center"/>
            <w:hideMark/>
          </w:tcPr>
          <w:p w14:paraId="2B5FC88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0.964 </w:t>
            </w:r>
          </w:p>
        </w:tc>
        <w:tc>
          <w:tcPr>
            <w:tcW w:w="905" w:type="dxa"/>
            <w:shd w:val="clear" w:color="auto" w:fill="auto"/>
            <w:noWrap/>
            <w:vAlign w:val="center"/>
            <w:hideMark/>
          </w:tcPr>
          <w:p w14:paraId="149C1B6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2.291 </w:t>
            </w:r>
          </w:p>
        </w:tc>
        <w:tc>
          <w:tcPr>
            <w:tcW w:w="796" w:type="dxa"/>
            <w:shd w:val="clear" w:color="auto" w:fill="auto"/>
            <w:noWrap/>
            <w:vAlign w:val="center"/>
            <w:hideMark/>
          </w:tcPr>
          <w:p w14:paraId="43D4727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2.961 </w:t>
            </w:r>
          </w:p>
        </w:tc>
      </w:tr>
      <w:tr w:rsidR="00AD44A2" w:rsidRPr="008D1081" w14:paraId="30734D09" w14:textId="77777777" w:rsidTr="006B3419">
        <w:trPr>
          <w:trHeight w:val="270"/>
          <w:jc w:val="center"/>
        </w:trPr>
        <w:tc>
          <w:tcPr>
            <w:tcW w:w="714" w:type="dxa"/>
            <w:shd w:val="clear" w:color="auto" w:fill="auto"/>
            <w:noWrap/>
            <w:vAlign w:val="center"/>
            <w:hideMark/>
          </w:tcPr>
          <w:p w14:paraId="33AC570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50</w:t>
            </w:r>
          </w:p>
        </w:tc>
        <w:tc>
          <w:tcPr>
            <w:tcW w:w="934" w:type="dxa"/>
            <w:shd w:val="clear" w:color="auto" w:fill="auto"/>
            <w:noWrap/>
            <w:vAlign w:val="center"/>
            <w:hideMark/>
          </w:tcPr>
          <w:p w14:paraId="7594790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(120,15)</w:t>
            </w:r>
          </w:p>
        </w:tc>
        <w:tc>
          <w:tcPr>
            <w:tcW w:w="762" w:type="dxa"/>
            <w:shd w:val="clear" w:color="auto" w:fill="auto"/>
            <w:noWrap/>
            <w:vAlign w:val="center"/>
            <w:hideMark/>
          </w:tcPr>
          <w:p w14:paraId="5BF392D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0.934 </w:t>
            </w:r>
          </w:p>
        </w:tc>
        <w:tc>
          <w:tcPr>
            <w:tcW w:w="993" w:type="dxa"/>
            <w:shd w:val="clear" w:color="auto" w:fill="auto"/>
            <w:noWrap/>
            <w:vAlign w:val="center"/>
            <w:hideMark/>
          </w:tcPr>
          <w:p w14:paraId="2A558D8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2.663 </w:t>
            </w:r>
          </w:p>
        </w:tc>
        <w:tc>
          <w:tcPr>
            <w:tcW w:w="850" w:type="dxa"/>
            <w:shd w:val="clear" w:color="auto" w:fill="auto"/>
            <w:noWrap/>
            <w:vAlign w:val="center"/>
            <w:hideMark/>
          </w:tcPr>
          <w:p w14:paraId="2F23A08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0.894 </w:t>
            </w:r>
          </w:p>
        </w:tc>
        <w:tc>
          <w:tcPr>
            <w:tcW w:w="1134" w:type="dxa"/>
            <w:shd w:val="clear" w:color="auto" w:fill="auto"/>
            <w:noWrap/>
            <w:vAlign w:val="center"/>
            <w:hideMark/>
          </w:tcPr>
          <w:p w14:paraId="04D23A2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3.392 </w:t>
            </w:r>
          </w:p>
        </w:tc>
        <w:tc>
          <w:tcPr>
            <w:tcW w:w="851" w:type="dxa"/>
            <w:shd w:val="clear" w:color="auto" w:fill="auto"/>
            <w:noWrap/>
            <w:vAlign w:val="center"/>
            <w:hideMark/>
          </w:tcPr>
          <w:p w14:paraId="100CCAB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0.961 </w:t>
            </w:r>
          </w:p>
        </w:tc>
        <w:tc>
          <w:tcPr>
            <w:tcW w:w="905" w:type="dxa"/>
            <w:shd w:val="clear" w:color="auto" w:fill="auto"/>
            <w:noWrap/>
            <w:vAlign w:val="center"/>
            <w:hideMark/>
          </w:tcPr>
          <w:p w14:paraId="55C9E0A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2.189 </w:t>
            </w:r>
          </w:p>
        </w:tc>
        <w:tc>
          <w:tcPr>
            <w:tcW w:w="796" w:type="dxa"/>
            <w:shd w:val="clear" w:color="auto" w:fill="auto"/>
            <w:noWrap/>
            <w:vAlign w:val="center"/>
            <w:hideMark/>
          </w:tcPr>
          <w:p w14:paraId="3CBCC23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3.100 </w:t>
            </w:r>
          </w:p>
        </w:tc>
      </w:tr>
      <w:tr w:rsidR="00AD44A2" w:rsidRPr="008D1081" w14:paraId="10034456" w14:textId="77777777" w:rsidTr="006B3419">
        <w:trPr>
          <w:trHeight w:val="270"/>
          <w:jc w:val="center"/>
        </w:trPr>
        <w:tc>
          <w:tcPr>
            <w:tcW w:w="714" w:type="dxa"/>
            <w:shd w:val="clear" w:color="auto" w:fill="auto"/>
            <w:noWrap/>
            <w:vAlign w:val="center"/>
            <w:hideMark/>
          </w:tcPr>
          <w:p w14:paraId="525F2DA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51</w:t>
            </w:r>
          </w:p>
        </w:tc>
        <w:tc>
          <w:tcPr>
            <w:tcW w:w="934" w:type="dxa"/>
            <w:shd w:val="clear" w:color="auto" w:fill="auto"/>
            <w:noWrap/>
            <w:vAlign w:val="center"/>
            <w:hideMark/>
          </w:tcPr>
          <w:p w14:paraId="28685D2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(120,30)</w:t>
            </w:r>
          </w:p>
        </w:tc>
        <w:tc>
          <w:tcPr>
            <w:tcW w:w="762" w:type="dxa"/>
            <w:shd w:val="clear" w:color="auto" w:fill="auto"/>
            <w:noWrap/>
            <w:vAlign w:val="center"/>
            <w:hideMark/>
          </w:tcPr>
          <w:p w14:paraId="46C98A9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0.937 </w:t>
            </w:r>
          </w:p>
        </w:tc>
        <w:tc>
          <w:tcPr>
            <w:tcW w:w="993" w:type="dxa"/>
            <w:shd w:val="clear" w:color="auto" w:fill="auto"/>
            <w:noWrap/>
            <w:vAlign w:val="center"/>
            <w:hideMark/>
          </w:tcPr>
          <w:p w14:paraId="3CD58C6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2.597 </w:t>
            </w:r>
          </w:p>
        </w:tc>
        <w:tc>
          <w:tcPr>
            <w:tcW w:w="850" w:type="dxa"/>
            <w:shd w:val="clear" w:color="auto" w:fill="auto"/>
            <w:noWrap/>
            <w:vAlign w:val="center"/>
            <w:hideMark/>
          </w:tcPr>
          <w:p w14:paraId="6778404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0.904 </w:t>
            </w:r>
          </w:p>
        </w:tc>
        <w:tc>
          <w:tcPr>
            <w:tcW w:w="1134" w:type="dxa"/>
            <w:shd w:val="clear" w:color="auto" w:fill="auto"/>
            <w:noWrap/>
            <w:vAlign w:val="center"/>
            <w:hideMark/>
          </w:tcPr>
          <w:p w14:paraId="0B47D7F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3.227 </w:t>
            </w:r>
          </w:p>
        </w:tc>
        <w:tc>
          <w:tcPr>
            <w:tcW w:w="851" w:type="dxa"/>
            <w:shd w:val="clear" w:color="auto" w:fill="auto"/>
            <w:noWrap/>
            <w:vAlign w:val="center"/>
            <w:hideMark/>
          </w:tcPr>
          <w:p w14:paraId="5E34DA3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0.954 </w:t>
            </w:r>
          </w:p>
        </w:tc>
        <w:tc>
          <w:tcPr>
            <w:tcW w:w="905" w:type="dxa"/>
            <w:shd w:val="clear" w:color="auto" w:fill="auto"/>
            <w:noWrap/>
            <w:vAlign w:val="center"/>
            <w:hideMark/>
          </w:tcPr>
          <w:p w14:paraId="2CA49F1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2.551 </w:t>
            </w:r>
          </w:p>
        </w:tc>
        <w:tc>
          <w:tcPr>
            <w:tcW w:w="796" w:type="dxa"/>
            <w:shd w:val="clear" w:color="auto" w:fill="auto"/>
            <w:noWrap/>
            <w:vAlign w:val="center"/>
            <w:hideMark/>
          </w:tcPr>
          <w:p w14:paraId="4277FBC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2.660 </w:t>
            </w:r>
          </w:p>
        </w:tc>
      </w:tr>
      <w:tr w:rsidR="00AD44A2" w:rsidRPr="008D1081" w14:paraId="0EE8E69C" w14:textId="77777777" w:rsidTr="006B3419">
        <w:trPr>
          <w:trHeight w:val="270"/>
          <w:jc w:val="center"/>
        </w:trPr>
        <w:tc>
          <w:tcPr>
            <w:tcW w:w="714" w:type="dxa"/>
            <w:shd w:val="clear" w:color="auto" w:fill="auto"/>
            <w:noWrap/>
            <w:vAlign w:val="center"/>
            <w:hideMark/>
          </w:tcPr>
          <w:p w14:paraId="6861437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52</w:t>
            </w:r>
          </w:p>
        </w:tc>
        <w:tc>
          <w:tcPr>
            <w:tcW w:w="934" w:type="dxa"/>
            <w:shd w:val="clear" w:color="auto" w:fill="auto"/>
            <w:noWrap/>
            <w:vAlign w:val="center"/>
            <w:hideMark/>
          </w:tcPr>
          <w:p w14:paraId="7665730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(120,45)</w:t>
            </w:r>
          </w:p>
        </w:tc>
        <w:tc>
          <w:tcPr>
            <w:tcW w:w="762" w:type="dxa"/>
            <w:shd w:val="clear" w:color="auto" w:fill="auto"/>
            <w:noWrap/>
            <w:vAlign w:val="center"/>
            <w:hideMark/>
          </w:tcPr>
          <w:p w14:paraId="2CFBEFF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0.939 </w:t>
            </w:r>
          </w:p>
        </w:tc>
        <w:tc>
          <w:tcPr>
            <w:tcW w:w="993" w:type="dxa"/>
            <w:shd w:val="clear" w:color="auto" w:fill="auto"/>
            <w:noWrap/>
            <w:vAlign w:val="center"/>
            <w:hideMark/>
          </w:tcPr>
          <w:p w14:paraId="58310D8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2.561 </w:t>
            </w:r>
          </w:p>
        </w:tc>
        <w:tc>
          <w:tcPr>
            <w:tcW w:w="850" w:type="dxa"/>
            <w:shd w:val="clear" w:color="auto" w:fill="auto"/>
            <w:noWrap/>
            <w:vAlign w:val="center"/>
            <w:hideMark/>
          </w:tcPr>
          <w:p w14:paraId="6CE0BC1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0.909 </w:t>
            </w:r>
          </w:p>
        </w:tc>
        <w:tc>
          <w:tcPr>
            <w:tcW w:w="1134" w:type="dxa"/>
            <w:shd w:val="clear" w:color="auto" w:fill="auto"/>
            <w:noWrap/>
            <w:vAlign w:val="center"/>
            <w:hideMark/>
          </w:tcPr>
          <w:p w14:paraId="049DE76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3.118 </w:t>
            </w:r>
          </w:p>
        </w:tc>
        <w:tc>
          <w:tcPr>
            <w:tcW w:w="851" w:type="dxa"/>
            <w:shd w:val="clear" w:color="auto" w:fill="auto"/>
            <w:noWrap/>
            <w:vAlign w:val="center"/>
            <w:hideMark/>
          </w:tcPr>
          <w:p w14:paraId="38C4054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0.960 </w:t>
            </w:r>
          </w:p>
        </w:tc>
        <w:tc>
          <w:tcPr>
            <w:tcW w:w="905" w:type="dxa"/>
            <w:shd w:val="clear" w:color="auto" w:fill="auto"/>
            <w:noWrap/>
            <w:vAlign w:val="center"/>
            <w:hideMark/>
          </w:tcPr>
          <w:p w14:paraId="530C70D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2.393 </w:t>
            </w:r>
          </w:p>
        </w:tc>
        <w:tc>
          <w:tcPr>
            <w:tcW w:w="796" w:type="dxa"/>
            <w:shd w:val="clear" w:color="auto" w:fill="auto"/>
            <w:noWrap/>
            <w:vAlign w:val="center"/>
            <w:hideMark/>
          </w:tcPr>
          <w:p w14:paraId="1F5159A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2.835 </w:t>
            </w:r>
          </w:p>
        </w:tc>
      </w:tr>
      <w:tr w:rsidR="00AD44A2" w:rsidRPr="008D1081" w14:paraId="22EDE14F" w14:textId="77777777" w:rsidTr="006B3419">
        <w:trPr>
          <w:trHeight w:val="270"/>
          <w:jc w:val="center"/>
        </w:trPr>
        <w:tc>
          <w:tcPr>
            <w:tcW w:w="714" w:type="dxa"/>
            <w:shd w:val="clear" w:color="auto" w:fill="auto"/>
            <w:noWrap/>
            <w:vAlign w:val="center"/>
            <w:hideMark/>
          </w:tcPr>
          <w:p w14:paraId="17E3B61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53</w:t>
            </w:r>
          </w:p>
        </w:tc>
        <w:tc>
          <w:tcPr>
            <w:tcW w:w="934" w:type="dxa"/>
            <w:shd w:val="clear" w:color="auto" w:fill="auto"/>
            <w:noWrap/>
            <w:vAlign w:val="center"/>
            <w:hideMark/>
          </w:tcPr>
          <w:p w14:paraId="15CCFB1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(130,0)</w:t>
            </w:r>
          </w:p>
        </w:tc>
        <w:tc>
          <w:tcPr>
            <w:tcW w:w="762" w:type="dxa"/>
            <w:shd w:val="clear" w:color="auto" w:fill="auto"/>
            <w:noWrap/>
            <w:vAlign w:val="center"/>
            <w:hideMark/>
          </w:tcPr>
          <w:p w14:paraId="73C8F1A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0.958 </w:t>
            </w:r>
          </w:p>
        </w:tc>
        <w:tc>
          <w:tcPr>
            <w:tcW w:w="993" w:type="dxa"/>
            <w:shd w:val="clear" w:color="auto" w:fill="auto"/>
            <w:noWrap/>
            <w:vAlign w:val="center"/>
            <w:hideMark/>
          </w:tcPr>
          <w:p w14:paraId="7EEA6C4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2.125 </w:t>
            </w:r>
          </w:p>
        </w:tc>
        <w:tc>
          <w:tcPr>
            <w:tcW w:w="850" w:type="dxa"/>
            <w:shd w:val="clear" w:color="auto" w:fill="auto"/>
            <w:noWrap/>
            <w:vAlign w:val="center"/>
            <w:hideMark/>
          </w:tcPr>
          <w:p w14:paraId="0248C20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0.883 </w:t>
            </w:r>
          </w:p>
        </w:tc>
        <w:tc>
          <w:tcPr>
            <w:tcW w:w="1134" w:type="dxa"/>
            <w:shd w:val="clear" w:color="auto" w:fill="auto"/>
            <w:noWrap/>
            <w:vAlign w:val="center"/>
            <w:hideMark/>
          </w:tcPr>
          <w:p w14:paraId="3C483F1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3.562 </w:t>
            </w:r>
          </w:p>
        </w:tc>
        <w:tc>
          <w:tcPr>
            <w:tcW w:w="851" w:type="dxa"/>
            <w:shd w:val="clear" w:color="auto" w:fill="auto"/>
            <w:noWrap/>
            <w:vAlign w:val="center"/>
            <w:hideMark/>
          </w:tcPr>
          <w:p w14:paraId="3AAA1AB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0.962 </w:t>
            </w:r>
          </w:p>
        </w:tc>
        <w:tc>
          <w:tcPr>
            <w:tcW w:w="905" w:type="dxa"/>
            <w:shd w:val="clear" w:color="auto" w:fill="auto"/>
            <w:noWrap/>
            <w:vAlign w:val="center"/>
            <w:hideMark/>
          </w:tcPr>
          <w:p w14:paraId="2ACF035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2.312 </w:t>
            </w:r>
          </w:p>
        </w:tc>
        <w:tc>
          <w:tcPr>
            <w:tcW w:w="796" w:type="dxa"/>
            <w:shd w:val="clear" w:color="auto" w:fill="auto"/>
            <w:noWrap/>
            <w:vAlign w:val="center"/>
            <w:hideMark/>
          </w:tcPr>
          <w:p w14:paraId="62C10BC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2.935 </w:t>
            </w:r>
          </w:p>
        </w:tc>
      </w:tr>
      <w:tr w:rsidR="00AD44A2" w:rsidRPr="008D1081" w14:paraId="3C665D80" w14:textId="77777777" w:rsidTr="006B3419">
        <w:trPr>
          <w:trHeight w:val="270"/>
          <w:jc w:val="center"/>
        </w:trPr>
        <w:tc>
          <w:tcPr>
            <w:tcW w:w="714" w:type="dxa"/>
            <w:shd w:val="clear" w:color="auto" w:fill="auto"/>
            <w:noWrap/>
            <w:vAlign w:val="center"/>
            <w:hideMark/>
          </w:tcPr>
          <w:p w14:paraId="1AE94B8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54</w:t>
            </w:r>
          </w:p>
        </w:tc>
        <w:tc>
          <w:tcPr>
            <w:tcW w:w="934" w:type="dxa"/>
            <w:shd w:val="clear" w:color="auto" w:fill="auto"/>
            <w:noWrap/>
            <w:vAlign w:val="center"/>
            <w:hideMark/>
          </w:tcPr>
          <w:p w14:paraId="0303138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(130,15)</w:t>
            </w:r>
          </w:p>
        </w:tc>
        <w:tc>
          <w:tcPr>
            <w:tcW w:w="762" w:type="dxa"/>
            <w:shd w:val="clear" w:color="auto" w:fill="auto"/>
            <w:noWrap/>
            <w:vAlign w:val="center"/>
            <w:hideMark/>
          </w:tcPr>
          <w:p w14:paraId="2810A5D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0.933 </w:t>
            </w:r>
          </w:p>
        </w:tc>
        <w:tc>
          <w:tcPr>
            <w:tcW w:w="993" w:type="dxa"/>
            <w:shd w:val="clear" w:color="auto" w:fill="auto"/>
            <w:noWrap/>
            <w:vAlign w:val="center"/>
            <w:hideMark/>
          </w:tcPr>
          <w:p w14:paraId="21B7F33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2.685 </w:t>
            </w:r>
          </w:p>
        </w:tc>
        <w:tc>
          <w:tcPr>
            <w:tcW w:w="850" w:type="dxa"/>
            <w:shd w:val="clear" w:color="auto" w:fill="auto"/>
            <w:noWrap/>
            <w:vAlign w:val="center"/>
            <w:hideMark/>
          </w:tcPr>
          <w:p w14:paraId="28FB67D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0.892 </w:t>
            </w:r>
          </w:p>
        </w:tc>
        <w:tc>
          <w:tcPr>
            <w:tcW w:w="1134" w:type="dxa"/>
            <w:shd w:val="clear" w:color="auto" w:fill="auto"/>
            <w:noWrap/>
            <w:vAlign w:val="center"/>
            <w:hideMark/>
          </w:tcPr>
          <w:p w14:paraId="4FCB868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3.421 </w:t>
            </w:r>
          </w:p>
        </w:tc>
        <w:tc>
          <w:tcPr>
            <w:tcW w:w="851" w:type="dxa"/>
            <w:shd w:val="clear" w:color="auto" w:fill="auto"/>
            <w:noWrap/>
            <w:vAlign w:val="center"/>
            <w:hideMark/>
          </w:tcPr>
          <w:p w14:paraId="4DF5110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0.959 </w:t>
            </w:r>
          </w:p>
        </w:tc>
        <w:tc>
          <w:tcPr>
            <w:tcW w:w="905" w:type="dxa"/>
            <w:shd w:val="clear" w:color="auto" w:fill="auto"/>
            <w:noWrap/>
            <w:vAlign w:val="center"/>
            <w:hideMark/>
          </w:tcPr>
          <w:p w14:paraId="4D9B42E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2.257 </w:t>
            </w:r>
          </w:p>
        </w:tc>
        <w:tc>
          <w:tcPr>
            <w:tcW w:w="796" w:type="dxa"/>
            <w:shd w:val="clear" w:color="auto" w:fill="auto"/>
            <w:noWrap/>
            <w:vAlign w:val="center"/>
            <w:hideMark/>
          </w:tcPr>
          <w:p w14:paraId="5861D64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3.007 </w:t>
            </w:r>
          </w:p>
        </w:tc>
      </w:tr>
      <w:tr w:rsidR="00AD44A2" w:rsidRPr="008D1081" w14:paraId="626BEFF6" w14:textId="77777777" w:rsidTr="006B3419">
        <w:trPr>
          <w:trHeight w:val="270"/>
          <w:jc w:val="center"/>
        </w:trPr>
        <w:tc>
          <w:tcPr>
            <w:tcW w:w="714" w:type="dxa"/>
            <w:shd w:val="clear" w:color="auto" w:fill="auto"/>
            <w:noWrap/>
            <w:vAlign w:val="center"/>
            <w:hideMark/>
          </w:tcPr>
          <w:p w14:paraId="3E1DCD1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55</w:t>
            </w:r>
          </w:p>
        </w:tc>
        <w:tc>
          <w:tcPr>
            <w:tcW w:w="934" w:type="dxa"/>
            <w:shd w:val="clear" w:color="auto" w:fill="auto"/>
            <w:noWrap/>
            <w:vAlign w:val="center"/>
            <w:hideMark/>
          </w:tcPr>
          <w:p w14:paraId="1850EFA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(130,30)</w:t>
            </w:r>
          </w:p>
        </w:tc>
        <w:tc>
          <w:tcPr>
            <w:tcW w:w="762" w:type="dxa"/>
            <w:shd w:val="clear" w:color="auto" w:fill="auto"/>
            <w:noWrap/>
            <w:vAlign w:val="center"/>
            <w:hideMark/>
          </w:tcPr>
          <w:p w14:paraId="7406916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0.935 </w:t>
            </w:r>
          </w:p>
        </w:tc>
        <w:tc>
          <w:tcPr>
            <w:tcW w:w="993" w:type="dxa"/>
            <w:shd w:val="clear" w:color="auto" w:fill="auto"/>
            <w:noWrap/>
            <w:vAlign w:val="center"/>
            <w:hideMark/>
          </w:tcPr>
          <w:p w14:paraId="3B056EB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2.646 </w:t>
            </w:r>
          </w:p>
        </w:tc>
        <w:tc>
          <w:tcPr>
            <w:tcW w:w="850" w:type="dxa"/>
            <w:shd w:val="clear" w:color="auto" w:fill="auto"/>
            <w:noWrap/>
            <w:vAlign w:val="center"/>
            <w:hideMark/>
          </w:tcPr>
          <w:p w14:paraId="5A7643C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0.900 </w:t>
            </w:r>
          </w:p>
        </w:tc>
        <w:tc>
          <w:tcPr>
            <w:tcW w:w="1134" w:type="dxa"/>
            <w:shd w:val="clear" w:color="auto" w:fill="auto"/>
            <w:noWrap/>
            <w:vAlign w:val="center"/>
            <w:hideMark/>
          </w:tcPr>
          <w:p w14:paraId="0612A0C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3.290 </w:t>
            </w:r>
          </w:p>
        </w:tc>
        <w:tc>
          <w:tcPr>
            <w:tcW w:w="851" w:type="dxa"/>
            <w:shd w:val="clear" w:color="auto" w:fill="auto"/>
            <w:noWrap/>
            <w:vAlign w:val="center"/>
            <w:hideMark/>
          </w:tcPr>
          <w:p w14:paraId="13ADCAD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0.950 </w:t>
            </w:r>
          </w:p>
        </w:tc>
        <w:tc>
          <w:tcPr>
            <w:tcW w:w="905" w:type="dxa"/>
            <w:shd w:val="clear" w:color="auto" w:fill="auto"/>
            <w:noWrap/>
            <w:vAlign w:val="center"/>
            <w:hideMark/>
          </w:tcPr>
          <w:p w14:paraId="0D4B022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2.602 </w:t>
            </w:r>
          </w:p>
        </w:tc>
        <w:tc>
          <w:tcPr>
            <w:tcW w:w="796" w:type="dxa"/>
            <w:shd w:val="clear" w:color="auto" w:fill="auto"/>
            <w:noWrap/>
            <w:vAlign w:val="center"/>
            <w:hideMark/>
          </w:tcPr>
          <w:p w14:paraId="119D810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2.608 </w:t>
            </w:r>
          </w:p>
        </w:tc>
      </w:tr>
      <w:tr w:rsidR="00AD44A2" w:rsidRPr="008D1081" w14:paraId="35466F02" w14:textId="77777777" w:rsidTr="006B3419">
        <w:trPr>
          <w:trHeight w:val="270"/>
          <w:jc w:val="center"/>
        </w:trPr>
        <w:tc>
          <w:tcPr>
            <w:tcW w:w="714" w:type="dxa"/>
            <w:shd w:val="clear" w:color="auto" w:fill="auto"/>
            <w:noWrap/>
            <w:vAlign w:val="center"/>
            <w:hideMark/>
          </w:tcPr>
          <w:p w14:paraId="61E1AB5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56</w:t>
            </w:r>
          </w:p>
        </w:tc>
        <w:tc>
          <w:tcPr>
            <w:tcW w:w="934" w:type="dxa"/>
            <w:shd w:val="clear" w:color="auto" w:fill="auto"/>
            <w:noWrap/>
            <w:vAlign w:val="center"/>
            <w:hideMark/>
          </w:tcPr>
          <w:p w14:paraId="29766BC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(130,45)</w:t>
            </w:r>
          </w:p>
        </w:tc>
        <w:tc>
          <w:tcPr>
            <w:tcW w:w="762" w:type="dxa"/>
            <w:shd w:val="clear" w:color="auto" w:fill="auto"/>
            <w:noWrap/>
            <w:vAlign w:val="center"/>
            <w:hideMark/>
          </w:tcPr>
          <w:p w14:paraId="3F11052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0.939 </w:t>
            </w:r>
          </w:p>
        </w:tc>
        <w:tc>
          <w:tcPr>
            <w:tcW w:w="993" w:type="dxa"/>
            <w:shd w:val="clear" w:color="auto" w:fill="auto"/>
            <w:noWrap/>
            <w:vAlign w:val="center"/>
            <w:hideMark/>
          </w:tcPr>
          <w:p w14:paraId="0AFFD04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2.559 </w:t>
            </w:r>
          </w:p>
        </w:tc>
        <w:tc>
          <w:tcPr>
            <w:tcW w:w="850" w:type="dxa"/>
            <w:shd w:val="clear" w:color="auto" w:fill="auto"/>
            <w:noWrap/>
            <w:vAlign w:val="center"/>
            <w:hideMark/>
          </w:tcPr>
          <w:p w14:paraId="12E5501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0.908 </w:t>
            </w:r>
          </w:p>
        </w:tc>
        <w:tc>
          <w:tcPr>
            <w:tcW w:w="1134" w:type="dxa"/>
            <w:shd w:val="clear" w:color="auto" w:fill="auto"/>
            <w:noWrap/>
            <w:vAlign w:val="center"/>
            <w:hideMark/>
          </w:tcPr>
          <w:p w14:paraId="023D58B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3.130 </w:t>
            </w:r>
          </w:p>
        </w:tc>
        <w:tc>
          <w:tcPr>
            <w:tcW w:w="851" w:type="dxa"/>
            <w:shd w:val="clear" w:color="auto" w:fill="auto"/>
            <w:noWrap/>
            <w:vAlign w:val="center"/>
            <w:hideMark/>
          </w:tcPr>
          <w:p w14:paraId="06815BB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0.960 </w:t>
            </w:r>
          </w:p>
        </w:tc>
        <w:tc>
          <w:tcPr>
            <w:tcW w:w="905" w:type="dxa"/>
            <w:shd w:val="clear" w:color="auto" w:fill="auto"/>
            <w:noWrap/>
            <w:vAlign w:val="center"/>
            <w:hideMark/>
          </w:tcPr>
          <w:p w14:paraId="2BA76EC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2.406 </w:t>
            </w:r>
          </w:p>
        </w:tc>
        <w:tc>
          <w:tcPr>
            <w:tcW w:w="796" w:type="dxa"/>
            <w:shd w:val="clear" w:color="auto" w:fill="auto"/>
            <w:noWrap/>
            <w:vAlign w:val="center"/>
            <w:hideMark/>
          </w:tcPr>
          <w:p w14:paraId="5151416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2.821 </w:t>
            </w:r>
          </w:p>
        </w:tc>
      </w:tr>
      <w:tr w:rsidR="00AD44A2" w:rsidRPr="008D1081" w14:paraId="62D2A665" w14:textId="77777777" w:rsidTr="006B3419">
        <w:trPr>
          <w:trHeight w:val="270"/>
          <w:jc w:val="center"/>
        </w:trPr>
        <w:tc>
          <w:tcPr>
            <w:tcW w:w="714" w:type="dxa"/>
            <w:shd w:val="clear" w:color="auto" w:fill="auto"/>
            <w:noWrap/>
            <w:vAlign w:val="center"/>
            <w:hideMark/>
          </w:tcPr>
          <w:p w14:paraId="6A1D816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57</w:t>
            </w:r>
          </w:p>
        </w:tc>
        <w:tc>
          <w:tcPr>
            <w:tcW w:w="934" w:type="dxa"/>
            <w:shd w:val="clear" w:color="auto" w:fill="auto"/>
            <w:noWrap/>
            <w:vAlign w:val="center"/>
            <w:hideMark/>
          </w:tcPr>
          <w:p w14:paraId="08FB53C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(140,0)</w:t>
            </w:r>
          </w:p>
        </w:tc>
        <w:tc>
          <w:tcPr>
            <w:tcW w:w="762" w:type="dxa"/>
            <w:shd w:val="clear" w:color="auto" w:fill="auto"/>
            <w:noWrap/>
            <w:vAlign w:val="center"/>
            <w:hideMark/>
          </w:tcPr>
          <w:p w14:paraId="2CC97B3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0.961 </w:t>
            </w:r>
          </w:p>
        </w:tc>
        <w:tc>
          <w:tcPr>
            <w:tcW w:w="993" w:type="dxa"/>
            <w:shd w:val="clear" w:color="auto" w:fill="auto"/>
            <w:noWrap/>
            <w:vAlign w:val="center"/>
            <w:hideMark/>
          </w:tcPr>
          <w:p w14:paraId="4889C8B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2.059 </w:t>
            </w:r>
          </w:p>
        </w:tc>
        <w:tc>
          <w:tcPr>
            <w:tcW w:w="850" w:type="dxa"/>
            <w:shd w:val="clear" w:color="auto" w:fill="auto"/>
            <w:noWrap/>
            <w:vAlign w:val="center"/>
            <w:hideMark/>
          </w:tcPr>
          <w:p w14:paraId="68E63AD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0.876 </w:t>
            </w:r>
          </w:p>
        </w:tc>
        <w:tc>
          <w:tcPr>
            <w:tcW w:w="1134" w:type="dxa"/>
            <w:shd w:val="clear" w:color="auto" w:fill="auto"/>
            <w:noWrap/>
            <w:vAlign w:val="center"/>
            <w:hideMark/>
          </w:tcPr>
          <w:p w14:paraId="636B6D6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3.654 </w:t>
            </w:r>
          </w:p>
        </w:tc>
        <w:tc>
          <w:tcPr>
            <w:tcW w:w="851" w:type="dxa"/>
            <w:shd w:val="clear" w:color="auto" w:fill="auto"/>
            <w:noWrap/>
            <w:vAlign w:val="center"/>
            <w:hideMark/>
          </w:tcPr>
          <w:p w14:paraId="2B5187A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0.959 </w:t>
            </w:r>
          </w:p>
        </w:tc>
        <w:tc>
          <w:tcPr>
            <w:tcW w:w="905" w:type="dxa"/>
            <w:shd w:val="clear" w:color="auto" w:fill="auto"/>
            <w:noWrap/>
            <w:vAlign w:val="center"/>
            <w:hideMark/>
          </w:tcPr>
          <w:p w14:paraId="71CCD23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2.392 </w:t>
            </w:r>
          </w:p>
        </w:tc>
        <w:tc>
          <w:tcPr>
            <w:tcW w:w="796" w:type="dxa"/>
            <w:shd w:val="clear" w:color="auto" w:fill="auto"/>
            <w:noWrap/>
            <w:vAlign w:val="center"/>
            <w:hideMark/>
          </w:tcPr>
          <w:p w14:paraId="59A9D16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2.837 </w:t>
            </w:r>
          </w:p>
        </w:tc>
      </w:tr>
      <w:tr w:rsidR="00AD44A2" w:rsidRPr="008D1081" w14:paraId="45D9A644" w14:textId="77777777" w:rsidTr="006B3419">
        <w:trPr>
          <w:trHeight w:val="270"/>
          <w:jc w:val="center"/>
        </w:trPr>
        <w:tc>
          <w:tcPr>
            <w:tcW w:w="714" w:type="dxa"/>
            <w:shd w:val="clear" w:color="auto" w:fill="auto"/>
            <w:noWrap/>
            <w:vAlign w:val="center"/>
            <w:hideMark/>
          </w:tcPr>
          <w:p w14:paraId="46464BF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58</w:t>
            </w:r>
          </w:p>
        </w:tc>
        <w:tc>
          <w:tcPr>
            <w:tcW w:w="934" w:type="dxa"/>
            <w:shd w:val="clear" w:color="auto" w:fill="auto"/>
            <w:noWrap/>
            <w:vAlign w:val="center"/>
            <w:hideMark/>
          </w:tcPr>
          <w:p w14:paraId="11DCB2A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(140,15)</w:t>
            </w:r>
          </w:p>
        </w:tc>
        <w:tc>
          <w:tcPr>
            <w:tcW w:w="762" w:type="dxa"/>
            <w:shd w:val="clear" w:color="auto" w:fill="auto"/>
            <w:noWrap/>
            <w:vAlign w:val="center"/>
            <w:hideMark/>
          </w:tcPr>
          <w:p w14:paraId="5ABD559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0.931 </w:t>
            </w:r>
          </w:p>
        </w:tc>
        <w:tc>
          <w:tcPr>
            <w:tcW w:w="993" w:type="dxa"/>
            <w:shd w:val="clear" w:color="auto" w:fill="auto"/>
            <w:noWrap/>
            <w:vAlign w:val="center"/>
            <w:hideMark/>
          </w:tcPr>
          <w:p w14:paraId="2C88E41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2.707 </w:t>
            </w:r>
          </w:p>
        </w:tc>
        <w:tc>
          <w:tcPr>
            <w:tcW w:w="850" w:type="dxa"/>
            <w:shd w:val="clear" w:color="auto" w:fill="auto"/>
            <w:noWrap/>
            <w:vAlign w:val="center"/>
            <w:hideMark/>
          </w:tcPr>
          <w:p w14:paraId="1AA3DBB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0.890 </w:t>
            </w:r>
          </w:p>
        </w:tc>
        <w:tc>
          <w:tcPr>
            <w:tcW w:w="1134" w:type="dxa"/>
            <w:shd w:val="clear" w:color="auto" w:fill="auto"/>
            <w:noWrap/>
            <w:vAlign w:val="center"/>
            <w:hideMark/>
          </w:tcPr>
          <w:p w14:paraId="1B31CC2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3.461 </w:t>
            </w:r>
          </w:p>
        </w:tc>
        <w:tc>
          <w:tcPr>
            <w:tcW w:w="851" w:type="dxa"/>
            <w:shd w:val="clear" w:color="auto" w:fill="auto"/>
            <w:noWrap/>
            <w:vAlign w:val="center"/>
            <w:hideMark/>
          </w:tcPr>
          <w:p w14:paraId="6071127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0.957 </w:t>
            </w:r>
          </w:p>
        </w:tc>
        <w:tc>
          <w:tcPr>
            <w:tcW w:w="905" w:type="dxa"/>
            <w:shd w:val="clear" w:color="auto" w:fill="auto"/>
            <w:noWrap/>
            <w:vAlign w:val="center"/>
            <w:hideMark/>
          </w:tcPr>
          <w:p w14:paraId="6CDE181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2.300 </w:t>
            </w:r>
          </w:p>
        </w:tc>
        <w:tc>
          <w:tcPr>
            <w:tcW w:w="796" w:type="dxa"/>
            <w:shd w:val="clear" w:color="auto" w:fill="auto"/>
            <w:noWrap/>
            <w:vAlign w:val="center"/>
            <w:hideMark/>
          </w:tcPr>
          <w:p w14:paraId="1F4F721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2.950 </w:t>
            </w:r>
          </w:p>
        </w:tc>
      </w:tr>
      <w:tr w:rsidR="00AD44A2" w:rsidRPr="008D1081" w14:paraId="453FB4B5" w14:textId="77777777" w:rsidTr="006B3419">
        <w:trPr>
          <w:trHeight w:val="270"/>
          <w:jc w:val="center"/>
        </w:trPr>
        <w:tc>
          <w:tcPr>
            <w:tcW w:w="714" w:type="dxa"/>
            <w:shd w:val="clear" w:color="auto" w:fill="auto"/>
            <w:noWrap/>
            <w:vAlign w:val="center"/>
            <w:hideMark/>
          </w:tcPr>
          <w:p w14:paraId="49CC4F7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59</w:t>
            </w:r>
          </w:p>
        </w:tc>
        <w:tc>
          <w:tcPr>
            <w:tcW w:w="934" w:type="dxa"/>
            <w:shd w:val="clear" w:color="auto" w:fill="auto"/>
            <w:noWrap/>
            <w:vAlign w:val="center"/>
            <w:hideMark/>
          </w:tcPr>
          <w:p w14:paraId="3E11CDD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(140,30)</w:t>
            </w:r>
          </w:p>
        </w:tc>
        <w:tc>
          <w:tcPr>
            <w:tcW w:w="762" w:type="dxa"/>
            <w:shd w:val="clear" w:color="auto" w:fill="auto"/>
            <w:noWrap/>
            <w:vAlign w:val="center"/>
            <w:hideMark/>
          </w:tcPr>
          <w:p w14:paraId="4C11A43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0.932 </w:t>
            </w:r>
          </w:p>
        </w:tc>
        <w:tc>
          <w:tcPr>
            <w:tcW w:w="993" w:type="dxa"/>
            <w:shd w:val="clear" w:color="auto" w:fill="auto"/>
            <w:noWrap/>
            <w:vAlign w:val="center"/>
            <w:hideMark/>
          </w:tcPr>
          <w:p w14:paraId="5BD6A5C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2.701 </w:t>
            </w:r>
          </w:p>
        </w:tc>
        <w:tc>
          <w:tcPr>
            <w:tcW w:w="850" w:type="dxa"/>
            <w:shd w:val="clear" w:color="auto" w:fill="auto"/>
            <w:noWrap/>
            <w:vAlign w:val="center"/>
            <w:hideMark/>
          </w:tcPr>
          <w:p w14:paraId="54A2B98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0.896 </w:t>
            </w:r>
          </w:p>
        </w:tc>
        <w:tc>
          <w:tcPr>
            <w:tcW w:w="1134" w:type="dxa"/>
            <w:shd w:val="clear" w:color="auto" w:fill="auto"/>
            <w:noWrap/>
            <w:vAlign w:val="center"/>
            <w:hideMark/>
          </w:tcPr>
          <w:p w14:paraId="01B4620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3.354 </w:t>
            </w:r>
          </w:p>
        </w:tc>
        <w:tc>
          <w:tcPr>
            <w:tcW w:w="851" w:type="dxa"/>
            <w:shd w:val="clear" w:color="auto" w:fill="auto"/>
            <w:noWrap/>
            <w:vAlign w:val="center"/>
            <w:hideMark/>
          </w:tcPr>
          <w:p w14:paraId="0020CB2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0.946 </w:t>
            </w:r>
          </w:p>
        </w:tc>
        <w:tc>
          <w:tcPr>
            <w:tcW w:w="905" w:type="dxa"/>
            <w:shd w:val="clear" w:color="auto" w:fill="auto"/>
            <w:noWrap/>
            <w:vAlign w:val="center"/>
            <w:hideMark/>
          </w:tcPr>
          <w:p w14:paraId="051D9A1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2.649 </w:t>
            </w:r>
          </w:p>
        </w:tc>
        <w:tc>
          <w:tcPr>
            <w:tcW w:w="796" w:type="dxa"/>
            <w:shd w:val="clear" w:color="auto" w:fill="auto"/>
            <w:noWrap/>
            <w:vAlign w:val="center"/>
            <w:hideMark/>
          </w:tcPr>
          <w:p w14:paraId="5BAE354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2.561 </w:t>
            </w:r>
          </w:p>
        </w:tc>
      </w:tr>
      <w:tr w:rsidR="00AD44A2" w:rsidRPr="008D1081" w14:paraId="3190C121" w14:textId="77777777" w:rsidTr="006B3419">
        <w:trPr>
          <w:trHeight w:val="270"/>
          <w:jc w:val="center"/>
        </w:trPr>
        <w:tc>
          <w:tcPr>
            <w:tcW w:w="714" w:type="dxa"/>
            <w:shd w:val="clear" w:color="auto" w:fill="auto"/>
            <w:noWrap/>
            <w:vAlign w:val="center"/>
            <w:hideMark/>
          </w:tcPr>
          <w:p w14:paraId="380451D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60</w:t>
            </w:r>
          </w:p>
        </w:tc>
        <w:tc>
          <w:tcPr>
            <w:tcW w:w="934" w:type="dxa"/>
            <w:shd w:val="clear" w:color="auto" w:fill="auto"/>
            <w:noWrap/>
            <w:vAlign w:val="center"/>
            <w:hideMark/>
          </w:tcPr>
          <w:p w14:paraId="18C4163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(140,45)</w:t>
            </w:r>
          </w:p>
        </w:tc>
        <w:tc>
          <w:tcPr>
            <w:tcW w:w="762" w:type="dxa"/>
            <w:shd w:val="clear" w:color="auto" w:fill="auto"/>
            <w:noWrap/>
            <w:vAlign w:val="center"/>
            <w:hideMark/>
          </w:tcPr>
          <w:p w14:paraId="3594506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0.963 </w:t>
            </w:r>
          </w:p>
        </w:tc>
        <w:tc>
          <w:tcPr>
            <w:tcW w:w="993" w:type="dxa"/>
            <w:shd w:val="clear" w:color="auto" w:fill="auto"/>
            <w:noWrap/>
            <w:vAlign w:val="center"/>
            <w:hideMark/>
          </w:tcPr>
          <w:p w14:paraId="15DC9FB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2.012 </w:t>
            </w:r>
          </w:p>
        </w:tc>
        <w:tc>
          <w:tcPr>
            <w:tcW w:w="850" w:type="dxa"/>
            <w:shd w:val="clear" w:color="auto" w:fill="auto"/>
            <w:noWrap/>
            <w:vAlign w:val="center"/>
            <w:hideMark/>
          </w:tcPr>
          <w:p w14:paraId="4BE8CAD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0.916 </w:t>
            </w:r>
          </w:p>
        </w:tc>
        <w:tc>
          <w:tcPr>
            <w:tcW w:w="1134" w:type="dxa"/>
            <w:shd w:val="clear" w:color="auto" w:fill="auto"/>
            <w:noWrap/>
            <w:vAlign w:val="center"/>
            <w:hideMark/>
          </w:tcPr>
          <w:p w14:paraId="3CBB326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3.025 </w:t>
            </w:r>
          </w:p>
        </w:tc>
        <w:tc>
          <w:tcPr>
            <w:tcW w:w="851" w:type="dxa"/>
            <w:shd w:val="clear" w:color="auto" w:fill="auto"/>
            <w:noWrap/>
            <w:vAlign w:val="center"/>
            <w:hideMark/>
          </w:tcPr>
          <w:p w14:paraId="7489D3D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0.946 </w:t>
            </w:r>
          </w:p>
        </w:tc>
        <w:tc>
          <w:tcPr>
            <w:tcW w:w="905" w:type="dxa"/>
            <w:shd w:val="clear" w:color="auto" w:fill="auto"/>
            <w:noWrap/>
            <w:vAlign w:val="center"/>
            <w:hideMark/>
          </w:tcPr>
          <w:p w14:paraId="6690B5F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2.884 </w:t>
            </w:r>
          </w:p>
        </w:tc>
        <w:tc>
          <w:tcPr>
            <w:tcW w:w="796" w:type="dxa"/>
            <w:shd w:val="clear" w:color="auto" w:fill="auto"/>
            <w:noWrap/>
            <w:vAlign w:val="center"/>
            <w:hideMark/>
          </w:tcPr>
          <w:p w14:paraId="58A0F2D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2.353 </w:t>
            </w:r>
          </w:p>
        </w:tc>
      </w:tr>
      <w:tr w:rsidR="00AD44A2" w:rsidRPr="008D1081" w14:paraId="4249EF16" w14:textId="77777777" w:rsidTr="006B3419">
        <w:trPr>
          <w:trHeight w:val="270"/>
          <w:jc w:val="center"/>
        </w:trPr>
        <w:tc>
          <w:tcPr>
            <w:tcW w:w="714" w:type="dxa"/>
            <w:shd w:val="clear" w:color="auto" w:fill="auto"/>
            <w:noWrap/>
            <w:vAlign w:val="center"/>
            <w:hideMark/>
          </w:tcPr>
          <w:p w14:paraId="194DCA1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61</w:t>
            </w:r>
          </w:p>
        </w:tc>
        <w:tc>
          <w:tcPr>
            <w:tcW w:w="934" w:type="dxa"/>
            <w:shd w:val="clear" w:color="auto" w:fill="auto"/>
            <w:noWrap/>
            <w:vAlign w:val="center"/>
            <w:hideMark/>
          </w:tcPr>
          <w:p w14:paraId="584F53B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(150,0)</w:t>
            </w:r>
          </w:p>
        </w:tc>
        <w:tc>
          <w:tcPr>
            <w:tcW w:w="762" w:type="dxa"/>
            <w:shd w:val="clear" w:color="auto" w:fill="auto"/>
            <w:noWrap/>
            <w:vAlign w:val="center"/>
            <w:hideMark/>
          </w:tcPr>
          <w:p w14:paraId="764B482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0.961 </w:t>
            </w:r>
          </w:p>
        </w:tc>
        <w:tc>
          <w:tcPr>
            <w:tcW w:w="993" w:type="dxa"/>
            <w:shd w:val="clear" w:color="auto" w:fill="auto"/>
            <w:noWrap/>
            <w:vAlign w:val="center"/>
            <w:hideMark/>
          </w:tcPr>
          <w:p w14:paraId="411BF49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2.067 </w:t>
            </w:r>
          </w:p>
        </w:tc>
        <w:tc>
          <w:tcPr>
            <w:tcW w:w="850" w:type="dxa"/>
            <w:shd w:val="clear" w:color="auto" w:fill="auto"/>
            <w:noWrap/>
            <w:vAlign w:val="center"/>
            <w:hideMark/>
          </w:tcPr>
          <w:p w14:paraId="6883C2A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0.875 </w:t>
            </w:r>
          </w:p>
        </w:tc>
        <w:tc>
          <w:tcPr>
            <w:tcW w:w="1134" w:type="dxa"/>
            <w:shd w:val="clear" w:color="auto" w:fill="auto"/>
            <w:noWrap/>
            <w:vAlign w:val="center"/>
            <w:hideMark/>
          </w:tcPr>
          <w:p w14:paraId="21CEC96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3.696 </w:t>
            </w:r>
          </w:p>
        </w:tc>
        <w:tc>
          <w:tcPr>
            <w:tcW w:w="851" w:type="dxa"/>
            <w:shd w:val="clear" w:color="auto" w:fill="auto"/>
            <w:noWrap/>
            <w:vAlign w:val="center"/>
            <w:hideMark/>
          </w:tcPr>
          <w:p w14:paraId="1510196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0.960 </w:t>
            </w:r>
          </w:p>
        </w:tc>
        <w:tc>
          <w:tcPr>
            <w:tcW w:w="905" w:type="dxa"/>
            <w:shd w:val="clear" w:color="auto" w:fill="auto"/>
            <w:noWrap/>
            <w:vAlign w:val="center"/>
            <w:hideMark/>
          </w:tcPr>
          <w:p w14:paraId="25AB60B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2.249 </w:t>
            </w:r>
          </w:p>
        </w:tc>
        <w:tc>
          <w:tcPr>
            <w:tcW w:w="796" w:type="dxa"/>
            <w:shd w:val="clear" w:color="auto" w:fill="auto"/>
            <w:noWrap/>
            <w:vAlign w:val="center"/>
            <w:hideMark/>
          </w:tcPr>
          <w:p w14:paraId="3AAAB76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3.017 </w:t>
            </w:r>
          </w:p>
        </w:tc>
      </w:tr>
      <w:tr w:rsidR="00AD44A2" w:rsidRPr="008D1081" w14:paraId="15244970" w14:textId="77777777" w:rsidTr="006B3419">
        <w:trPr>
          <w:trHeight w:val="270"/>
          <w:jc w:val="center"/>
        </w:trPr>
        <w:tc>
          <w:tcPr>
            <w:tcW w:w="714" w:type="dxa"/>
            <w:shd w:val="clear" w:color="auto" w:fill="auto"/>
            <w:noWrap/>
            <w:vAlign w:val="center"/>
            <w:hideMark/>
          </w:tcPr>
          <w:p w14:paraId="2965F99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62</w:t>
            </w:r>
          </w:p>
        </w:tc>
        <w:tc>
          <w:tcPr>
            <w:tcW w:w="934" w:type="dxa"/>
            <w:shd w:val="clear" w:color="auto" w:fill="auto"/>
            <w:noWrap/>
            <w:vAlign w:val="center"/>
            <w:hideMark/>
          </w:tcPr>
          <w:p w14:paraId="482493C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(150,15)</w:t>
            </w:r>
          </w:p>
        </w:tc>
        <w:tc>
          <w:tcPr>
            <w:tcW w:w="762" w:type="dxa"/>
            <w:shd w:val="clear" w:color="auto" w:fill="auto"/>
            <w:noWrap/>
            <w:vAlign w:val="center"/>
            <w:hideMark/>
          </w:tcPr>
          <w:p w14:paraId="3E45500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0.952 </w:t>
            </w:r>
          </w:p>
        </w:tc>
        <w:tc>
          <w:tcPr>
            <w:tcW w:w="993" w:type="dxa"/>
            <w:shd w:val="clear" w:color="auto" w:fill="auto"/>
            <w:noWrap/>
            <w:vAlign w:val="center"/>
            <w:hideMark/>
          </w:tcPr>
          <w:p w14:paraId="041BA1C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2.280 </w:t>
            </w:r>
          </w:p>
        </w:tc>
        <w:tc>
          <w:tcPr>
            <w:tcW w:w="850" w:type="dxa"/>
            <w:shd w:val="clear" w:color="auto" w:fill="auto"/>
            <w:noWrap/>
            <w:vAlign w:val="center"/>
            <w:hideMark/>
          </w:tcPr>
          <w:p w14:paraId="331A914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0.887 </w:t>
            </w:r>
          </w:p>
        </w:tc>
        <w:tc>
          <w:tcPr>
            <w:tcW w:w="1134" w:type="dxa"/>
            <w:shd w:val="clear" w:color="auto" w:fill="auto"/>
            <w:noWrap/>
            <w:vAlign w:val="center"/>
            <w:hideMark/>
          </w:tcPr>
          <w:p w14:paraId="1D445B4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3.518 </w:t>
            </w:r>
          </w:p>
        </w:tc>
        <w:tc>
          <w:tcPr>
            <w:tcW w:w="851" w:type="dxa"/>
            <w:shd w:val="clear" w:color="auto" w:fill="auto"/>
            <w:noWrap/>
            <w:vAlign w:val="center"/>
            <w:hideMark/>
          </w:tcPr>
          <w:p w14:paraId="626DE69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0.959 </w:t>
            </w:r>
          </w:p>
        </w:tc>
        <w:tc>
          <w:tcPr>
            <w:tcW w:w="905" w:type="dxa"/>
            <w:shd w:val="clear" w:color="auto" w:fill="auto"/>
            <w:noWrap/>
            <w:vAlign w:val="center"/>
            <w:hideMark/>
          </w:tcPr>
          <w:p w14:paraId="2D34131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2.378 </w:t>
            </w:r>
          </w:p>
        </w:tc>
        <w:tc>
          <w:tcPr>
            <w:tcW w:w="796" w:type="dxa"/>
            <w:shd w:val="clear" w:color="auto" w:fill="auto"/>
            <w:noWrap/>
            <w:vAlign w:val="center"/>
            <w:hideMark/>
          </w:tcPr>
          <w:p w14:paraId="41CDF45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2.854 </w:t>
            </w:r>
          </w:p>
        </w:tc>
      </w:tr>
      <w:tr w:rsidR="00AD44A2" w:rsidRPr="008D1081" w14:paraId="1DC23393" w14:textId="77777777" w:rsidTr="006B3419">
        <w:trPr>
          <w:trHeight w:val="270"/>
          <w:jc w:val="center"/>
        </w:trPr>
        <w:tc>
          <w:tcPr>
            <w:tcW w:w="714" w:type="dxa"/>
            <w:shd w:val="clear" w:color="auto" w:fill="auto"/>
            <w:noWrap/>
            <w:vAlign w:val="center"/>
            <w:hideMark/>
          </w:tcPr>
          <w:p w14:paraId="2C22034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63</w:t>
            </w:r>
          </w:p>
        </w:tc>
        <w:tc>
          <w:tcPr>
            <w:tcW w:w="934" w:type="dxa"/>
            <w:shd w:val="clear" w:color="auto" w:fill="auto"/>
            <w:noWrap/>
            <w:vAlign w:val="center"/>
            <w:hideMark/>
          </w:tcPr>
          <w:p w14:paraId="2FE3F64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(150,30)</w:t>
            </w:r>
          </w:p>
        </w:tc>
        <w:tc>
          <w:tcPr>
            <w:tcW w:w="762" w:type="dxa"/>
            <w:shd w:val="clear" w:color="auto" w:fill="auto"/>
            <w:noWrap/>
            <w:vAlign w:val="center"/>
            <w:hideMark/>
          </w:tcPr>
          <w:p w14:paraId="576D0DC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0.929 </w:t>
            </w:r>
          </w:p>
        </w:tc>
        <w:tc>
          <w:tcPr>
            <w:tcW w:w="993" w:type="dxa"/>
            <w:shd w:val="clear" w:color="auto" w:fill="auto"/>
            <w:noWrap/>
            <w:vAlign w:val="center"/>
            <w:hideMark/>
          </w:tcPr>
          <w:p w14:paraId="0DB6D71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2.762 </w:t>
            </w:r>
          </w:p>
        </w:tc>
        <w:tc>
          <w:tcPr>
            <w:tcW w:w="850" w:type="dxa"/>
            <w:shd w:val="clear" w:color="auto" w:fill="auto"/>
            <w:noWrap/>
            <w:vAlign w:val="center"/>
            <w:hideMark/>
          </w:tcPr>
          <w:p w14:paraId="3A66B65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0.889 </w:t>
            </w:r>
          </w:p>
        </w:tc>
        <w:tc>
          <w:tcPr>
            <w:tcW w:w="1134" w:type="dxa"/>
            <w:shd w:val="clear" w:color="auto" w:fill="auto"/>
            <w:noWrap/>
            <w:vAlign w:val="center"/>
            <w:hideMark/>
          </w:tcPr>
          <w:p w14:paraId="116D324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3.457 </w:t>
            </w:r>
          </w:p>
        </w:tc>
        <w:tc>
          <w:tcPr>
            <w:tcW w:w="851" w:type="dxa"/>
            <w:shd w:val="clear" w:color="auto" w:fill="auto"/>
            <w:noWrap/>
            <w:vAlign w:val="center"/>
            <w:hideMark/>
          </w:tcPr>
          <w:p w14:paraId="252E49A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0.942 </w:t>
            </w:r>
          </w:p>
        </w:tc>
        <w:tc>
          <w:tcPr>
            <w:tcW w:w="905" w:type="dxa"/>
            <w:shd w:val="clear" w:color="auto" w:fill="auto"/>
            <w:noWrap/>
            <w:vAlign w:val="center"/>
            <w:hideMark/>
          </w:tcPr>
          <w:p w14:paraId="7BCD25B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2.738 </w:t>
            </w:r>
          </w:p>
        </w:tc>
        <w:tc>
          <w:tcPr>
            <w:tcW w:w="796" w:type="dxa"/>
            <w:shd w:val="clear" w:color="auto" w:fill="auto"/>
            <w:noWrap/>
            <w:vAlign w:val="center"/>
            <w:hideMark/>
          </w:tcPr>
          <w:p w14:paraId="082C122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2.479 </w:t>
            </w:r>
          </w:p>
        </w:tc>
      </w:tr>
      <w:tr w:rsidR="00AD44A2" w:rsidRPr="008D1081" w14:paraId="736110F1" w14:textId="77777777" w:rsidTr="006B3419">
        <w:trPr>
          <w:trHeight w:val="270"/>
          <w:jc w:val="center"/>
        </w:trPr>
        <w:tc>
          <w:tcPr>
            <w:tcW w:w="714" w:type="dxa"/>
            <w:shd w:val="clear" w:color="auto" w:fill="auto"/>
            <w:noWrap/>
            <w:vAlign w:val="center"/>
            <w:hideMark/>
          </w:tcPr>
          <w:p w14:paraId="3E413F1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64</w:t>
            </w:r>
          </w:p>
        </w:tc>
        <w:tc>
          <w:tcPr>
            <w:tcW w:w="934" w:type="dxa"/>
            <w:shd w:val="clear" w:color="auto" w:fill="auto"/>
            <w:noWrap/>
            <w:vAlign w:val="center"/>
            <w:hideMark/>
          </w:tcPr>
          <w:p w14:paraId="681ECB3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(150,45)</w:t>
            </w:r>
          </w:p>
        </w:tc>
        <w:tc>
          <w:tcPr>
            <w:tcW w:w="762" w:type="dxa"/>
            <w:shd w:val="clear" w:color="auto" w:fill="auto"/>
            <w:noWrap/>
            <w:vAlign w:val="center"/>
            <w:hideMark/>
          </w:tcPr>
          <w:p w14:paraId="0066159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0.957 </w:t>
            </w:r>
          </w:p>
        </w:tc>
        <w:tc>
          <w:tcPr>
            <w:tcW w:w="993" w:type="dxa"/>
            <w:shd w:val="clear" w:color="auto" w:fill="auto"/>
            <w:noWrap/>
            <w:vAlign w:val="center"/>
            <w:hideMark/>
          </w:tcPr>
          <w:p w14:paraId="6756B57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2.149 </w:t>
            </w:r>
          </w:p>
        </w:tc>
        <w:tc>
          <w:tcPr>
            <w:tcW w:w="850" w:type="dxa"/>
            <w:shd w:val="clear" w:color="auto" w:fill="auto"/>
            <w:noWrap/>
            <w:vAlign w:val="center"/>
            <w:hideMark/>
          </w:tcPr>
          <w:p w14:paraId="047D7DB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0.908 </w:t>
            </w:r>
          </w:p>
        </w:tc>
        <w:tc>
          <w:tcPr>
            <w:tcW w:w="1134" w:type="dxa"/>
            <w:shd w:val="clear" w:color="auto" w:fill="auto"/>
            <w:noWrap/>
            <w:vAlign w:val="center"/>
            <w:hideMark/>
          </w:tcPr>
          <w:p w14:paraId="5D4D912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3.153 </w:t>
            </w:r>
          </w:p>
        </w:tc>
        <w:tc>
          <w:tcPr>
            <w:tcW w:w="851" w:type="dxa"/>
            <w:shd w:val="clear" w:color="auto" w:fill="auto"/>
            <w:noWrap/>
            <w:vAlign w:val="center"/>
            <w:hideMark/>
          </w:tcPr>
          <w:p w14:paraId="03C668A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0.948 </w:t>
            </w:r>
          </w:p>
        </w:tc>
        <w:tc>
          <w:tcPr>
            <w:tcW w:w="905" w:type="dxa"/>
            <w:shd w:val="clear" w:color="auto" w:fill="auto"/>
            <w:noWrap/>
            <w:vAlign w:val="center"/>
            <w:hideMark/>
          </w:tcPr>
          <w:p w14:paraId="6DAA70B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2.808 </w:t>
            </w:r>
          </w:p>
        </w:tc>
        <w:tc>
          <w:tcPr>
            <w:tcW w:w="796" w:type="dxa"/>
            <w:shd w:val="clear" w:color="auto" w:fill="auto"/>
            <w:noWrap/>
            <w:vAlign w:val="center"/>
            <w:hideMark/>
          </w:tcPr>
          <w:p w14:paraId="3EB2FB5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2.416 </w:t>
            </w:r>
          </w:p>
        </w:tc>
      </w:tr>
      <w:tr w:rsidR="00AD44A2" w:rsidRPr="008D1081" w14:paraId="39C5E4C1" w14:textId="77777777" w:rsidTr="006B3419">
        <w:trPr>
          <w:trHeight w:val="270"/>
          <w:jc w:val="center"/>
        </w:trPr>
        <w:tc>
          <w:tcPr>
            <w:tcW w:w="714" w:type="dxa"/>
            <w:shd w:val="clear" w:color="auto" w:fill="auto"/>
            <w:noWrap/>
            <w:vAlign w:val="center"/>
            <w:hideMark/>
          </w:tcPr>
          <w:p w14:paraId="6DD3F3A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65</w:t>
            </w:r>
          </w:p>
        </w:tc>
        <w:tc>
          <w:tcPr>
            <w:tcW w:w="934" w:type="dxa"/>
            <w:shd w:val="clear" w:color="auto" w:fill="auto"/>
            <w:noWrap/>
            <w:vAlign w:val="center"/>
            <w:hideMark/>
          </w:tcPr>
          <w:p w14:paraId="7737ECB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(160,0)</w:t>
            </w:r>
          </w:p>
        </w:tc>
        <w:tc>
          <w:tcPr>
            <w:tcW w:w="762" w:type="dxa"/>
            <w:shd w:val="clear" w:color="auto" w:fill="auto"/>
            <w:noWrap/>
            <w:vAlign w:val="center"/>
            <w:hideMark/>
          </w:tcPr>
          <w:p w14:paraId="3781239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0.921 </w:t>
            </w:r>
          </w:p>
        </w:tc>
        <w:tc>
          <w:tcPr>
            <w:tcW w:w="993" w:type="dxa"/>
            <w:shd w:val="clear" w:color="auto" w:fill="auto"/>
            <w:noWrap/>
            <w:vAlign w:val="center"/>
            <w:hideMark/>
          </w:tcPr>
          <w:p w14:paraId="703F1C1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2.894 </w:t>
            </w:r>
          </w:p>
        </w:tc>
        <w:tc>
          <w:tcPr>
            <w:tcW w:w="850" w:type="dxa"/>
            <w:shd w:val="clear" w:color="auto" w:fill="auto"/>
            <w:noWrap/>
            <w:vAlign w:val="center"/>
            <w:hideMark/>
          </w:tcPr>
          <w:p w14:paraId="4026709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0.862 </w:t>
            </w:r>
          </w:p>
        </w:tc>
        <w:tc>
          <w:tcPr>
            <w:tcW w:w="1134" w:type="dxa"/>
            <w:shd w:val="clear" w:color="auto" w:fill="auto"/>
            <w:noWrap/>
            <w:vAlign w:val="center"/>
            <w:hideMark/>
          </w:tcPr>
          <w:p w14:paraId="1DB9DB4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3.870 </w:t>
            </w:r>
          </w:p>
        </w:tc>
        <w:tc>
          <w:tcPr>
            <w:tcW w:w="851" w:type="dxa"/>
            <w:shd w:val="clear" w:color="auto" w:fill="auto"/>
            <w:noWrap/>
            <w:vAlign w:val="center"/>
            <w:hideMark/>
          </w:tcPr>
          <w:p w14:paraId="7E1DC96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0.963 </w:t>
            </w:r>
          </w:p>
        </w:tc>
        <w:tc>
          <w:tcPr>
            <w:tcW w:w="905" w:type="dxa"/>
            <w:shd w:val="clear" w:color="auto" w:fill="auto"/>
            <w:noWrap/>
            <w:vAlign w:val="center"/>
            <w:hideMark/>
          </w:tcPr>
          <w:p w14:paraId="57C5088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2.077 </w:t>
            </w:r>
          </w:p>
        </w:tc>
        <w:tc>
          <w:tcPr>
            <w:tcW w:w="796" w:type="dxa"/>
            <w:shd w:val="clear" w:color="auto" w:fill="auto"/>
            <w:noWrap/>
            <w:vAlign w:val="center"/>
            <w:hideMark/>
          </w:tcPr>
          <w:p w14:paraId="3CE50A3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3.268 </w:t>
            </w:r>
          </w:p>
        </w:tc>
      </w:tr>
      <w:tr w:rsidR="00AD44A2" w:rsidRPr="008D1081" w14:paraId="79609895" w14:textId="77777777" w:rsidTr="006B3419">
        <w:trPr>
          <w:trHeight w:val="270"/>
          <w:jc w:val="center"/>
        </w:trPr>
        <w:tc>
          <w:tcPr>
            <w:tcW w:w="714" w:type="dxa"/>
            <w:shd w:val="clear" w:color="auto" w:fill="auto"/>
            <w:noWrap/>
            <w:vAlign w:val="center"/>
            <w:hideMark/>
          </w:tcPr>
          <w:p w14:paraId="77E594D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66</w:t>
            </w:r>
          </w:p>
        </w:tc>
        <w:tc>
          <w:tcPr>
            <w:tcW w:w="934" w:type="dxa"/>
            <w:shd w:val="clear" w:color="auto" w:fill="auto"/>
            <w:noWrap/>
            <w:vAlign w:val="center"/>
            <w:hideMark/>
          </w:tcPr>
          <w:p w14:paraId="3D8C801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(160,15)</w:t>
            </w:r>
          </w:p>
        </w:tc>
        <w:tc>
          <w:tcPr>
            <w:tcW w:w="762" w:type="dxa"/>
            <w:shd w:val="clear" w:color="auto" w:fill="auto"/>
            <w:noWrap/>
            <w:vAlign w:val="center"/>
            <w:hideMark/>
          </w:tcPr>
          <w:p w14:paraId="521B710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0.920 </w:t>
            </w:r>
          </w:p>
        </w:tc>
        <w:tc>
          <w:tcPr>
            <w:tcW w:w="993" w:type="dxa"/>
            <w:shd w:val="clear" w:color="auto" w:fill="auto"/>
            <w:noWrap/>
            <w:vAlign w:val="center"/>
            <w:hideMark/>
          </w:tcPr>
          <w:p w14:paraId="01CC4F5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2.920 </w:t>
            </w:r>
          </w:p>
        </w:tc>
        <w:tc>
          <w:tcPr>
            <w:tcW w:w="850" w:type="dxa"/>
            <w:shd w:val="clear" w:color="auto" w:fill="auto"/>
            <w:noWrap/>
            <w:vAlign w:val="center"/>
            <w:hideMark/>
          </w:tcPr>
          <w:p w14:paraId="160BC99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0.871 </w:t>
            </w:r>
          </w:p>
        </w:tc>
        <w:tc>
          <w:tcPr>
            <w:tcW w:w="1134" w:type="dxa"/>
            <w:shd w:val="clear" w:color="auto" w:fill="auto"/>
            <w:noWrap/>
            <w:vAlign w:val="center"/>
            <w:hideMark/>
          </w:tcPr>
          <w:p w14:paraId="5D4186A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3.708 </w:t>
            </w:r>
          </w:p>
        </w:tc>
        <w:tc>
          <w:tcPr>
            <w:tcW w:w="851" w:type="dxa"/>
            <w:shd w:val="clear" w:color="auto" w:fill="auto"/>
            <w:noWrap/>
            <w:vAlign w:val="center"/>
            <w:hideMark/>
          </w:tcPr>
          <w:p w14:paraId="35D80C5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0.950 </w:t>
            </w:r>
          </w:p>
        </w:tc>
        <w:tc>
          <w:tcPr>
            <w:tcW w:w="905" w:type="dxa"/>
            <w:shd w:val="clear" w:color="auto" w:fill="auto"/>
            <w:noWrap/>
            <w:vAlign w:val="center"/>
            <w:hideMark/>
          </w:tcPr>
          <w:p w14:paraId="3C5D29C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2.300 </w:t>
            </w:r>
          </w:p>
        </w:tc>
        <w:tc>
          <w:tcPr>
            <w:tcW w:w="796" w:type="dxa"/>
            <w:shd w:val="clear" w:color="auto" w:fill="auto"/>
            <w:noWrap/>
            <w:vAlign w:val="center"/>
            <w:hideMark/>
          </w:tcPr>
          <w:p w14:paraId="5D17E95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2.951 </w:t>
            </w:r>
          </w:p>
        </w:tc>
      </w:tr>
      <w:tr w:rsidR="00AD44A2" w:rsidRPr="008D1081" w14:paraId="76A54C66" w14:textId="77777777" w:rsidTr="006B3419">
        <w:trPr>
          <w:trHeight w:val="270"/>
          <w:jc w:val="center"/>
        </w:trPr>
        <w:tc>
          <w:tcPr>
            <w:tcW w:w="714" w:type="dxa"/>
            <w:shd w:val="clear" w:color="auto" w:fill="auto"/>
            <w:noWrap/>
            <w:vAlign w:val="center"/>
            <w:hideMark/>
          </w:tcPr>
          <w:p w14:paraId="09CA796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67</w:t>
            </w:r>
          </w:p>
        </w:tc>
        <w:tc>
          <w:tcPr>
            <w:tcW w:w="934" w:type="dxa"/>
            <w:shd w:val="clear" w:color="auto" w:fill="auto"/>
            <w:noWrap/>
            <w:vAlign w:val="center"/>
            <w:hideMark/>
          </w:tcPr>
          <w:p w14:paraId="379F2B6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(160,30)</w:t>
            </w:r>
          </w:p>
        </w:tc>
        <w:tc>
          <w:tcPr>
            <w:tcW w:w="762" w:type="dxa"/>
            <w:shd w:val="clear" w:color="auto" w:fill="auto"/>
            <w:noWrap/>
            <w:vAlign w:val="center"/>
            <w:hideMark/>
          </w:tcPr>
          <w:p w14:paraId="7051960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0.914 </w:t>
            </w:r>
          </w:p>
        </w:tc>
        <w:tc>
          <w:tcPr>
            <w:tcW w:w="993" w:type="dxa"/>
            <w:shd w:val="clear" w:color="auto" w:fill="auto"/>
            <w:noWrap/>
            <w:vAlign w:val="center"/>
            <w:hideMark/>
          </w:tcPr>
          <w:p w14:paraId="04F4F1B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3.011 </w:t>
            </w:r>
          </w:p>
        </w:tc>
        <w:tc>
          <w:tcPr>
            <w:tcW w:w="850" w:type="dxa"/>
            <w:shd w:val="clear" w:color="auto" w:fill="auto"/>
            <w:noWrap/>
            <w:vAlign w:val="center"/>
            <w:hideMark/>
          </w:tcPr>
          <w:p w14:paraId="43EADB3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0.869 </w:t>
            </w:r>
          </w:p>
        </w:tc>
        <w:tc>
          <w:tcPr>
            <w:tcW w:w="1134" w:type="dxa"/>
            <w:shd w:val="clear" w:color="auto" w:fill="auto"/>
            <w:noWrap/>
            <w:vAlign w:val="center"/>
            <w:hideMark/>
          </w:tcPr>
          <w:p w14:paraId="23E8BAF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3.735 </w:t>
            </w:r>
          </w:p>
        </w:tc>
        <w:tc>
          <w:tcPr>
            <w:tcW w:w="851" w:type="dxa"/>
            <w:shd w:val="clear" w:color="auto" w:fill="auto"/>
            <w:noWrap/>
            <w:vAlign w:val="center"/>
            <w:hideMark/>
          </w:tcPr>
          <w:p w14:paraId="3259D52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0.939 </w:t>
            </w:r>
          </w:p>
        </w:tc>
        <w:tc>
          <w:tcPr>
            <w:tcW w:w="905" w:type="dxa"/>
            <w:shd w:val="clear" w:color="auto" w:fill="auto"/>
            <w:noWrap/>
            <w:vAlign w:val="center"/>
            <w:hideMark/>
          </w:tcPr>
          <w:p w14:paraId="3B53D65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2.511 </w:t>
            </w:r>
          </w:p>
        </w:tc>
        <w:tc>
          <w:tcPr>
            <w:tcW w:w="796" w:type="dxa"/>
            <w:shd w:val="clear" w:color="auto" w:fill="auto"/>
            <w:noWrap/>
            <w:vAlign w:val="center"/>
            <w:hideMark/>
          </w:tcPr>
          <w:p w14:paraId="1A52D44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2.703 </w:t>
            </w:r>
          </w:p>
        </w:tc>
      </w:tr>
      <w:tr w:rsidR="00AD44A2" w:rsidRPr="008D1081" w14:paraId="70A28803" w14:textId="77777777" w:rsidTr="006B3419">
        <w:trPr>
          <w:trHeight w:val="270"/>
          <w:jc w:val="center"/>
        </w:trPr>
        <w:tc>
          <w:tcPr>
            <w:tcW w:w="714" w:type="dxa"/>
            <w:shd w:val="clear" w:color="auto" w:fill="auto"/>
            <w:noWrap/>
            <w:vAlign w:val="center"/>
            <w:hideMark/>
          </w:tcPr>
          <w:p w14:paraId="3E70EB4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68</w:t>
            </w:r>
          </w:p>
        </w:tc>
        <w:tc>
          <w:tcPr>
            <w:tcW w:w="934" w:type="dxa"/>
            <w:shd w:val="clear" w:color="auto" w:fill="auto"/>
            <w:noWrap/>
            <w:vAlign w:val="center"/>
            <w:hideMark/>
          </w:tcPr>
          <w:p w14:paraId="0CFDDC6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(160,45)</w:t>
            </w:r>
          </w:p>
        </w:tc>
        <w:tc>
          <w:tcPr>
            <w:tcW w:w="762" w:type="dxa"/>
            <w:shd w:val="clear" w:color="auto" w:fill="auto"/>
            <w:noWrap/>
            <w:vAlign w:val="center"/>
            <w:hideMark/>
          </w:tcPr>
          <w:p w14:paraId="01FC3ED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0.938 </w:t>
            </w:r>
          </w:p>
        </w:tc>
        <w:tc>
          <w:tcPr>
            <w:tcW w:w="993" w:type="dxa"/>
            <w:shd w:val="clear" w:color="auto" w:fill="auto"/>
            <w:noWrap/>
            <w:vAlign w:val="center"/>
            <w:hideMark/>
          </w:tcPr>
          <w:p w14:paraId="4502C00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2.570 </w:t>
            </w:r>
          </w:p>
        </w:tc>
        <w:tc>
          <w:tcPr>
            <w:tcW w:w="850" w:type="dxa"/>
            <w:shd w:val="clear" w:color="auto" w:fill="auto"/>
            <w:noWrap/>
            <w:vAlign w:val="center"/>
            <w:hideMark/>
          </w:tcPr>
          <w:p w14:paraId="158CA54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0.878 </w:t>
            </w:r>
          </w:p>
        </w:tc>
        <w:tc>
          <w:tcPr>
            <w:tcW w:w="1134" w:type="dxa"/>
            <w:shd w:val="clear" w:color="auto" w:fill="auto"/>
            <w:noWrap/>
            <w:vAlign w:val="center"/>
            <w:hideMark/>
          </w:tcPr>
          <w:p w14:paraId="4FAE81F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3.611 </w:t>
            </w:r>
          </w:p>
        </w:tc>
        <w:tc>
          <w:tcPr>
            <w:tcW w:w="851" w:type="dxa"/>
            <w:shd w:val="clear" w:color="auto" w:fill="auto"/>
            <w:noWrap/>
            <w:vAlign w:val="center"/>
            <w:hideMark/>
          </w:tcPr>
          <w:p w14:paraId="74BDD33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0.962 </w:t>
            </w:r>
          </w:p>
        </w:tc>
        <w:tc>
          <w:tcPr>
            <w:tcW w:w="905" w:type="dxa"/>
            <w:shd w:val="clear" w:color="auto" w:fill="auto"/>
            <w:noWrap/>
            <w:vAlign w:val="center"/>
            <w:hideMark/>
          </w:tcPr>
          <w:p w14:paraId="315E204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2.448 </w:t>
            </w:r>
          </w:p>
        </w:tc>
        <w:tc>
          <w:tcPr>
            <w:tcW w:w="796" w:type="dxa"/>
            <w:shd w:val="clear" w:color="auto" w:fill="auto"/>
            <w:noWrap/>
            <w:vAlign w:val="center"/>
            <w:hideMark/>
          </w:tcPr>
          <w:p w14:paraId="03084DE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2.772 </w:t>
            </w:r>
          </w:p>
        </w:tc>
      </w:tr>
      <w:tr w:rsidR="00AD44A2" w:rsidRPr="008D1081" w14:paraId="5A09F22D" w14:textId="77777777" w:rsidTr="006B3419">
        <w:trPr>
          <w:trHeight w:val="270"/>
          <w:jc w:val="center"/>
        </w:trPr>
        <w:tc>
          <w:tcPr>
            <w:tcW w:w="714" w:type="dxa"/>
            <w:shd w:val="clear" w:color="auto" w:fill="auto"/>
            <w:noWrap/>
            <w:vAlign w:val="center"/>
            <w:hideMark/>
          </w:tcPr>
          <w:p w14:paraId="2648D22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69</w:t>
            </w:r>
          </w:p>
        </w:tc>
        <w:tc>
          <w:tcPr>
            <w:tcW w:w="934" w:type="dxa"/>
            <w:shd w:val="clear" w:color="auto" w:fill="auto"/>
            <w:noWrap/>
            <w:vAlign w:val="center"/>
            <w:hideMark/>
          </w:tcPr>
          <w:p w14:paraId="52B304B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(170,0)</w:t>
            </w:r>
          </w:p>
        </w:tc>
        <w:tc>
          <w:tcPr>
            <w:tcW w:w="762" w:type="dxa"/>
            <w:shd w:val="clear" w:color="auto" w:fill="auto"/>
            <w:noWrap/>
            <w:vAlign w:val="center"/>
            <w:hideMark/>
          </w:tcPr>
          <w:p w14:paraId="38C81B6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0.956 </w:t>
            </w:r>
          </w:p>
        </w:tc>
        <w:tc>
          <w:tcPr>
            <w:tcW w:w="993" w:type="dxa"/>
            <w:shd w:val="clear" w:color="auto" w:fill="auto"/>
            <w:noWrap/>
            <w:vAlign w:val="center"/>
            <w:hideMark/>
          </w:tcPr>
          <w:p w14:paraId="6FCFDFC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2.187 </w:t>
            </w:r>
          </w:p>
        </w:tc>
        <w:tc>
          <w:tcPr>
            <w:tcW w:w="850" w:type="dxa"/>
            <w:shd w:val="clear" w:color="auto" w:fill="auto"/>
            <w:noWrap/>
            <w:vAlign w:val="center"/>
            <w:hideMark/>
          </w:tcPr>
          <w:p w14:paraId="14C80F2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0.869 </w:t>
            </w:r>
          </w:p>
        </w:tc>
        <w:tc>
          <w:tcPr>
            <w:tcW w:w="1134" w:type="dxa"/>
            <w:shd w:val="clear" w:color="auto" w:fill="auto"/>
            <w:noWrap/>
            <w:vAlign w:val="center"/>
            <w:hideMark/>
          </w:tcPr>
          <w:p w14:paraId="59FA712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3.757 </w:t>
            </w:r>
          </w:p>
        </w:tc>
        <w:tc>
          <w:tcPr>
            <w:tcW w:w="851" w:type="dxa"/>
            <w:shd w:val="clear" w:color="auto" w:fill="auto"/>
            <w:noWrap/>
            <w:vAlign w:val="center"/>
            <w:hideMark/>
          </w:tcPr>
          <w:p w14:paraId="77D30C0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0.967 </w:t>
            </w:r>
          </w:p>
        </w:tc>
        <w:tc>
          <w:tcPr>
            <w:tcW w:w="905" w:type="dxa"/>
            <w:shd w:val="clear" w:color="auto" w:fill="auto"/>
            <w:noWrap/>
            <w:vAlign w:val="center"/>
            <w:hideMark/>
          </w:tcPr>
          <w:p w14:paraId="7680565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2.109 </w:t>
            </w:r>
          </w:p>
        </w:tc>
        <w:tc>
          <w:tcPr>
            <w:tcW w:w="796" w:type="dxa"/>
            <w:shd w:val="clear" w:color="auto" w:fill="auto"/>
            <w:noWrap/>
            <w:vAlign w:val="center"/>
            <w:hideMark/>
          </w:tcPr>
          <w:p w14:paraId="347DD2B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3.218 </w:t>
            </w:r>
          </w:p>
        </w:tc>
      </w:tr>
      <w:tr w:rsidR="00AD44A2" w:rsidRPr="008D1081" w14:paraId="07702E13" w14:textId="77777777" w:rsidTr="006B3419">
        <w:trPr>
          <w:trHeight w:val="270"/>
          <w:jc w:val="center"/>
        </w:trPr>
        <w:tc>
          <w:tcPr>
            <w:tcW w:w="714" w:type="dxa"/>
            <w:shd w:val="clear" w:color="auto" w:fill="auto"/>
            <w:noWrap/>
            <w:vAlign w:val="center"/>
            <w:hideMark/>
          </w:tcPr>
          <w:p w14:paraId="4A9C829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70</w:t>
            </w:r>
          </w:p>
        </w:tc>
        <w:tc>
          <w:tcPr>
            <w:tcW w:w="934" w:type="dxa"/>
            <w:shd w:val="clear" w:color="auto" w:fill="auto"/>
            <w:noWrap/>
            <w:vAlign w:val="center"/>
            <w:hideMark/>
          </w:tcPr>
          <w:p w14:paraId="71499C7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(170,15)</w:t>
            </w:r>
          </w:p>
        </w:tc>
        <w:tc>
          <w:tcPr>
            <w:tcW w:w="762" w:type="dxa"/>
            <w:shd w:val="clear" w:color="auto" w:fill="auto"/>
            <w:noWrap/>
            <w:vAlign w:val="center"/>
            <w:hideMark/>
          </w:tcPr>
          <w:p w14:paraId="3004460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0.960 </w:t>
            </w:r>
          </w:p>
        </w:tc>
        <w:tc>
          <w:tcPr>
            <w:tcW w:w="993" w:type="dxa"/>
            <w:shd w:val="clear" w:color="auto" w:fill="auto"/>
            <w:noWrap/>
            <w:vAlign w:val="center"/>
            <w:hideMark/>
          </w:tcPr>
          <w:p w14:paraId="2EFED7B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2.079 </w:t>
            </w:r>
          </w:p>
        </w:tc>
        <w:tc>
          <w:tcPr>
            <w:tcW w:w="850" w:type="dxa"/>
            <w:shd w:val="clear" w:color="auto" w:fill="auto"/>
            <w:noWrap/>
            <w:vAlign w:val="center"/>
            <w:hideMark/>
          </w:tcPr>
          <w:p w14:paraId="01A5DC7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0.875 </w:t>
            </w:r>
          </w:p>
        </w:tc>
        <w:tc>
          <w:tcPr>
            <w:tcW w:w="1134" w:type="dxa"/>
            <w:shd w:val="clear" w:color="auto" w:fill="auto"/>
            <w:noWrap/>
            <w:vAlign w:val="center"/>
            <w:hideMark/>
          </w:tcPr>
          <w:p w14:paraId="5307DDC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3.706 </w:t>
            </w:r>
          </w:p>
        </w:tc>
        <w:tc>
          <w:tcPr>
            <w:tcW w:w="851" w:type="dxa"/>
            <w:shd w:val="clear" w:color="auto" w:fill="auto"/>
            <w:noWrap/>
            <w:vAlign w:val="center"/>
            <w:hideMark/>
          </w:tcPr>
          <w:p w14:paraId="6FD3201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0.945 </w:t>
            </w:r>
          </w:p>
        </w:tc>
        <w:tc>
          <w:tcPr>
            <w:tcW w:w="905" w:type="dxa"/>
            <w:shd w:val="clear" w:color="auto" w:fill="auto"/>
            <w:noWrap/>
            <w:vAlign w:val="center"/>
            <w:hideMark/>
          </w:tcPr>
          <w:p w14:paraId="1183C62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2.935 </w:t>
            </w:r>
          </w:p>
        </w:tc>
        <w:tc>
          <w:tcPr>
            <w:tcW w:w="796" w:type="dxa"/>
            <w:shd w:val="clear" w:color="auto" w:fill="auto"/>
            <w:noWrap/>
            <w:vAlign w:val="center"/>
            <w:hideMark/>
          </w:tcPr>
          <w:p w14:paraId="0755F3A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2.312 </w:t>
            </w:r>
          </w:p>
        </w:tc>
      </w:tr>
      <w:tr w:rsidR="00AD44A2" w:rsidRPr="008D1081" w14:paraId="614AE19A" w14:textId="77777777" w:rsidTr="006B3419">
        <w:trPr>
          <w:trHeight w:val="270"/>
          <w:jc w:val="center"/>
        </w:trPr>
        <w:tc>
          <w:tcPr>
            <w:tcW w:w="714" w:type="dxa"/>
            <w:shd w:val="clear" w:color="auto" w:fill="auto"/>
            <w:noWrap/>
            <w:vAlign w:val="center"/>
            <w:hideMark/>
          </w:tcPr>
          <w:p w14:paraId="75A4466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71</w:t>
            </w:r>
          </w:p>
        </w:tc>
        <w:tc>
          <w:tcPr>
            <w:tcW w:w="934" w:type="dxa"/>
            <w:shd w:val="clear" w:color="auto" w:fill="auto"/>
            <w:noWrap/>
            <w:vAlign w:val="center"/>
            <w:hideMark/>
          </w:tcPr>
          <w:p w14:paraId="3A2E8DE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(170,30)</w:t>
            </w:r>
          </w:p>
        </w:tc>
        <w:tc>
          <w:tcPr>
            <w:tcW w:w="762" w:type="dxa"/>
            <w:shd w:val="clear" w:color="auto" w:fill="auto"/>
            <w:noWrap/>
            <w:vAlign w:val="center"/>
            <w:hideMark/>
          </w:tcPr>
          <w:p w14:paraId="27079E2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0.997 </w:t>
            </w:r>
          </w:p>
        </w:tc>
        <w:tc>
          <w:tcPr>
            <w:tcW w:w="993" w:type="dxa"/>
            <w:shd w:val="clear" w:color="auto" w:fill="auto"/>
            <w:noWrap/>
            <w:vAlign w:val="center"/>
            <w:hideMark/>
          </w:tcPr>
          <w:p w14:paraId="6A4A3A7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0.580 </w:t>
            </w:r>
          </w:p>
        </w:tc>
        <w:tc>
          <w:tcPr>
            <w:tcW w:w="850" w:type="dxa"/>
            <w:shd w:val="clear" w:color="auto" w:fill="auto"/>
            <w:noWrap/>
            <w:vAlign w:val="center"/>
            <w:hideMark/>
          </w:tcPr>
          <w:p w14:paraId="3CB0F4D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0.872 </w:t>
            </w:r>
          </w:p>
        </w:tc>
        <w:tc>
          <w:tcPr>
            <w:tcW w:w="1134" w:type="dxa"/>
            <w:shd w:val="clear" w:color="auto" w:fill="auto"/>
            <w:noWrap/>
            <w:vAlign w:val="center"/>
            <w:hideMark/>
          </w:tcPr>
          <w:p w14:paraId="6BACC1C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3.979 </w:t>
            </w:r>
          </w:p>
        </w:tc>
        <w:tc>
          <w:tcPr>
            <w:tcW w:w="851" w:type="dxa"/>
            <w:shd w:val="clear" w:color="auto" w:fill="auto"/>
            <w:noWrap/>
            <w:vAlign w:val="center"/>
            <w:hideMark/>
          </w:tcPr>
          <w:p w14:paraId="5D91DC0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0.905 </w:t>
            </w:r>
          </w:p>
        </w:tc>
        <w:tc>
          <w:tcPr>
            <w:tcW w:w="905" w:type="dxa"/>
            <w:shd w:val="clear" w:color="auto" w:fill="auto"/>
            <w:noWrap/>
            <w:vAlign w:val="center"/>
            <w:hideMark/>
          </w:tcPr>
          <w:p w14:paraId="3FB4084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3.594 </w:t>
            </w:r>
          </w:p>
        </w:tc>
        <w:tc>
          <w:tcPr>
            <w:tcW w:w="796" w:type="dxa"/>
            <w:shd w:val="clear" w:color="auto" w:fill="auto"/>
            <w:noWrap/>
            <w:vAlign w:val="center"/>
            <w:hideMark/>
          </w:tcPr>
          <w:p w14:paraId="78AEB46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1.888 </w:t>
            </w:r>
          </w:p>
        </w:tc>
      </w:tr>
      <w:tr w:rsidR="00AD44A2" w:rsidRPr="008D1081" w14:paraId="18098E6F" w14:textId="77777777" w:rsidTr="006B3419">
        <w:trPr>
          <w:trHeight w:val="270"/>
          <w:jc w:val="center"/>
        </w:trPr>
        <w:tc>
          <w:tcPr>
            <w:tcW w:w="714" w:type="dxa"/>
            <w:shd w:val="clear" w:color="auto" w:fill="auto"/>
            <w:noWrap/>
            <w:vAlign w:val="center"/>
            <w:hideMark/>
          </w:tcPr>
          <w:p w14:paraId="10BDAE3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72</w:t>
            </w:r>
          </w:p>
        </w:tc>
        <w:tc>
          <w:tcPr>
            <w:tcW w:w="934" w:type="dxa"/>
            <w:shd w:val="clear" w:color="auto" w:fill="auto"/>
            <w:noWrap/>
            <w:vAlign w:val="center"/>
            <w:hideMark/>
          </w:tcPr>
          <w:p w14:paraId="57D1ECB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(170,45)</w:t>
            </w:r>
          </w:p>
        </w:tc>
        <w:tc>
          <w:tcPr>
            <w:tcW w:w="762" w:type="dxa"/>
            <w:shd w:val="clear" w:color="auto" w:fill="auto"/>
            <w:noWrap/>
            <w:vAlign w:val="center"/>
            <w:hideMark/>
          </w:tcPr>
          <w:p w14:paraId="2B7410A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0.933 </w:t>
            </w:r>
          </w:p>
        </w:tc>
        <w:tc>
          <w:tcPr>
            <w:tcW w:w="993" w:type="dxa"/>
            <w:shd w:val="clear" w:color="auto" w:fill="auto"/>
            <w:noWrap/>
            <w:vAlign w:val="center"/>
            <w:hideMark/>
          </w:tcPr>
          <w:p w14:paraId="1EB002D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2.673 </w:t>
            </w:r>
          </w:p>
        </w:tc>
        <w:tc>
          <w:tcPr>
            <w:tcW w:w="850" w:type="dxa"/>
            <w:shd w:val="clear" w:color="auto" w:fill="auto"/>
            <w:noWrap/>
            <w:vAlign w:val="center"/>
            <w:hideMark/>
          </w:tcPr>
          <w:p w14:paraId="616A4EC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0.871 </w:t>
            </w:r>
          </w:p>
        </w:tc>
        <w:tc>
          <w:tcPr>
            <w:tcW w:w="1134" w:type="dxa"/>
            <w:shd w:val="clear" w:color="auto" w:fill="auto"/>
            <w:noWrap/>
            <w:vAlign w:val="center"/>
            <w:hideMark/>
          </w:tcPr>
          <w:p w14:paraId="465CB2C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3.819 </w:t>
            </w:r>
          </w:p>
        </w:tc>
        <w:tc>
          <w:tcPr>
            <w:tcW w:w="851" w:type="dxa"/>
            <w:shd w:val="clear" w:color="auto" w:fill="auto"/>
            <w:noWrap/>
            <w:vAlign w:val="center"/>
            <w:hideMark/>
          </w:tcPr>
          <w:p w14:paraId="6D438CF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0.953 </w:t>
            </w:r>
          </w:p>
        </w:tc>
        <w:tc>
          <w:tcPr>
            <w:tcW w:w="905" w:type="dxa"/>
            <w:shd w:val="clear" w:color="auto" w:fill="auto"/>
            <w:noWrap/>
            <w:vAlign w:val="center"/>
            <w:hideMark/>
          </w:tcPr>
          <w:p w14:paraId="5384495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2.449 </w:t>
            </w:r>
          </w:p>
        </w:tc>
        <w:tc>
          <w:tcPr>
            <w:tcW w:w="796" w:type="dxa"/>
            <w:shd w:val="clear" w:color="auto" w:fill="auto"/>
            <w:noWrap/>
            <w:vAlign w:val="center"/>
            <w:hideMark/>
          </w:tcPr>
          <w:p w14:paraId="14FF0FB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2.771 </w:t>
            </w:r>
          </w:p>
        </w:tc>
      </w:tr>
      <w:tr w:rsidR="00AD44A2" w:rsidRPr="008D1081" w14:paraId="3C400A2F" w14:textId="77777777" w:rsidTr="006B3419">
        <w:trPr>
          <w:trHeight w:val="270"/>
          <w:jc w:val="center"/>
        </w:trPr>
        <w:tc>
          <w:tcPr>
            <w:tcW w:w="714" w:type="dxa"/>
            <w:shd w:val="clear" w:color="auto" w:fill="auto"/>
            <w:noWrap/>
            <w:vAlign w:val="center"/>
            <w:hideMark/>
          </w:tcPr>
          <w:p w14:paraId="41A9F45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73</w:t>
            </w:r>
          </w:p>
        </w:tc>
        <w:tc>
          <w:tcPr>
            <w:tcW w:w="934" w:type="dxa"/>
            <w:shd w:val="clear" w:color="auto" w:fill="auto"/>
            <w:noWrap/>
            <w:vAlign w:val="center"/>
            <w:hideMark/>
          </w:tcPr>
          <w:p w14:paraId="300F9A6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(180,0)</w:t>
            </w:r>
          </w:p>
        </w:tc>
        <w:tc>
          <w:tcPr>
            <w:tcW w:w="762" w:type="dxa"/>
            <w:shd w:val="clear" w:color="auto" w:fill="auto"/>
            <w:noWrap/>
            <w:vAlign w:val="center"/>
            <w:hideMark/>
          </w:tcPr>
          <w:p w14:paraId="61A3315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0.956 </w:t>
            </w:r>
          </w:p>
        </w:tc>
        <w:tc>
          <w:tcPr>
            <w:tcW w:w="993" w:type="dxa"/>
            <w:shd w:val="clear" w:color="auto" w:fill="auto"/>
            <w:noWrap/>
            <w:vAlign w:val="center"/>
            <w:hideMark/>
          </w:tcPr>
          <w:p w14:paraId="4CA9B5B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2.191 </w:t>
            </w:r>
          </w:p>
        </w:tc>
        <w:tc>
          <w:tcPr>
            <w:tcW w:w="850" w:type="dxa"/>
            <w:shd w:val="clear" w:color="auto" w:fill="auto"/>
            <w:noWrap/>
            <w:vAlign w:val="center"/>
            <w:hideMark/>
          </w:tcPr>
          <w:p w14:paraId="25AD342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0.866 </w:t>
            </w:r>
          </w:p>
        </w:tc>
        <w:tc>
          <w:tcPr>
            <w:tcW w:w="1134" w:type="dxa"/>
            <w:shd w:val="clear" w:color="auto" w:fill="auto"/>
            <w:noWrap/>
            <w:vAlign w:val="center"/>
            <w:hideMark/>
          </w:tcPr>
          <w:p w14:paraId="00B5992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3.812 </w:t>
            </w:r>
          </w:p>
        </w:tc>
        <w:tc>
          <w:tcPr>
            <w:tcW w:w="851" w:type="dxa"/>
            <w:shd w:val="clear" w:color="auto" w:fill="auto"/>
            <w:noWrap/>
            <w:vAlign w:val="center"/>
            <w:hideMark/>
          </w:tcPr>
          <w:p w14:paraId="51C030D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0.966 </w:t>
            </w:r>
          </w:p>
        </w:tc>
        <w:tc>
          <w:tcPr>
            <w:tcW w:w="905" w:type="dxa"/>
            <w:shd w:val="clear" w:color="auto" w:fill="auto"/>
            <w:noWrap/>
            <w:vAlign w:val="center"/>
            <w:hideMark/>
          </w:tcPr>
          <w:p w14:paraId="551FC97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2.104 </w:t>
            </w:r>
          </w:p>
        </w:tc>
        <w:tc>
          <w:tcPr>
            <w:tcW w:w="796" w:type="dxa"/>
            <w:shd w:val="clear" w:color="auto" w:fill="auto"/>
            <w:noWrap/>
            <w:vAlign w:val="center"/>
            <w:hideMark/>
          </w:tcPr>
          <w:p w14:paraId="3F8068C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3.225 </w:t>
            </w:r>
          </w:p>
        </w:tc>
      </w:tr>
      <w:tr w:rsidR="00AD44A2" w:rsidRPr="008D1081" w14:paraId="7AB2ADF8" w14:textId="77777777" w:rsidTr="006B3419">
        <w:trPr>
          <w:trHeight w:val="270"/>
          <w:jc w:val="center"/>
        </w:trPr>
        <w:tc>
          <w:tcPr>
            <w:tcW w:w="714" w:type="dxa"/>
            <w:shd w:val="clear" w:color="auto" w:fill="auto"/>
            <w:noWrap/>
            <w:vAlign w:val="center"/>
            <w:hideMark/>
          </w:tcPr>
          <w:p w14:paraId="7FD384E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74</w:t>
            </w:r>
          </w:p>
        </w:tc>
        <w:tc>
          <w:tcPr>
            <w:tcW w:w="934" w:type="dxa"/>
            <w:shd w:val="clear" w:color="auto" w:fill="auto"/>
            <w:noWrap/>
            <w:vAlign w:val="center"/>
            <w:hideMark/>
          </w:tcPr>
          <w:p w14:paraId="709DF42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(180,15)</w:t>
            </w:r>
          </w:p>
        </w:tc>
        <w:tc>
          <w:tcPr>
            <w:tcW w:w="762" w:type="dxa"/>
            <w:shd w:val="clear" w:color="auto" w:fill="auto"/>
            <w:noWrap/>
            <w:vAlign w:val="center"/>
            <w:hideMark/>
          </w:tcPr>
          <w:p w14:paraId="76AD11A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0.920 </w:t>
            </w:r>
          </w:p>
        </w:tc>
        <w:tc>
          <w:tcPr>
            <w:tcW w:w="993" w:type="dxa"/>
            <w:shd w:val="clear" w:color="auto" w:fill="auto"/>
            <w:noWrap/>
            <w:vAlign w:val="center"/>
            <w:hideMark/>
          </w:tcPr>
          <w:p w14:paraId="688A18A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2.909 </w:t>
            </w:r>
          </w:p>
        </w:tc>
        <w:tc>
          <w:tcPr>
            <w:tcW w:w="850" w:type="dxa"/>
            <w:shd w:val="clear" w:color="auto" w:fill="auto"/>
            <w:noWrap/>
            <w:vAlign w:val="center"/>
            <w:hideMark/>
          </w:tcPr>
          <w:p w14:paraId="14E02C9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0.864 </w:t>
            </w:r>
          </w:p>
        </w:tc>
        <w:tc>
          <w:tcPr>
            <w:tcW w:w="1134" w:type="dxa"/>
            <w:shd w:val="clear" w:color="auto" w:fill="auto"/>
            <w:noWrap/>
            <w:vAlign w:val="center"/>
            <w:hideMark/>
          </w:tcPr>
          <w:p w14:paraId="771C3F2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3.860 </w:t>
            </w:r>
          </w:p>
        </w:tc>
        <w:tc>
          <w:tcPr>
            <w:tcW w:w="851" w:type="dxa"/>
            <w:shd w:val="clear" w:color="auto" w:fill="auto"/>
            <w:noWrap/>
            <w:vAlign w:val="center"/>
            <w:hideMark/>
          </w:tcPr>
          <w:p w14:paraId="11AEA26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0.942 </w:t>
            </w:r>
          </w:p>
        </w:tc>
        <w:tc>
          <w:tcPr>
            <w:tcW w:w="905" w:type="dxa"/>
            <w:shd w:val="clear" w:color="auto" w:fill="auto"/>
            <w:noWrap/>
            <w:vAlign w:val="center"/>
            <w:hideMark/>
          </w:tcPr>
          <w:p w14:paraId="7398A23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2.548 </w:t>
            </w:r>
          </w:p>
        </w:tc>
        <w:tc>
          <w:tcPr>
            <w:tcW w:w="796" w:type="dxa"/>
            <w:shd w:val="clear" w:color="auto" w:fill="auto"/>
            <w:noWrap/>
            <w:vAlign w:val="center"/>
            <w:hideMark/>
          </w:tcPr>
          <w:p w14:paraId="41948B5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2.663 </w:t>
            </w:r>
          </w:p>
        </w:tc>
      </w:tr>
      <w:tr w:rsidR="00AD44A2" w:rsidRPr="008D1081" w14:paraId="7FD82361" w14:textId="77777777" w:rsidTr="006B3419">
        <w:trPr>
          <w:trHeight w:val="270"/>
          <w:jc w:val="center"/>
        </w:trPr>
        <w:tc>
          <w:tcPr>
            <w:tcW w:w="714" w:type="dxa"/>
            <w:shd w:val="clear" w:color="auto" w:fill="auto"/>
            <w:noWrap/>
            <w:vAlign w:val="center"/>
            <w:hideMark/>
          </w:tcPr>
          <w:p w14:paraId="33C8FEB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75</w:t>
            </w:r>
          </w:p>
        </w:tc>
        <w:tc>
          <w:tcPr>
            <w:tcW w:w="934" w:type="dxa"/>
            <w:shd w:val="clear" w:color="auto" w:fill="auto"/>
            <w:noWrap/>
            <w:vAlign w:val="center"/>
            <w:hideMark/>
          </w:tcPr>
          <w:p w14:paraId="40E0F45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(180,30)</w:t>
            </w:r>
          </w:p>
        </w:tc>
        <w:tc>
          <w:tcPr>
            <w:tcW w:w="762" w:type="dxa"/>
            <w:shd w:val="clear" w:color="auto" w:fill="auto"/>
            <w:noWrap/>
            <w:vAlign w:val="center"/>
            <w:hideMark/>
          </w:tcPr>
          <w:p w14:paraId="1109C3F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0.908 </w:t>
            </w:r>
          </w:p>
        </w:tc>
        <w:tc>
          <w:tcPr>
            <w:tcW w:w="993" w:type="dxa"/>
            <w:shd w:val="clear" w:color="auto" w:fill="auto"/>
            <w:noWrap/>
            <w:vAlign w:val="center"/>
            <w:hideMark/>
          </w:tcPr>
          <w:p w14:paraId="3EAF637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3.117 </w:t>
            </w:r>
          </w:p>
        </w:tc>
        <w:tc>
          <w:tcPr>
            <w:tcW w:w="850" w:type="dxa"/>
            <w:shd w:val="clear" w:color="auto" w:fill="auto"/>
            <w:noWrap/>
            <w:vAlign w:val="center"/>
            <w:hideMark/>
          </w:tcPr>
          <w:p w14:paraId="6988E2A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0.852 </w:t>
            </w:r>
          </w:p>
        </w:tc>
        <w:tc>
          <w:tcPr>
            <w:tcW w:w="1134" w:type="dxa"/>
            <w:shd w:val="clear" w:color="auto" w:fill="auto"/>
            <w:noWrap/>
            <w:vAlign w:val="center"/>
            <w:hideMark/>
          </w:tcPr>
          <w:p w14:paraId="436B8FC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4.016 </w:t>
            </w:r>
          </w:p>
        </w:tc>
        <w:tc>
          <w:tcPr>
            <w:tcW w:w="851" w:type="dxa"/>
            <w:shd w:val="clear" w:color="auto" w:fill="auto"/>
            <w:noWrap/>
            <w:vAlign w:val="center"/>
            <w:hideMark/>
          </w:tcPr>
          <w:p w14:paraId="1078D71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0.930 </w:t>
            </w:r>
          </w:p>
        </w:tc>
        <w:tc>
          <w:tcPr>
            <w:tcW w:w="905" w:type="dxa"/>
            <w:shd w:val="clear" w:color="auto" w:fill="auto"/>
            <w:noWrap/>
            <w:vAlign w:val="center"/>
            <w:hideMark/>
          </w:tcPr>
          <w:p w14:paraId="06DF32A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2.743 </w:t>
            </w:r>
          </w:p>
        </w:tc>
        <w:tc>
          <w:tcPr>
            <w:tcW w:w="796" w:type="dxa"/>
            <w:shd w:val="clear" w:color="auto" w:fill="auto"/>
            <w:noWrap/>
            <w:vAlign w:val="center"/>
            <w:hideMark/>
          </w:tcPr>
          <w:p w14:paraId="3BA68F6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2.474 </w:t>
            </w:r>
          </w:p>
        </w:tc>
      </w:tr>
      <w:tr w:rsidR="00AD44A2" w:rsidRPr="008D1081" w14:paraId="5CDBE555" w14:textId="77777777" w:rsidTr="006B3419">
        <w:trPr>
          <w:trHeight w:val="270"/>
          <w:jc w:val="center"/>
        </w:trPr>
        <w:tc>
          <w:tcPr>
            <w:tcW w:w="714" w:type="dxa"/>
            <w:shd w:val="clear" w:color="auto" w:fill="auto"/>
            <w:noWrap/>
            <w:vAlign w:val="center"/>
            <w:hideMark/>
          </w:tcPr>
          <w:p w14:paraId="21D22C9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76</w:t>
            </w:r>
          </w:p>
        </w:tc>
        <w:tc>
          <w:tcPr>
            <w:tcW w:w="934" w:type="dxa"/>
            <w:shd w:val="clear" w:color="auto" w:fill="auto"/>
            <w:noWrap/>
            <w:vAlign w:val="center"/>
            <w:hideMark/>
          </w:tcPr>
          <w:p w14:paraId="1705432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(180,45)</w:t>
            </w:r>
          </w:p>
        </w:tc>
        <w:tc>
          <w:tcPr>
            <w:tcW w:w="762" w:type="dxa"/>
            <w:shd w:val="clear" w:color="auto" w:fill="auto"/>
            <w:noWrap/>
            <w:vAlign w:val="center"/>
            <w:hideMark/>
          </w:tcPr>
          <w:p w14:paraId="3FEDB55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0.933 </w:t>
            </w:r>
          </w:p>
        </w:tc>
        <w:tc>
          <w:tcPr>
            <w:tcW w:w="993" w:type="dxa"/>
            <w:shd w:val="clear" w:color="auto" w:fill="auto"/>
            <w:noWrap/>
            <w:vAlign w:val="center"/>
            <w:hideMark/>
          </w:tcPr>
          <w:p w14:paraId="1D5193D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2.680 </w:t>
            </w:r>
          </w:p>
        </w:tc>
        <w:tc>
          <w:tcPr>
            <w:tcW w:w="850" w:type="dxa"/>
            <w:shd w:val="clear" w:color="auto" w:fill="auto"/>
            <w:noWrap/>
            <w:vAlign w:val="center"/>
            <w:hideMark/>
          </w:tcPr>
          <w:p w14:paraId="5DA2119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0.870 </w:t>
            </w:r>
          </w:p>
        </w:tc>
        <w:tc>
          <w:tcPr>
            <w:tcW w:w="1134" w:type="dxa"/>
            <w:shd w:val="clear" w:color="auto" w:fill="auto"/>
            <w:noWrap/>
            <w:vAlign w:val="center"/>
            <w:hideMark/>
          </w:tcPr>
          <w:p w14:paraId="2D89062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3.840 </w:t>
            </w:r>
          </w:p>
        </w:tc>
        <w:tc>
          <w:tcPr>
            <w:tcW w:w="851" w:type="dxa"/>
            <w:shd w:val="clear" w:color="auto" w:fill="auto"/>
            <w:noWrap/>
            <w:vAlign w:val="center"/>
            <w:hideMark/>
          </w:tcPr>
          <w:p w14:paraId="7CBDC02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0.952 </w:t>
            </w:r>
          </w:p>
        </w:tc>
        <w:tc>
          <w:tcPr>
            <w:tcW w:w="905" w:type="dxa"/>
            <w:shd w:val="clear" w:color="auto" w:fill="auto"/>
            <w:noWrap/>
            <w:vAlign w:val="center"/>
            <w:hideMark/>
          </w:tcPr>
          <w:p w14:paraId="1681D55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2.434 </w:t>
            </w:r>
          </w:p>
        </w:tc>
        <w:tc>
          <w:tcPr>
            <w:tcW w:w="796" w:type="dxa"/>
            <w:shd w:val="clear" w:color="auto" w:fill="auto"/>
            <w:noWrap/>
            <w:vAlign w:val="center"/>
            <w:hideMark/>
          </w:tcPr>
          <w:p w14:paraId="0DE31CF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2.788 </w:t>
            </w:r>
          </w:p>
        </w:tc>
      </w:tr>
      <w:tr w:rsidR="00AD44A2" w:rsidRPr="008D1081" w14:paraId="1EA9E695" w14:textId="77777777" w:rsidTr="006B3419">
        <w:trPr>
          <w:trHeight w:val="270"/>
          <w:jc w:val="center"/>
        </w:trPr>
        <w:tc>
          <w:tcPr>
            <w:tcW w:w="714" w:type="dxa"/>
            <w:shd w:val="clear" w:color="auto" w:fill="auto"/>
            <w:noWrap/>
            <w:vAlign w:val="center"/>
            <w:hideMark/>
          </w:tcPr>
          <w:p w14:paraId="7AF9DC6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77</w:t>
            </w:r>
          </w:p>
        </w:tc>
        <w:tc>
          <w:tcPr>
            <w:tcW w:w="934" w:type="dxa"/>
            <w:shd w:val="clear" w:color="auto" w:fill="auto"/>
            <w:noWrap/>
            <w:vAlign w:val="center"/>
            <w:hideMark/>
          </w:tcPr>
          <w:p w14:paraId="5E890BD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(190,0)</w:t>
            </w:r>
          </w:p>
        </w:tc>
        <w:tc>
          <w:tcPr>
            <w:tcW w:w="762" w:type="dxa"/>
            <w:shd w:val="clear" w:color="auto" w:fill="auto"/>
            <w:noWrap/>
            <w:vAlign w:val="center"/>
            <w:hideMark/>
          </w:tcPr>
          <w:p w14:paraId="4A975E5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0.955 </w:t>
            </w:r>
          </w:p>
        </w:tc>
        <w:tc>
          <w:tcPr>
            <w:tcW w:w="993" w:type="dxa"/>
            <w:shd w:val="clear" w:color="auto" w:fill="auto"/>
            <w:noWrap/>
            <w:vAlign w:val="center"/>
            <w:hideMark/>
          </w:tcPr>
          <w:p w14:paraId="2C0A19E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2.201 </w:t>
            </w:r>
          </w:p>
        </w:tc>
        <w:tc>
          <w:tcPr>
            <w:tcW w:w="850" w:type="dxa"/>
            <w:shd w:val="clear" w:color="auto" w:fill="auto"/>
            <w:noWrap/>
            <w:vAlign w:val="center"/>
            <w:hideMark/>
          </w:tcPr>
          <w:p w14:paraId="1A90698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0.864 </w:t>
            </w:r>
          </w:p>
        </w:tc>
        <w:tc>
          <w:tcPr>
            <w:tcW w:w="1134" w:type="dxa"/>
            <w:shd w:val="clear" w:color="auto" w:fill="auto"/>
            <w:noWrap/>
            <w:vAlign w:val="center"/>
            <w:hideMark/>
          </w:tcPr>
          <w:p w14:paraId="312DBCE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3.833 </w:t>
            </w:r>
          </w:p>
        </w:tc>
        <w:tc>
          <w:tcPr>
            <w:tcW w:w="851" w:type="dxa"/>
            <w:shd w:val="clear" w:color="auto" w:fill="auto"/>
            <w:noWrap/>
            <w:vAlign w:val="center"/>
            <w:hideMark/>
          </w:tcPr>
          <w:p w14:paraId="42B5E29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0.970 </w:t>
            </w:r>
          </w:p>
        </w:tc>
        <w:tc>
          <w:tcPr>
            <w:tcW w:w="905" w:type="dxa"/>
            <w:shd w:val="clear" w:color="auto" w:fill="auto"/>
            <w:noWrap/>
            <w:vAlign w:val="center"/>
            <w:hideMark/>
          </w:tcPr>
          <w:p w14:paraId="56C24C1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2.039 </w:t>
            </w:r>
          </w:p>
        </w:tc>
        <w:tc>
          <w:tcPr>
            <w:tcW w:w="796" w:type="dxa"/>
            <w:shd w:val="clear" w:color="auto" w:fill="auto"/>
            <w:noWrap/>
            <w:vAlign w:val="center"/>
            <w:hideMark/>
          </w:tcPr>
          <w:p w14:paraId="76EDDFA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3.328 </w:t>
            </w:r>
          </w:p>
        </w:tc>
      </w:tr>
      <w:tr w:rsidR="00AD44A2" w:rsidRPr="008D1081" w14:paraId="1A72537F" w14:textId="77777777" w:rsidTr="006B3419">
        <w:trPr>
          <w:trHeight w:val="270"/>
          <w:jc w:val="center"/>
        </w:trPr>
        <w:tc>
          <w:tcPr>
            <w:tcW w:w="714" w:type="dxa"/>
            <w:shd w:val="clear" w:color="auto" w:fill="auto"/>
            <w:noWrap/>
            <w:vAlign w:val="center"/>
            <w:hideMark/>
          </w:tcPr>
          <w:p w14:paraId="76FF9E9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78</w:t>
            </w:r>
          </w:p>
        </w:tc>
        <w:tc>
          <w:tcPr>
            <w:tcW w:w="934" w:type="dxa"/>
            <w:shd w:val="clear" w:color="auto" w:fill="auto"/>
            <w:noWrap/>
            <w:vAlign w:val="center"/>
            <w:hideMark/>
          </w:tcPr>
          <w:p w14:paraId="47741D7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(190,15)</w:t>
            </w:r>
          </w:p>
        </w:tc>
        <w:tc>
          <w:tcPr>
            <w:tcW w:w="762" w:type="dxa"/>
            <w:shd w:val="clear" w:color="auto" w:fill="auto"/>
            <w:noWrap/>
            <w:vAlign w:val="center"/>
            <w:hideMark/>
          </w:tcPr>
          <w:p w14:paraId="4C9B159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0.963 </w:t>
            </w:r>
          </w:p>
        </w:tc>
        <w:tc>
          <w:tcPr>
            <w:tcW w:w="993" w:type="dxa"/>
            <w:shd w:val="clear" w:color="auto" w:fill="auto"/>
            <w:noWrap/>
            <w:vAlign w:val="center"/>
            <w:hideMark/>
          </w:tcPr>
          <w:p w14:paraId="749897B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2.014 </w:t>
            </w:r>
          </w:p>
        </w:tc>
        <w:tc>
          <w:tcPr>
            <w:tcW w:w="850" w:type="dxa"/>
            <w:shd w:val="clear" w:color="auto" w:fill="auto"/>
            <w:noWrap/>
            <w:vAlign w:val="center"/>
            <w:hideMark/>
          </w:tcPr>
          <w:p w14:paraId="1D00974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0.869 </w:t>
            </w:r>
          </w:p>
        </w:tc>
        <w:tc>
          <w:tcPr>
            <w:tcW w:w="1134" w:type="dxa"/>
            <w:shd w:val="clear" w:color="auto" w:fill="auto"/>
            <w:noWrap/>
            <w:vAlign w:val="center"/>
            <w:hideMark/>
          </w:tcPr>
          <w:p w14:paraId="3AB946C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3.819 </w:t>
            </w:r>
          </w:p>
        </w:tc>
        <w:tc>
          <w:tcPr>
            <w:tcW w:w="851" w:type="dxa"/>
            <w:shd w:val="clear" w:color="auto" w:fill="auto"/>
            <w:noWrap/>
            <w:vAlign w:val="center"/>
            <w:hideMark/>
          </w:tcPr>
          <w:p w14:paraId="70DC358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0.938 </w:t>
            </w:r>
          </w:p>
        </w:tc>
        <w:tc>
          <w:tcPr>
            <w:tcW w:w="905" w:type="dxa"/>
            <w:shd w:val="clear" w:color="auto" w:fill="auto"/>
            <w:noWrap/>
            <w:vAlign w:val="center"/>
            <w:hideMark/>
          </w:tcPr>
          <w:p w14:paraId="4AFE469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3.031 </w:t>
            </w:r>
          </w:p>
        </w:tc>
        <w:tc>
          <w:tcPr>
            <w:tcW w:w="796" w:type="dxa"/>
            <w:shd w:val="clear" w:color="auto" w:fill="auto"/>
            <w:noWrap/>
            <w:vAlign w:val="center"/>
            <w:hideMark/>
          </w:tcPr>
          <w:p w14:paraId="17E72B3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2.239 </w:t>
            </w:r>
          </w:p>
        </w:tc>
      </w:tr>
      <w:tr w:rsidR="00AD44A2" w:rsidRPr="008D1081" w14:paraId="00E89CE4" w14:textId="77777777" w:rsidTr="006B3419">
        <w:trPr>
          <w:trHeight w:val="270"/>
          <w:jc w:val="center"/>
        </w:trPr>
        <w:tc>
          <w:tcPr>
            <w:tcW w:w="714" w:type="dxa"/>
            <w:shd w:val="clear" w:color="auto" w:fill="auto"/>
            <w:noWrap/>
            <w:vAlign w:val="center"/>
            <w:hideMark/>
          </w:tcPr>
          <w:p w14:paraId="2EF9F98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79</w:t>
            </w:r>
          </w:p>
        </w:tc>
        <w:tc>
          <w:tcPr>
            <w:tcW w:w="934" w:type="dxa"/>
            <w:shd w:val="clear" w:color="auto" w:fill="auto"/>
            <w:noWrap/>
            <w:vAlign w:val="center"/>
            <w:hideMark/>
          </w:tcPr>
          <w:p w14:paraId="46E70B2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(190,30)</w:t>
            </w:r>
          </w:p>
        </w:tc>
        <w:tc>
          <w:tcPr>
            <w:tcW w:w="762" w:type="dxa"/>
            <w:shd w:val="clear" w:color="auto" w:fill="auto"/>
            <w:noWrap/>
            <w:vAlign w:val="center"/>
            <w:hideMark/>
          </w:tcPr>
          <w:p w14:paraId="28A2F5B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0.961 </w:t>
            </w:r>
          </w:p>
        </w:tc>
        <w:tc>
          <w:tcPr>
            <w:tcW w:w="993" w:type="dxa"/>
            <w:shd w:val="clear" w:color="auto" w:fill="auto"/>
            <w:noWrap/>
            <w:vAlign w:val="center"/>
            <w:hideMark/>
          </w:tcPr>
          <w:p w14:paraId="0EB82EB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2.053 </w:t>
            </w:r>
          </w:p>
        </w:tc>
        <w:tc>
          <w:tcPr>
            <w:tcW w:w="850" w:type="dxa"/>
            <w:shd w:val="clear" w:color="auto" w:fill="auto"/>
            <w:noWrap/>
            <w:vAlign w:val="center"/>
            <w:hideMark/>
          </w:tcPr>
          <w:p w14:paraId="4AE4EAC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0.856 </w:t>
            </w:r>
          </w:p>
        </w:tc>
        <w:tc>
          <w:tcPr>
            <w:tcW w:w="1134" w:type="dxa"/>
            <w:shd w:val="clear" w:color="auto" w:fill="auto"/>
            <w:noWrap/>
            <w:vAlign w:val="center"/>
            <w:hideMark/>
          </w:tcPr>
          <w:p w14:paraId="4B1005B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4.110 </w:t>
            </w:r>
          </w:p>
        </w:tc>
        <w:tc>
          <w:tcPr>
            <w:tcW w:w="851" w:type="dxa"/>
            <w:shd w:val="clear" w:color="auto" w:fill="auto"/>
            <w:noWrap/>
            <w:vAlign w:val="center"/>
            <w:hideMark/>
          </w:tcPr>
          <w:p w14:paraId="40B868D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0.918 </w:t>
            </w:r>
          </w:p>
        </w:tc>
        <w:tc>
          <w:tcPr>
            <w:tcW w:w="905" w:type="dxa"/>
            <w:shd w:val="clear" w:color="auto" w:fill="auto"/>
            <w:noWrap/>
            <w:vAlign w:val="center"/>
            <w:hideMark/>
          </w:tcPr>
          <w:p w14:paraId="7D9AE9C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3.439 </w:t>
            </w:r>
          </w:p>
        </w:tc>
        <w:tc>
          <w:tcPr>
            <w:tcW w:w="796" w:type="dxa"/>
            <w:shd w:val="clear" w:color="auto" w:fill="auto"/>
            <w:noWrap/>
            <w:vAlign w:val="center"/>
            <w:hideMark/>
          </w:tcPr>
          <w:p w14:paraId="3B066F4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1.973 </w:t>
            </w:r>
          </w:p>
        </w:tc>
      </w:tr>
      <w:tr w:rsidR="00AD44A2" w:rsidRPr="008D1081" w14:paraId="54351D1B" w14:textId="77777777" w:rsidTr="006B3419">
        <w:trPr>
          <w:trHeight w:val="270"/>
          <w:jc w:val="center"/>
        </w:trPr>
        <w:tc>
          <w:tcPr>
            <w:tcW w:w="714" w:type="dxa"/>
            <w:shd w:val="clear" w:color="auto" w:fill="auto"/>
            <w:noWrap/>
            <w:vAlign w:val="center"/>
            <w:hideMark/>
          </w:tcPr>
          <w:p w14:paraId="76D787F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80</w:t>
            </w:r>
          </w:p>
        </w:tc>
        <w:tc>
          <w:tcPr>
            <w:tcW w:w="934" w:type="dxa"/>
            <w:shd w:val="clear" w:color="auto" w:fill="auto"/>
            <w:noWrap/>
            <w:vAlign w:val="center"/>
            <w:hideMark/>
          </w:tcPr>
          <w:p w14:paraId="4588880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(190,45)</w:t>
            </w:r>
          </w:p>
        </w:tc>
        <w:tc>
          <w:tcPr>
            <w:tcW w:w="762" w:type="dxa"/>
            <w:shd w:val="clear" w:color="auto" w:fill="auto"/>
            <w:noWrap/>
            <w:vAlign w:val="center"/>
            <w:hideMark/>
          </w:tcPr>
          <w:p w14:paraId="21D6F31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0.933 </w:t>
            </w:r>
          </w:p>
        </w:tc>
        <w:tc>
          <w:tcPr>
            <w:tcW w:w="993" w:type="dxa"/>
            <w:shd w:val="clear" w:color="auto" w:fill="auto"/>
            <w:noWrap/>
            <w:vAlign w:val="center"/>
            <w:hideMark/>
          </w:tcPr>
          <w:p w14:paraId="4E39B4C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2.676 </w:t>
            </w:r>
          </w:p>
        </w:tc>
        <w:tc>
          <w:tcPr>
            <w:tcW w:w="850" w:type="dxa"/>
            <w:shd w:val="clear" w:color="auto" w:fill="auto"/>
            <w:noWrap/>
            <w:vAlign w:val="center"/>
            <w:hideMark/>
          </w:tcPr>
          <w:p w14:paraId="16D9A2F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0.868 </w:t>
            </w:r>
          </w:p>
        </w:tc>
        <w:tc>
          <w:tcPr>
            <w:tcW w:w="1134" w:type="dxa"/>
            <w:shd w:val="clear" w:color="auto" w:fill="auto"/>
            <w:noWrap/>
            <w:vAlign w:val="center"/>
            <w:hideMark/>
          </w:tcPr>
          <w:p w14:paraId="364EBC8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3.896 </w:t>
            </w:r>
          </w:p>
        </w:tc>
        <w:tc>
          <w:tcPr>
            <w:tcW w:w="851" w:type="dxa"/>
            <w:shd w:val="clear" w:color="auto" w:fill="auto"/>
            <w:noWrap/>
            <w:vAlign w:val="center"/>
            <w:hideMark/>
          </w:tcPr>
          <w:p w14:paraId="05A40B4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0.953 </w:t>
            </w:r>
          </w:p>
        </w:tc>
        <w:tc>
          <w:tcPr>
            <w:tcW w:w="905" w:type="dxa"/>
            <w:shd w:val="clear" w:color="auto" w:fill="auto"/>
            <w:noWrap/>
            <w:vAlign w:val="center"/>
            <w:hideMark/>
          </w:tcPr>
          <w:p w14:paraId="015129B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2.473 </w:t>
            </w:r>
          </w:p>
        </w:tc>
        <w:tc>
          <w:tcPr>
            <w:tcW w:w="796" w:type="dxa"/>
            <w:shd w:val="clear" w:color="auto" w:fill="auto"/>
            <w:noWrap/>
            <w:vAlign w:val="center"/>
            <w:hideMark/>
          </w:tcPr>
          <w:p w14:paraId="21B913B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2.744 </w:t>
            </w:r>
          </w:p>
        </w:tc>
      </w:tr>
      <w:tr w:rsidR="00AD44A2" w:rsidRPr="008D1081" w14:paraId="575DE5C5" w14:textId="77777777" w:rsidTr="006B3419">
        <w:trPr>
          <w:trHeight w:val="270"/>
          <w:jc w:val="center"/>
        </w:trPr>
        <w:tc>
          <w:tcPr>
            <w:tcW w:w="714" w:type="dxa"/>
            <w:shd w:val="clear" w:color="auto" w:fill="auto"/>
            <w:noWrap/>
            <w:vAlign w:val="center"/>
            <w:hideMark/>
          </w:tcPr>
          <w:p w14:paraId="14AA75C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81</w:t>
            </w:r>
          </w:p>
        </w:tc>
        <w:tc>
          <w:tcPr>
            <w:tcW w:w="934" w:type="dxa"/>
            <w:shd w:val="clear" w:color="auto" w:fill="auto"/>
            <w:noWrap/>
            <w:vAlign w:val="center"/>
            <w:hideMark/>
          </w:tcPr>
          <w:p w14:paraId="6A762BA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(200,0)</w:t>
            </w:r>
          </w:p>
        </w:tc>
        <w:tc>
          <w:tcPr>
            <w:tcW w:w="762" w:type="dxa"/>
            <w:shd w:val="clear" w:color="auto" w:fill="auto"/>
            <w:noWrap/>
            <w:vAlign w:val="center"/>
            <w:hideMark/>
          </w:tcPr>
          <w:p w14:paraId="5275EBB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0.955 </w:t>
            </w:r>
          </w:p>
        </w:tc>
        <w:tc>
          <w:tcPr>
            <w:tcW w:w="993" w:type="dxa"/>
            <w:shd w:val="clear" w:color="auto" w:fill="auto"/>
            <w:noWrap/>
            <w:vAlign w:val="center"/>
            <w:hideMark/>
          </w:tcPr>
          <w:p w14:paraId="10E0352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2.218 </w:t>
            </w:r>
          </w:p>
        </w:tc>
        <w:tc>
          <w:tcPr>
            <w:tcW w:w="850" w:type="dxa"/>
            <w:shd w:val="clear" w:color="auto" w:fill="auto"/>
            <w:noWrap/>
            <w:vAlign w:val="center"/>
            <w:hideMark/>
          </w:tcPr>
          <w:p w14:paraId="0463EE1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0.864 </w:t>
            </w:r>
          </w:p>
        </w:tc>
        <w:tc>
          <w:tcPr>
            <w:tcW w:w="1134" w:type="dxa"/>
            <w:shd w:val="clear" w:color="auto" w:fill="auto"/>
            <w:noWrap/>
            <w:vAlign w:val="center"/>
            <w:hideMark/>
          </w:tcPr>
          <w:p w14:paraId="08B0ADF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3.851 </w:t>
            </w:r>
          </w:p>
        </w:tc>
        <w:tc>
          <w:tcPr>
            <w:tcW w:w="851" w:type="dxa"/>
            <w:shd w:val="clear" w:color="auto" w:fill="auto"/>
            <w:noWrap/>
            <w:vAlign w:val="center"/>
            <w:hideMark/>
          </w:tcPr>
          <w:p w14:paraId="7D0D86A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0.967 </w:t>
            </w:r>
          </w:p>
        </w:tc>
        <w:tc>
          <w:tcPr>
            <w:tcW w:w="905" w:type="dxa"/>
            <w:shd w:val="clear" w:color="auto" w:fill="auto"/>
            <w:noWrap/>
            <w:vAlign w:val="center"/>
            <w:hideMark/>
          </w:tcPr>
          <w:p w14:paraId="0AF3DD4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2.137 </w:t>
            </w:r>
          </w:p>
        </w:tc>
        <w:tc>
          <w:tcPr>
            <w:tcW w:w="796" w:type="dxa"/>
            <w:shd w:val="clear" w:color="auto" w:fill="auto"/>
            <w:noWrap/>
            <w:vAlign w:val="center"/>
            <w:hideMark/>
          </w:tcPr>
          <w:p w14:paraId="487BFB2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3.175 </w:t>
            </w:r>
          </w:p>
        </w:tc>
      </w:tr>
      <w:tr w:rsidR="00AD44A2" w:rsidRPr="008D1081" w14:paraId="59CF74CE" w14:textId="77777777" w:rsidTr="006B3419">
        <w:trPr>
          <w:trHeight w:val="270"/>
          <w:jc w:val="center"/>
        </w:trPr>
        <w:tc>
          <w:tcPr>
            <w:tcW w:w="714" w:type="dxa"/>
            <w:shd w:val="clear" w:color="auto" w:fill="auto"/>
            <w:noWrap/>
            <w:vAlign w:val="center"/>
            <w:hideMark/>
          </w:tcPr>
          <w:p w14:paraId="4844AD0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lastRenderedPageBreak/>
              <w:t>82</w:t>
            </w:r>
          </w:p>
        </w:tc>
        <w:tc>
          <w:tcPr>
            <w:tcW w:w="934" w:type="dxa"/>
            <w:shd w:val="clear" w:color="auto" w:fill="auto"/>
            <w:noWrap/>
            <w:vAlign w:val="center"/>
            <w:hideMark/>
          </w:tcPr>
          <w:p w14:paraId="0DAEC60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(200,15)</w:t>
            </w:r>
          </w:p>
        </w:tc>
        <w:tc>
          <w:tcPr>
            <w:tcW w:w="762" w:type="dxa"/>
            <w:shd w:val="clear" w:color="auto" w:fill="auto"/>
            <w:noWrap/>
            <w:vAlign w:val="center"/>
            <w:hideMark/>
          </w:tcPr>
          <w:p w14:paraId="04F0B8C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0.962 </w:t>
            </w:r>
          </w:p>
        </w:tc>
        <w:tc>
          <w:tcPr>
            <w:tcW w:w="993" w:type="dxa"/>
            <w:shd w:val="clear" w:color="auto" w:fill="auto"/>
            <w:noWrap/>
            <w:vAlign w:val="center"/>
            <w:hideMark/>
          </w:tcPr>
          <w:p w14:paraId="21ECFB1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2.033 </w:t>
            </w:r>
          </w:p>
        </w:tc>
        <w:tc>
          <w:tcPr>
            <w:tcW w:w="850" w:type="dxa"/>
            <w:shd w:val="clear" w:color="auto" w:fill="auto"/>
            <w:noWrap/>
            <w:vAlign w:val="center"/>
            <w:hideMark/>
          </w:tcPr>
          <w:p w14:paraId="1B696A9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0.872 </w:t>
            </w:r>
          </w:p>
        </w:tc>
        <w:tc>
          <w:tcPr>
            <w:tcW w:w="1134" w:type="dxa"/>
            <w:shd w:val="clear" w:color="auto" w:fill="auto"/>
            <w:noWrap/>
            <w:vAlign w:val="center"/>
            <w:hideMark/>
          </w:tcPr>
          <w:p w14:paraId="3629DB8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3.825 </w:t>
            </w:r>
          </w:p>
        </w:tc>
        <w:tc>
          <w:tcPr>
            <w:tcW w:w="851" w:type="dxa"/>
            <w:shd w:val="clear" w:color="auto" w:fill="auto"/>
            <w:noWrap/>
            <w:vAlign w:val="center"/>
            <w:hideMark/>
          </w:tcPr>
          <w:p w14:paraId="7ED85D6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0.939 </w:t>
            </w:r>
          </w:p>
        </w:tc>
        <w:tc>
          <w:tcPr>
            <w:tcW w:w="905" w:type="dxa"/>
            <w:shd w:val="clear" w:color="auto" w:fill="auto"/>
            <w:noWrap/>
            <w:vAlign w:val="center"/>
            <w:hideMark/>
          </w:tcPr>
          <w:p w14:paraId="4D84269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2.956 </w:t>
            </w:r>
          </w:p>
        </w:tc>
        <w:tc>
          <w:tcPr>
            <w:tcW w:w="796" w:type="dxa"/>
            <w:shd w:val="clear" w:color="auto" w:fill="auto"/>
            <w:noWrap/>
            <w:vAlign w:val="center"/>
            <w:hideMark/>
          </w:tcPr>
          <w:p w14:paraId="61C83CC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2.295 </w:t>
            </w:r>
          </w:p>
        </w:tc>
      </w:tr>
      <w:tr w:rsidR="00AD44A2" w:rsidRPr="008D1081" w14:paraId="5597E1B5" w14:textId="77777777" w:rsidTr="006B3419">
        <w:trPr>
          <w:trHeight w:val="270"/>
          <w:jc w:val="center"/>
        </w:trPr>
        <w:tc>
          <w:tcPr>
            <w:tcW w:w="714" w:type="dxa"/>
            <w:shd w:val="clear" w:color="auto" w:fill="auto"/>
            <w:noWrap/>
            <w:vAlign w:val="center"/>
            <w:hideMark/>
          </w:tcPr>
          <w:p w14:paraId="06C0E1A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83</w:t>
            </w:r>
          </w:p>
        </w:tc>
        <w:tc>
          <w:tcPr>
            <w:tcW w:w="934" w:type="dxa"/>
            <w:shd w:val="clear" w:color="auto" w:fill="auto"/>
            <w:noWrap/>
            <w:vAlign w:val="center"/>
            <w:hideMark/>
          </w:tcPr>
          <w:p w14:paraId="309C61F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(200,30)</w:t>
            </w:r>
          </w:p>
        </w:tc>
        <w:tc>
          <w:tcPr>
            <w:tcW w:w="762" w:type="dxa"/>
            <w:shd w:val="clear" w:color="auto" w:fill="auto"/>
            <w:noWrap/>
            <w:vAlign w:val="center"/>
            <w:hideMark/>
          </w:tcPr>
          <w:p w14:paraId="7A67D67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0.930 </w:t>
            </w:r>
          </w:p>
        </w:tc>
        <w:tc>
          <w:tcPr>
            <w:tcW w:w="993" w:type="dxa"/>
            <w:shd w:val="clear" w:color="auto" w:fill="auto"/>
            <w:noWrap/>
            <w:vAlign w:val="center"/>
            <w:hideMark/>
          </w:tcPr>
          <w:p w14:paraId="7C9C605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2.730 </w:t>
            </w:r>
          </w:p>
        </w:tc>
        <w:tc>
          <w:tcPr>
            <w:tcW w:w="850" w:type="dxa"/>
            <w:shd w:val="clear" w:color="auto" w:fill="auto"/>
            <w:noWrap/>
            <w:vAlign w:val="center"/>
            <w:hideMark/>
          </w:tcPr>
          <w:p w14:paraId="1629997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0.859 </w:t>
            </w:r>
          </w:p>
        </w:tc>
        <w:tc>
          <w:tcPr>
            <w:tcW w:w="1134" w:type="dxa"/>
            <w:shd w:val="clear" w:color="auto" w:fill="auto"/>
            <w:noWrap/>
            <w:vAlign w:val="center"/>
            <w:hideMark/>
          </w:tcPr>
          <w:p w14:paraId="54F04CC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4.121 </w:t>
            </w:r>
          </w:p>
        </w:tc>
        <w:tc>
          <w:tcPr>
            <w:tcW w:w="851" w:type="dxa"/>
            <w:shd w:val="clear" w:color="auto" w:fill="auto"/>
            <w:noWrap/>
            <w:vAlign w:val="center"/>
            <w:hideMark/>
          </w:tcPr>
          <w:p w14:paraId="21BF62F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0.939 </w:t>
            </w:r>
          </w:p>
        </w:tc>
        <w:tc>
          <w:tcPr>
            <w:tcW w:w="905" w:type="dxa"/>
            <w:shd w:val="clear" w:color="auto" w:fill="auto"/>
            <w:noWrap/>
            <w:vAlign w:val="center"/>
            <w:hideMark/>
          </w:tcPr>
          <w:p w14:paraId="464549D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2.815 </w:t>
            </w:r>
          </w:p>
        </w:tc>
        <w:tc>
          <w:tcPr>
            <w:tcW w:w="796" w:type="dxa"/>
            <w:shd w:val="clear" w:color="auto" w:fill="auto"/>
            <w:noWrap/>
            <w:vAlign w:val="center"/>
            <w:hideMark/>
          </w:tcPr>
          <w:p w14:paraId="6B2DC2D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2.411 </w:t>
            </w:r>
          </w:p>
        </w:tc>
      </w:tr>
      <w:tr w:rsidR="00AD44A2" w:rsidRPr="008D1081" w14:paraId="052A8F62" w14:textId="77777777" w:rsidTr="006B3419">
        <w:trPr>
          <w:trHeight w:val="270"/>
          <w:jc w:val="center"/>
        </w:trPr>
        <w:tc>
          <w:tcPr>
            <w:tcW w:w="714" w:type="dxa"/>
            <w:shd w:val="clear" w:color="auto" w:fill="auto"/>
            <w:noWrap/>
            <w:vAlign w:val="center"/>
            <w:hideMark/>
          </w:tcPr>
          <w:p w14:paraId="3EBABA7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84</w:t>
            </w:r>
          </w:p>
        </w:tc>
        <w:tc>
          <w:tcPr>
            <w:tcW w:w="934" w:type="dxa"/>
            <w:shd w:val="clear" w:color="auto" w:fill="auto"/>
            <w:noWrap/>
            <w:vAlign w:val="center"/>
            <w:hideMark/>
          </w:tcPr>
          <w:p w14:paraId="1C91302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(200,45)</w:t>
            </w:r>
          </w:p>
        </w:tc>
        <w:tc>
          <w:tcPr>
            <w:tcW w:w="762" w:type="dxa"/>
            <w:shd w:val="clear" w:color="auto" w:fill="auto"/>
            <w:noWrap/>
            <w:vAlign w:val="center"/>
            <w:hideMark/>
          </w:tcPr>
          <w:p w14:paraId="08F1A48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0.985 </w:t>
            </w:r>
          </w:p>
        </w:tc>
        <w:tc>
          <w:tcPr>
            <w:tcW w:w="993" w:type="dxa"/>
            <w:shd w:val="clear" w:color="auto" w:fill="auto"/>
            <w:noWrap/>
            <w:vAlign w:val="center"/>
            <w:hideMark/>
          </w:tcPr>
          <w:p w14:paraId="3941D71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1.273 </w:t>
            </w:r>
          </w:p>
        </w:tc>
        <w:tc>
          <w:tcPr>
            <w:tcW w:w="850" w:type="dxa"/>
            <w:shd w:val="clear" w:color="auto" w:fill="auto"/>
            <w:noWrap/>
            <w:vAlign w:val="center"/>
            <w:hideMark/>
          </w:tcPr>
          <w:p w14:paraId="2DE647F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0.870 </w:t>
            </w:r>
          </w:p>
        </w:tc>
        <w:tc>
          <w:tcPr>
            <w:tcW w:w="1134" w:type="dxa"/>
            <w:shd w:val="clear" w:color="auto" w:fill="auto"/>
            <w:noWrap/>
            <w:vAlign w:val="center"/>
            <w:hideMark/>
          </w:tcPr>
          <w:p w14:paraId="766436D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3.968 </w:t>
            </w:r>
          </w:p>
        </w:tc>
        <w:tc>
          <w:tcPr>
            <w:tcW w:w="851" w:type="dxa"/>
            <w:shd w:val="clear" w:color="auto" w:fill="auto"/>
            <w:noWrap/>
            <w:vAlign w:val="center"/>
            <w:hideMark/>
          </w:tcPr>
          <w:p w14:paraId="7D99651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0.917 </w:t>
            </w:r>
          </w:p>
        </w:tc>
        <w:tc>
          <w:tcPr>
            <w:tcW w:w="905" w:type="dxa"/>
            <w:shd w:val="clear" w:color="auto" w:fill="auto"/>
            <w:noWrap/>
            <w:vAlign w:val="center"/>
            <w:hideMark/>
          </w:tcPr>
          <w:p w14:paraId="00C92FF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3.382 </w:t>
            </w:r>
          </w:p>
        </w:tc>
        <w:tc>
          <w:tcPr>
            <w:tcW w:w="796" w:type="dxa"/>
            <w:shd w:val="clear" w:color="auto" w:fill="auto"/>
            <w:noWrap/>
            <w:vAlign w:val="center"/>
            <w:hideMark/>
          </w:tcPr>
          <w:p w14:paraId="4141677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2.006 </w:t>
            </w:r>
          </w:p>
        </w:tc>
      </w:tr>
      <w:tr w:rsidR="00AD44A2" w:rsidRPr="008D1081" w14:paraId="203FD9F0" w14:textId="77777777" w:rsidTr="006B3419">
        <w:trPr>
          <w:trHeight w:val="270"/>
          <w:jc w:val="center"/>
        </w:trPr>
        <w:tc>
          <w:tcPr>
            <w:tcW w:w="714" w:type="dxa"/>
            <w:shd w:val="clear" w:color="auto" w:fill="auto"/>
            <w:noWrap/>
            <w:vAlign w:val="center"/>
            <w:hideMark/>
          </w:tcPr>
          <w:p w14:paraId="4CCB510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85</w:t>
            </w:r>
          </w:p>
        </w:tc>
        <w:tc>
          <w:tcPr>
            <w:tcW w:w="934" w:type="dxa"/>
            <w:shd w:val="clear" w:color="auto" w:fill="auto"/>
            <w:noWrap/>
            <w:vAlign w:val="center"/>
            <w:hideMark/>
          </w:tcPr>
          <w:p w14:paraId="2EF1779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(210,0)</w:t>
            </w:r>
          </w:p>
        </w:tc>
        <w:tc>
          <w:tcPr>
            <w:tcW w:w="762" w:type="dxa"/>
            <w:shd w:val="clear" w:color="auto" w:fill="auto"/>
            <w:noWrap/>
            <w:vAlign w:val="center"/>
            <w:hideMark/>
          </w:tcPr>
          <w:p w14:paraId="00862FE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0.925 </w:t>
            </w:r>
          </w:p>
        </w:tc>
        <w:tc>
          <w:tcPr>
            <w:tcW w:w="993" w:type="dxa"/>
            <w:shd w:val="clear" w:color="auto" w:fill="auto"/>
            <w:noWrap/>
            <w:vAlign w:val="center"/>
            <w:hideMark/>
          </w:tcPr>
          <w:p w14:paraId="36E88C6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2.826 </w:t>
            </w:r>
          </w:p>
        </w:tc>
        <w:tc>
          <w:tcPr>
            <w:tcW w:w="850" w:type="dxa"/>
            <w:shd w:val="clear" w:color="auto" w:fill="auto"/>
            <w:noWrap/>
            <w:vAlign w:val="center"/>
            <w:hideMark/>
          </w:tcPr>
          <w:p w14:paraId="125F434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0.858 </w:t>
            </w:r>
          </w:p>
        </w:tc>
        <w:tc>
          <w:tcPr>
            <w:tcW w:w="1134" w:type="dxa"/>
            <w:shd w:val="clear" w:color="auto" w:fill="auto"/>
            <w:noWrap/>
            <w:vAlign w:val="center"/>
            <w:hideMark/>
          </w:tcPr>
          <w:p w14:paraId="6BA5DE4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4.017 </w:t>
            </w:r>
          </w:p>
        </w:tc>
        <w:tc>
          <w:tcPr>
            <w:tcW w:w="851" w:type="dxa"/>
            <w:shd w:val="clear" w:color="auto" w:fill="auto"/>
            <w:noWrap/>
            <w:vAlign w:val="center"/>
            <w:hideMark/>
          </w:tcPr>
          <w:p w14:paraId="554C321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0.956 </w:t>
            </w:r>
          </w:p>
        </w:tc>
        <w:tc>
          <w:tcPr>
            <w:tcW w:w="905" w:type="dxa"/>
            <w:shd w:val="clear" w:color="auto" w:fill="auto"/>
            <w:noWrap/>
            <w:vAlign w:val="center"/>
            <w:hideMark/>
          </w:tcPr>
          <w:p w14:paraId="6729708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2.198 </w:t>
            </w:r>
          </w:p>
        </w:tc>
        <w:tc>
          <w:tcPr>
            <w:tcW w:w="796" w:type="dxa"/>
            <w:shd w:val="clear" w:color="auto" w:fill="auto"/>
            <w:noWrap/>
            <w:vAlign w:val="center"/>
            <w:hideMark/>
          </w:tcPr>
          <w:p w14:paraId="3BCF717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3.087 </w:t>
            </w:r>
          </w:p>
        </w:tc>
      </w:tr>
      <w:tr w:rsidR="00AD44A2" w:rsidRPr="008D1081" w14:paraId="4B9DEB56" w14:textId="77777777" w:rsidTr="006B3419">
        <w:trPr>
          <w:trHeight w:val="270"/>
          <w:jc w:val="center"/>
        </w:trPr>
        <w:tc>
          <w:tcPr>
            <w:tcW w:w="714" w:type="dxa"/>
            <w:shd w:val="clear" w:color="auto" w:fill="auto"/>
            <w:noWrap/>
            <w:vAlign w:val="center"/>
            <w:hideMark/>
          </w:tcPr>
          <w:p w14:paraId="4C98968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86</w:t>
            </w:r>
          </w:p>
        </w:tc>
        <w:tc>
          <w:tcPr>
            <w:tcW w:w="934" w:type="dxa"/>
            <w:shd w:val="clear" w:color="auto" w:fill="auto"/>
            <w:noWrap/>
            <w:vAlign w:val="center"/>
            <w:hideMark/>
          </w:tcPr>
          <w:p w14:paraId="14D326F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(210,15)</w:t>
            </w:r>
          </w:p>
        </w:tc>
        <w:tc>
          <w:tcPr>
            <w:tcW w:w="762" w:type="dxa"/>
            <w:shd w:val="clear" w:color="auto" w:fill="auto"/>
            <w:noWrap/>
            <w:vAlign w:val="center"/>
            <w:hideMark/>
          </w:tcPr>
          <w:p w14:paraId="038B740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0.921 </w:t>
            </w:r>
          </w:p>
        </w:tc>
        <w:tc>
          <w:tcPr>
            <w:tcW w:w="993" w:type="dxa"/>
            <w:shd w:val="clear" w:color="auto" w:fill="auto"/>
            <w:noWrap/>
            <w:vAlign w:val="center"/>
            <w:hideMark/>
          </w:tcPr>
          <w:p w14:paraId="17EE17C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2.891 </w:t>
            </w:r>
          </w:p>
        </w:tc>
        <w:tc>
          <w:tcPr>
            <w:tcW w:w="850" w:type="dxa"/>
            <w:shd w:val="clear" w:color="auto" w:fill="auto"/>
            <w:noWrap/>
            <w:vAlign w:val="center"/>
            <w:hideMark/>
          </w:tcPr>
          <w:p w14:paraId="2412860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0.861 </w:t>
            </w:r>
          </w:p>
        </w:tc>
        <w:tc>
          <w:tcPr>
            <w:tcW w:w="1134" w:type="dxa"/>
            <w:shd w:val="clear" w:color="auto" w:fill="auto"/>
            <w:noWrap/>
            <w:vAlign w:val="center"/>
            <w:hideMark/>
          </w:tcPr>
          <w:p w14:paraId="75ACB3D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3.928 </w:t>
            </w:r>
          </w:p>
        </w:tc>
        <w:tc>
          <w:tcPr>
            <w:tcW w:w="851" w:type="dxa"/>
            <w:shd w:val="clear" w:color="auto" w:fill="auto"/>
            <w:noWrap/>
            <w:vAlign w:val="center"/>
            <w:hideMark/>
          </w:tcPr>
          <w:p w14:paraId="7D7C8EF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0.945 </w:t>
            </w:r>
          </w:p>
        </w:tc>
        <w:tc>
          <w:tcPr>
            <w:tcW w:w="905" w:type="dxa"/>
            <w:shd w:val="clear" w:color="auto" w:fill="auto"/>
            <w:noWrap/>
            <w:vAlign w:val="center"/>
            <w:hideMark/>
          </w:tcPr>
          <w:p w14:paraId="2E85220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2.429 </w:t>
            </w:r>
          </w:p>
        </w:tc>
        <w:tc>
          <w:tcPr>
            <w:tcW w:w="796" w:type="dxa"/>
            <w:shd w:val="clear" w:color="auto" w:fill="auto"/>
            <w:noWrap/>
            <w:vAlign w:val="center"/>
            <w:hideMark/>
          </w:tcPr>
          <w:p w14:paraId="4478067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2.794 </w:t>
            </w:r>
          </w:p>
        </w:tc>
      </w:tr>
      <w:tr w:rsidR="00AD44A2" w:rsidRPr="008D1081" w14:paraId="3B02E21D" w14:textId="77777777" w:rsidTr="006B3419">
        <w:trPr>
          <w:trHeight w:val="270"/>
          <w:jc w:val="center"/>
        </w:trPr>
        <w:tc>
          <w:tcPr>
            <w:tcW w:w="714" w:type="dxa"/>
            <w:shd w:val="clear" w:color="auto" w:fill="auto"/>
            <w:noWrap/>
            <w:vAlign w:val="center"/>
            <w:hideMark/>
          </w:tcPr>
          <w:p w14:paraId="045A1AB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87</w:t>
            </w:r>
          </w:p>
        </w:tc>
        <w:tc>
          <w:tcPr>
            <w:tcW w:w="934" w:type="dxa"/>
            <w:shd w:val="clear" w:color="auto" w:fill="auto"/>
            <w:noWrap/>
            <w:vAlign w:val="center"/>
            <w:hideMark/>
          </w:tcPr>
          <w:p w14:paraId="0FC065A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(210,30)</w:t>
            </w:r>
          </w:p>
        </w:tc>
        <w:tc>
          <w:tcPr>
            <w:tcW w:w="762" w:type="dxa"/>
            <w:shd w:val="clear" w:color="auto" w:fill="auto"/>
            <w:noWrap/>
            <w:vAlign w:val="center"/>
            <w:hideMark/>
          </w:tcPr>
          <w:p w14:paraId="6307A85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0.933 </w:t>
            </w:r>
          </w:p>
        </w:tc>
        <w:tc>
          <w:tcPr>
            <w:tcW w:w="993" w:type="dxa"/>
            <w:shd w:val="clear" w:color="auto" w:fill="auto"/>
            <w:noWrap/>
            <w:vAlign w:val="center"/>
            <w:hideMark/>
          </w:tcPr>
          <w:p w14:paraId="37D18C5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2.675 </w:t>
            </w:r>
          </w:p>
        </w:tc>
        <w:tc>
          <w:tcPr>
            <w:tcW w:w="850" w:type="dxa"/>
            <w:shd w:val="clear" w:color="auto" w:fill="auto"/>
            <w:noWrap/>
            <w:vAlign w:val="center"/>
            <w:hideMark/>
          </w:tcPr>
          <w:p w14:paraId="7D028A3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0.862 </w:t>
            </w:r>
          </w:p>
        </w:tc>
        <w:tc>
          <w:tcPr>
            <w:tcW w:w="1134" w:type="dxa"/>
            <w:shd w:val="clear" w:color="auto" w:fill="auto"/>
            <w:noWrap/>
            <w:vAlign w:val="center"/>
            <w:hideMark/>
          </w:tcPr>
          <w:p w14:paraId="657CAC2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4.077 </w:t>
            </w:r>
          </w:p>
        </w:tc>
        <w:tc>
          <w:tcPr>
            <w:tcW w:w="851" w:type="dxa"/>
            <w:shd w:val="clear" w:color="auto" w:fill="auto"/>
            <w:noWrap/>
            <w:vAlign w:val="center"/>
            <w:hideMark/>
          </w:tcPr>
          <w:p w14:paraId="7AE4538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0.942 </w:t>
            </w:r>
          </w:p>
        </w:tc>
        <w:tc>
          <w:tcPr>
            <w:tcW w:w="905" w:type="dxa"/>
            <w:shd w:val="clear" w:color="auto" w:fill="auto"/>
            <w:noWrap/>
            <w:vAlign w:val="center"/>
            <w:hideMark/>
          </w:tcPr>
          <w:p w14:paraId="2464CD8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2.633 </w:t>
            </w:r>
          </w:p>
        </w:tc>
        <w:tc>
          <w:tcPr>
            <w:tcW w:w="796" w:type="dxa"/>
            <w:shd w:val="clear" w:color="auto" w:fill="auto"/>
            <w:noWrap/>
            <w:vAlign w:val="center"/>
            <w:hideMark/>
          </w:tcPr>
          <w:p w14:paraId="4A2CFD6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2.577 </w:t>
            </w:r>
          </w:p>
        </w:tc>
      </w:tr>
      <w:tr w:rsidR="00AD44A2" w:rsidRPr="008D1081" w14:paraId="1FFC1523" w14:textId="77777777" w:rsidTr="006B3419">
        <w:trPr>
          <w:trHeight w:val="270"/>
          <w:jc w:val="center"/>
        </w:trPr>
        <w:tc>
          <w:tcPr>
            <w:tcW w:w="714" w:type="dxa"/>
            <w:shd w:val="clear" w:color="auto" w:fill="auto"/>
            <w:noWrap/>
            <w:vAlign w:val="center"/>
            <w:hideMark/>
          </w:tcPr>
          <w:p w14:paraId="78A9501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88</w:t>
            </w:r>
          </w:p>
        </w:tc>
        <w:tc>
          <w:tcPr>
            <w:tcW w:w="934" w:type="dxa"/>
            <w:shd w:val="clear" w:color="auto" w:fill="auto"/>
            <w:noWrap/>
            <w:vAlign w:val="center"/>
            <w:hideMark/>
          </w:tcPr>
          <w:p w14:paraId="12738A1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(210,45)</w:t>
            </w:r>
          </w:p>
        </w:tc>
        <w:tc>
          <w:tcPr>
            <w:tcW w:w="762" w:type="dxa"/>
            <w:shd w:val="clear" w:color="auto" w:fill="auto"/>
            <w:noWrap/>
            <w:vAlign w:val="center"/>
            <w:hideMark/>
          </w:tcPr>
          <w:p w14:paraId="758512C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0.934 </w:t>
            </w:r>
          </w:p>
        </w:tc>
        <w:tc>
          <w:tcPr>
            <w:tcW w:w="993" w:type="dxa"/>
            <w:shd w:val="clear" w:color="auto" w:fill="auto"/>
            <w:noWrap/>
            <w:vAlign w:val="center"/>
            <w:hideMark/>
          </w:tcPr>
          <w:p w14:paraId="0D2E639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2.653 </w:t>
            </w:r>
          </w:p>
        </w:tc>
        <w:tc>
          <w:tcPr>
            <w:tcW w:w="850" w:type="dxa"/>
            <w:shd w:val="clear" w:color="auto" w:fill="auto"/>
            <w:noWrap/>
            <w:vAlign w:val="center"/>
            <w:hideMark/>
          </w:tcPr>
          <w:p w14:paraId="47B059A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0.853 </w:t>
            </w:r>
          </w:p>
        </w:tc>
        <w:tc>
          <w:tcPr>
            <w:tcW w:w="1134" w:type="dxa"/>
            <w:shd w:val="clear" w:color="auto" w:fill="auto"/>
            <w:noWrap/>
            <w:vAlign w:val="center"/>
            <w:hideMark/>
          </w:tcPr>
          <w:p w14:paraId="536CFAF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4.252 </w:t>
            </w:r>
          </w:p>
        </w:tc>
        <w:tc>
          <w:tcPr>
            <w:tcW w:w="851" w:type="dxa"/>
            <w:shd w:val="clear" w:color="auto" w:fill="auto"/>
            <w:noWrap/>
            <w:vAlign w:val="center"/>
            <w:hideMark/>
          </w:tcPr>
          <w:p w14:paraId="16E3D92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0.952 </w:t>
            </w:r>
          </w:p>
        </w:tc>
        <w:tc>
          <w:tcPr>
            <w:tcW w:w="905" w:type="dxa"/>
            <w:shd w:val="clear" w:color="auto" w:fill="auto"/>
            <w:noWrap/>
            <w:vAlign w:val="center"/>
            <w:hideMark/>
          </w:tcPr>
          <w:p w14:paraId="3E0D77D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2.355 </w:t>
            </w:r>
          </w:p>
        </w:tc>
        <w:tc>
          <w:tcPr>
            <w:tcW w:w="796" w:type="dxa"/>
            <w:shd w:val="clear" w:color="auto" w:fill="auto"/>
            <w:noWrap/>
            <w:vAlign w:val="center"/>
            <w:hideMark/>
          </w:tcPr>
          <w:p w14:paraId="25BB5D6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2.882 </w:t>
            </w:r>
          </w:p>
        </w:tc>
      </w:tr>
      <w:tr w:rsidR="00AD44A2" w:rsidRPr="008D1081" w14:paraId="5B356A48" w14:textId="77777777" w:rsidTr="006B3419">
        <w:trPr>
          <w:trHeight w:val="270"/>
          <w:jc w:val="center"/>
        </w:trPr>
        <w:tc>
          <w:tcPr>
            <w:tcW w:w="714" w:type="dxa"/>
            <w:shd w:val="clear" w:color="auto" w:fill="auto"/>
            <w:noWrap/>
            <w:vAlign w:val="center"/>
            <w:hideMark/>
          </w:tcPr>
          <w:p w14:paraId="24C3A0D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89</w:t>
            </w:r>
          </w:p>
        </w:tc>
        <w:tc>
          <w:tcPr>
            <w:tcW w:w="934" w:type="dxa"/>
            <w:shd w:val="clear" w:color="auto" w:fill="auto"/>
            <w:noWrap/>
            <w:vAlign w:val="center"/>
            <w:hideMark/>
          </w:tcPr>
          <w:p w14:paraId="7FFDB8E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(220,0)</w:t>
            </w:r>
          </w:p>
        </w:tc>
        <w:tc>
          <w:tcPr>
            <w:tcW w:w="762" w:type="dxa"/>
            <w:shd w:val="clear" w:color="auto" w:fill="auto"/>
            <w:noWrap/>
            <w:vAlign w:val="center"/>
            <w:hideMark/>
          </w:tcPr>
          <w:p w14:paraId="43AC937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0.954 </w:t>
            </w:r>
          </w:p>
        </w:tc>
        <w:tc>
          <w:tcPr>
            <w:tcW w:w="993" w:type="dxa"/>
            <w:shd w:val="clear" w:color="auto" w:fill="auto"/>
            <w:noWrap/>
            <w:vAlign w:val="center"/>
            <w:hideMark/>
          </w:tcPr>
          <w:p w14:paraId="4EA1688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2.231 </w:t>
            </w:r>
          </w:p>
        </w:tc>
        <w:tc>
          <w:tcPr>
            <w:tcW w:w="850" w:type="dxa"/>
            <w:shd w:val="clear" w:color="auto" w:fill="auto"/>
            <w:noWrap/>
            <w:vAlign w:val="center"/>
            <w:hideMark/>
          </w:tcPr>
          <w:p w14:paraId="21342DB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0.870 </w:t>
            </w:r>
          </w:p>
        </w:tc>
        <w:tc>
          <w:tcPr>
            <w:tcW w:w="1134" w:type="dxa"/>
            <w:shd w:val="clear" w:color="auto" w:fill="auto"/>
            <w:noWrap/>
            <w:vAlign w:val="center"/>
            <w:hideMark/>
          </w:tcPr>
          <w:p w14:paraId="69CB303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3.787 </w:t>
            </w:r>
          </w:p>
        </w:tc>
        <w:tc>
          <w:tcPr>
            <w:tcW w:w="851" w:type="dxa"/>
            <w:shd w:val="clear" w:color="auto" w:fill="auto"/>
            <w:noWrap/>
            <w:vAlign w:val="center"/>
            <w:hideMark/>
          </w:tcPr>
          <w:p w14:paraId="3306245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0.969 </w:t>
            </w:r>
          </w:p>
        </w:tc>
        <w:tc>
          <w:tcPr>
            <w:tcW w:w="905" w:type="dxa"/>
            <w:shd w:val="clear" w:color="auto" w:fill="auto"/>
            <w:noWrap/>
            <w:vAlign w:val="center"/>
            <w:hideMark/>
          </w:tcPr>
          <w:p w14:paraId="0DAD26C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2.060 </w:t>
            </w:r>
          </w:p>
        </w:tc>
        <w:tc>
          <w:tcPr>
            <w:tcW w:w="796" w:type="dxa"/>
            <w:shd w:val="clear" w:color="auto" w:fill="auto"/>
            <w:noWrap/>
            <w:vAlign w:val="center"/>
            <w:hideMark/>
          </w:tcPr>
          <w:p w14:paraId="46B6505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3.294 </w:t>
            </w:r>
          </w:p>
        </w:tc>
      </w:tr>
      <w:tr w:rsidR="00AD44A2" w:rsidRPr="008D1081" w14:paraId="4ACA9A1E" w14:textId="77777777" w:rsidTr="006B3419">
        <w:trPr>
          <w:trHeight w:val="270"/>
          <w:jc w:val="center"/>
        </w:trPr>
        <w:tc>
          <w:tcPr>
            <w:tcW w:w="714" w:type="dxa"/>
            <w:shd w:val="clear" w:color="auto" w:fill="auto"/>
            <w:noWrap/>
            <w:vAlign w:val="center"/>
            <w:hideMark/>
          </w:tcPr>
          <w:p w14:paraId="2B3B20F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90</w:t>
            </w:r>
          </w:p>
        </w:tc>
        <w:tc>
          <w:tcPr>
            <w:tcW w:w="934" w:type="dxa"/>
            <w:shd w:val="clear" w:color="auto" w:fill="auto"/>
            <w:noWrap/>
            <w:vAlign w:val="center"/>
            <w:hideMark/>
          </w:tcPr>
          <w:p w14:paraId="166CE1F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(220,15)</w:t>
            </w:r>
          </w:p>
        </w:tc>
        <w:tc>
          <w:tcPr>
            <w:tcW w:w="762" w:type="dxa"/>
            <w:shd w:val="clear" w:color="auto" w:fill="auto"/>
            <w:noWrap/>
            <w:vAlign w:val="center"/>
            <w:hideMark/>
          </w:tcPr>
          <w:p w14:paraId="6A25EE6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0.920 </w:t>
            </w:r>
          </w:p>
        </w:tc>
        <w:tc>
          <w:tcPr>
            <w:tcW w:w="993" w:type="dxa"/>
            <w:shd w:val="clear" w:color="auto" w:fill="auto"/>
            <w:noWrap/>
            <w:vAlign w:val="center"/>
            <w:hideMark/>
          </w:tcPr>
          <w:p w14:paraId="4C3833F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2.922 </w:t>
            </w:r>
          </w:p>
        </w:tc>
        <w:tc>
          <w:tcPr>
            <w:tcW w:w="850" w:type="dxa"/>
            <w:shd w:val="clear" w:color="auto" w:fill="auto"/>
            <w:noWrap/>
            <w:vAlign w:val="center"/>
            <w:hideMark/>
          </w:tcPr>
          <w:p w14:paraId="232F8F2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0.858 </w:t>
            </w:r>
          </w:p>
        </w:tc>
        <w:tc>
          <w:tcPr>
            <w:tcW w:w="1134" w:type="dxa"/>
            <w:shd w:val="clear" w:color="auto" w:fill="auto"/>
            <w:noWrap/>
            <w:vAlign w:val="center"/>
            <w:hideMark/>
          </w:tcPr>
          <w:p w14:paraId="7293E35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3.985 </w:t>
            </w:r>
          </w:p>
        </w:tc>
        <w:tc>
          <w:tcPr>
            <w:tcW w:w="851" w:type="dxa"/>
            <w:shd w:val="clear" w:color="auto" w:fill="auto"/>
            <w:noWrap/>
            <w:vAlign w:val="center"/>
            <w:hideMark/>
          </w:tcPr>
          <w:p w14:paraId="2E85A3C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0.943 </w:t>
            </w:r>
          </w:p>
        </w:tc>
        <w:tc>
          <w:tcPr>
            <w:tcW w:w="905" w:type="dxa"/>
            <w:shd w:val="clear" w:color="auto" w:fill="auto"/>
            <w:noWrap/>
            <w:vAlign w:val="center"/>
            <w:hideMark/>
          </w:tcPr>
          <w:p w14:paraId="57E9BAA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2.563 </w:t>
            </w:r>
          </w:p>
        </w:tc>
        <w:tc>
          <w:tcPr>
            <w:tcW w:w="796" w:type="dxa"/>
            <w:shd w:val="clear" w:color="auto" w:fill="auto"/>
            <w:noWrap/>
            <w:vAlign w:val="center"/>
            <w:hideMark/>
          </w:tcPr>
          <w:p w14:paraId="3CA96D1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2.648 </w:t>
            </w:r>
          </w:p>
        </w:tc>
      </w:tr>
      <w:tr w:rsidR="00AD44A2" w:rsidRPr="008D1081" w14:paraId="62AC35F8" w14:textId="77777777" w:rsidTr="006B3419">
        <w:trPr>
          <w:trHeight w:val="270"/>
          <w:jc w:val="center"/>
        </w:trPr>
        <w:tc>
          <w:tcPr>
            <w:tcW w:w="714" w:type="dxa"/>
            <w:shd w:val="clear" w:color="auto" w:fill="auto"/>
            <w:noWrap/>
            <w:vAlign w:val="center"/>
            <w:hideMark/>
          </w:tcPr>
          <w:p w14:paraId="5987426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91</w:t>
            </w:r>
          </w:p>
        </w:tc>
        <w:tc>
          <w:tcPr>
            <w:tcW w:w="934" w:type="dxa"/>
            <w:shd w:val="clear" w:color="auto" w:fill="auto"/>
            <w:noWrap/>
            <w:vAlign w:val="center"/>
            <w:hideMark/>
          </w:tcPr>
          <w:p w14:paraId="350BF4B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(220,30)</w:t>
            </w:r>
          </w:p>
        </w:tc>
        <w:tc>
          <w:tcPr>
            <w:tcW w:w="762" w:type="dxa"/>
            <w:shd w:val="clear" w:color="auto" w:fill="auto"/>
            <w:noWrap/>
            <w:vAlign w:val="center"/>
            <w:hideMark/>
          </w:tcPr>
          <w:p w14:paraId="26B6DA6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0.962 </w:t>
            </w:r>
          </w:p>
        </w:tc>
        <w:tc>
          <w:tcPr>
            <w:tcW w:w="993" w:type="dxa"/>
            <w:shd w:val="clear" w:color="auto" w:fill="auto"/>
            <w:noWrap/>
            <w:vAlign w:val="center"/>
            <w:hideMark/>
          </w:tcPr>
          <w:p w14:paraId="4FE592C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2.031 </w:t>
            </w:r>
          </w:p>
        </w:tc>
        <w:tc>
          <w:tcPr>
            <w:tcW w:w="850" w:type="dxa"/>
            <w:shd w:val="clear" w:color="auto" w:fill="auto"/>
            <w:noWrap/>
            <w:vAlign w:val="center"/>
            <w:hideMark/>
          </w:tcPr>
          <w:p w14:paraId="353CFC0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0.859 </w:t>
            </w:r>
          </w:p>
        </w:tc>
        <w:tc>
          <w:tcPr>
            <w:tcW w:w="1134" w:type="dxa"/>
            <w:shd w:val="clear" w:color="auto" w:fill="auto"/>
            <w:noWrap/>
            <w:vAlign w:val="center"/>
            <w:hideMark/>
          </w:tcPr>
          <w:p w14:paraId="7F9DEF5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4.182 </w:t>
            </w:r>
          </w:p>
        </w:tc>
        <w:tc>
          <w:tcPr>
            <w:tcW w:w="851" w:type="dxa"/>
            <w:shd w:val="clear" w:color="auto" w:fill="auto"/>
            <w:noWrap/>
            <w:vAlign w:val="center"/>
            <w:hideMark/>
          </w:tcPr>
          <w:p w14:paraId="68F4938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0.924 </w:t>
            </w:r>
          </w:p>
        </w:tc>
        <w:tc>
          <w:tcPr>
            <w:tcW w:w="905" w:type="dxa"/>
            <w:shd w:val="clear" w:color="auto" w:fill="auto"/>
            <w:noWrap/>
            <w:vAlign w:val="center"/>
            <w:hideMark/>
          </w:tcPr>
          <w:p w14:paraId="09CDA79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3.157 </w:t>
            </w:r>
          </w:p>
        </w:tc>
        <w:tc>
          <w:tcPr>
            <w:tcW w:w="796" w:type="dxa"/>
            <w:shd w:val="clear" w:color="auto" w:fill="auto"/>
            <w:noWrap/>
            <w:vAlign w:val="center"/>
            <w:hideMark/>
          </w:tcPr>
          <w:p w14:paraId="31A3597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2.149 </w:t>
            </w:r>
          </w:p>
        </w:tc>
      </w:tr>
      <w:tr w:rsidR="00AD44A2" w:rsidRPr="008D1081" w14:paraId="29B9DD38" w14:textId="77777777" w:rsidTr="006B3419">
        <w:trPr>
          <w:trHeight w:val="270"/>
          <w:jc w:val="center"/>
        </w:trPr>
        <w:tc>
          <w:tcPr>
            <w:tcW w:w="714" w:type="dxa"/>
            <w:shd w:val="clear" w:color="auto" w:fill="auto"/>
            <w:noWrap/>
            <w:vAlign w:val="center"/>
            <w:hideMark/>
          </w:tcPr>
          <w:p w14:paraId="039F621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92</w:t>
            </w:r>
          </w:p>
        </w:tc>
        <w:tc>
          <w:tcPr>
            <w:tcW w:w="934" w:type="dxa"/>
            <w:shd w:val="clear" w:color="auto" w:fill="auto"/>
            <w:noWrap/>
            <w:vAlign w:val="center"/>
            <w:hideMark/>
          </w:tcPr>
          <w:p w14:paraId="1482843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(220,45)</w:t>
            </w:r>
          </w:p>
        </w:tc>
        <w:tc>
          <w:tcPr>
            <w:tcW w:w="762" w:type="dxa"/>
            <w:shd w:val="clear" w:color="auto" w:fill="auto"/>
            <w:noWrap/>
            <w:vAlign w:val="center"/>
            <w:hideMark/>
          </w:tcPr>
          <w:p w14:paraId="6E1606F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0.978 </w:t>
            </w:r>
          </w:p>
        </w:tc>
        <w:tc>
          <w:tcPr>
            <w:tcW w:w="993" w:type="dxa"/>
            <w:shd w:val="clear" w:color="auto" w:fill="auto"/>
            <w:noWrap/>
            <w:vAlign w:val="center"/>
            <w:hideMark/>
          </w:tcPr>
          <w:p w14:paraId="5E172B2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1.552 </w:t>
            </w:r>
          </w:p>
        </w:tc>
        <w:tc>
          <w:tcPr>
            <w:tcW w:w="850" w:type="dxa"/>
            <w:shd w:val="clear" w:color="auto" w:fill="auto"/>
            <w:noWrap/>
            <w:vAlign w:val="center"/>
            <w:hideMark/>
          </w:tcPr>
          <w:p w14:paraId="39DF016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0.851 </w:t>
            </w:r>
          </w:p>
        </w:tc>
        <w:tc>
          <w:tcPr>
            <w:tcW w:w="1134" w:type="dxa"/>
            <w:shd w:val="clear" w:color="auto" w:fill="auto"/>
            <w:noWrap/>
            <w:vAlign w:val="center"/>
            <w:hideMark/>
          </w:tcPr>
          <w:p w14:paraId="3B46D4B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4.313 </w:t>
            </w:r>
          </w:p>
        </w:tc>
        <w:tc>
          <w:tcPr>
            <w:tcW w:w="851" w:type="dxa"/>
            <w:shd w:val="clear" w:color="auto" w:fill="auto"/>
            <w:noWrap/>
            <w:vAlign w:val="center"/>
            <w:hideMark/>
          </w:tcPr>
          <w:p w14:paraId="275C599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0.928 </w:t>
            </w:r>
          </w:p>
        </w:tc>
        <w:tc>
          <w:tcPr>
            <w:tcW w:w="905" w:type="dxa"/>
            <w:shd w:val="clear" w:color="auto" w:fill="auto"/>
            <w:noWrap/>
            <w:vAlign w:val="center"/>
            <w:hideMark/>
          </w:tcPr>
          <w:p w14:paraId="1CE4A94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3.072 </w:t>
            </w:r>
          </w:p>
        </w:tc>
        <w:tc>
          <w:tcPr>
            <w:tcW w:w="796" w:type="dxa"/>
            <w:shd w:val="clear" w:color="auto" w:fill="auto"/>
            <w:noWrap/>
            <w:vAlign w:val="center"/>
            <w:hideMark/>
          </w:tcPr>
          <w:p w14:paraId="0B3FCD7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2.209 </w:t>
            </w:r>
          </w:p>
        </w:tc>
      </w:tr>
      <w:tr w:rsidR="00AD44A2" w:rsidRPr="008D1081" w14:paraId="5BB78B71" w14:textId="77777777" w:rsidTr="006B3419">
        <w:trPr>
          <w:trHeight w:val="270"/>
          <w:jc w:val="center"/>
        </w:trPr>
        <w:tc>
          <w:tcPr>
            <w:tcW w:w="714" w:type="dxa"/>
            <w:shd w:val="clear" w:color="auto" w:fill="auto"/>
            <w:noWrap/>
            <w:vAlign w:val="center"/>
            <w:hideMark/>
          </w:tcPr>
          <w:p w14:paraId="5A686D6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93</w:t>
            </w:r>
          </w:p>
        </w:tc>
        <w:tc>
          <w:tcPr>
            <w:tcW w:w="934" w:type="dxa"/>
            <w:shd w:val="clear" w:color="auto" w:fill="auto"/>
            <w:noWrap/>
            <w:vAlign w:val="center"/>
            <w:hideMark/>
          </w:tcPr>
          <w:p w14:paraId="733A143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(230,0)</w:t>
            </w:r>
          </w:p>
        </w:tc>
        <w:tc>
          <w:tcPr>
            <w:tcW w:w="762" w:type="dxa"/>
            <w:shd w:val="clear" w:color="auto" w:fill="auto"/>
            <w:noWrap/>
            <w:vAlign w:val="center"/>
            <w:hideMark/>
          </w:tcPr>
          <w:p w14:paraId="1627196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0.954 </w:t>
            </w:r>
          </w:p>
        </w:tc>
        <w:tc>
          <w:tcPr>
            <w:tcW w:w="993" w:type="dxa"/>
            <w:shd w:val="clear" w:color="auto" w:fill="auto"/>
            <w:noWrap/>
            <w:vAlign w:val="center"/>
            <w:hideMark/>
          </w:tcPr>
          <w:p w14:paraId="7505D1D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2.231 </w:t>
            </w:r>
          </w:p>
        </w:tc>
        <w:tc>
          <w:tcPr>
            <w:tcW w:w="850" w:type="dxa"/>
            <w:shd w:val="clear" w:color="auto" w:fill="auto"/>
            <w:noWrap/>
            <w:vAlign w:val="center"/>
            <w:hideMark/>
          </w:tcPr>
          <w:p w14:paraId="7B500E0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0.870 </w:t>
            </w:r>
          </w:p>
        </w:tc>
        <w:tc>
          <w:tcPr>
            <w:tcW w:w="1134" w:type="dxa"/>
            <w:shd w:val="clear" w:color="auto" w:fill="auto"/>
            <w:noWrap/>
            <w:vAlign w:val="center"/>
            <w:hideMark/>
          </w:tcPr>
          <w:p w14:paraId="4936219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3.819 </w:t>
            </w:r>
          </w:p>
        </w:tc>
        <w:tc>
          <w:tcPr>
            <w:tcW w:w="851" w:type="dxa"/>
            <w:shd w:val="clear" w:color="auto" w:fill="auto"/>
            <w:noWrap/>
            <w:vAlign w:val="center"/>
            <w:hideMark/>
          </w:tcPr>
          <w:p w14:paraId="3CB386F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0.968 </w:t>
            </w:r>
          </w:p>
        </w:tc>
        <w:tc>
          <w:tcPr>
            <w:tcW w:w="905" w:type="dxa"/>
            <w:shd w:val="clear" w:color="auto" w:fill="auto"/>
            <w:noWrap/>
            <w:vAlign w:val="center"/>
            <w:hideMark/>
          </w:tcPr>
          <w:p w14:paraId="4E4E1EF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2.083 </w:t>
            </w:r>
          </w:p>
        </w:tc>
        <w:tc>
          <w:tcPr>
            <w:tcW w:w="796" w:type="dxa"/>
            <w:shd w:val="clear" w:color="auto" w:fill="auto"/>
            <w:noWrap/>
            <w:vAlign w:val="center"/>
            <w:hideMark/>
          </w:tcPr>
          <w:p w14:paraId="2606535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3.257 </w:t>
            </w:r>
          </w:p>
        </w:tc>
      </w:tr>
      <w:tr w:rsidR="00AD44A2" w:rsidRPr="008D1081" w14:paraId="53E75F5A" w14:textId="77777777" w:rsidTr="006B3419">
        <w:trPr>
          <w:trHeight w:val="270"/>
          <w:jc w:val="center"/>
        </w:trPr>
        <w:tc>
          <w:tcPr>
            <w:tcW w:w="714" w:type="dxa"/>
            <w:shd w:val="clear" w:color="auto" w:fill="auto"/>
            <w:noWrap/>
            <w:vAlign w:val="center"/>
            <w:hideMark/>
          </w:tcPr>
          <w:p w14:paraId="2B6D444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94</w:t>
            </w:r>
          </w:p>
        </w:tc>
        <w:tc>
          <w:tcPr>
            <w:tcW w:w="934" w:type="dxa"/>
            <w:shd w:val="clear" w:color="auto" w:fill="auto"/>
            <w:noWrap/>
            <w:vAlign w:val="center"/>
            <w:hideMark/>
          </w:tcPr>
          <w:p w14:paraId="19E1CDB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(230,15)</w:t>
            </w:r>
          </w:p>
        </w:tc>
        <w:tc>
          <w:tcPr>
            <w:tcW w:w="762" w:type="dxa"/>
            <w:shd w:val="clear" w:color="auto" w:fill="auto"/>
            <w:noWrap/>
            <w:vAlign w:val="center"/>
            <w:hideMark/>
          </w:tcPr>
          <w:p w14:paraId="069D782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0.960 </w:t>
            </w:r>
          </w:p>
        </w:tc>
        <w:tc>
          <w:tcPr>
            <w:tcW w:w="993" w:type="dxa"/>
            <w:shd w:val="clear" w:color="auto" w:fill="auto"/>
            <w:noWrap/>
            <w:vAlign w:val="center"/>
            <w:hideMark/>
          </w:tcPr>
          <w:p w14:paraId="6216B95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2.079 </w:t>
            </w:r>
          </w:p>
        </w:tc>
        <w:tc>
          <w:tcPr>
            <w:tcW w:w="850" w:type="dxa"/>
            <w:shd w:val="clear" w:color="auto" w:fill="auto"/>
            <w:noWrap/>
            <w:vAlign w:val="center"/>
            <w:hideMark/>
          </w:tcPr>
          <w:p w14:paraId="1CD05A2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0.883 </w:t>
            </w:r>
          </w:p>
        </w:tc>
        <w:tc>
          <w:tcPr>
            <w:tcW w:w="1134" w:type="dxa"/>
            <w:shd w:val="clear" w:color="auto" w:fill="auto"/>
            <w:noWrap/>
            <w:vAlign w:val="center"/>
            <w:hideMark/>
          </w:tcPr>
          <w:p w14:paraId="001E679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3.723 </w:t>
            </w:r>
          </w:p>
        </w:tc>
        <w:tc>
          <w:tcPr>
            <w:tcW w:w="851" w:type="dxa"/>
            <w:shd w:val="clear" w:color="auto" w:fill="auto"/>
            <w:noWrap/>
            <w:vAlign w:val="center"/>
            <w:hideMark/>
          </w:tcPr>
          <w:p w14:paraId="2978461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0.948 </w:t>
            </w:r>
          </w:p>
        </w:tc>
        <w:tc>
          <w:tcPr>
            <w:tcW w:w="905" w:type="dxa"/>
            <w:shd w:val="clear" w:color="auto" w:fill="auto"/>
            <w:noWrap/>
            <w:vAlign w:val="center"/>
            <w:hideMark/>
          </w:tcPr>
          <w:p w14:paraId="062602C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2.625 </w:t>
            </w:r>
          </w:p>
        </w:tc>
        <w:tc>
          <w:tcPr>
            <w:tcW w:w="796" w:type="dxa"/>
            <w:shd w:val="clear" w:color="auto" w:fill="auto"/>
            <w:noWrap/>
            <w:vAlign w:val="center"/>
            <w:hideMark/>
          </w:tcPr>
          <w:p w14:paraId="7B4652E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2.585 </w:t>
            </w:r>
          </w:p>
        </w:tc>
      </w:tr>
      <w:tr w:rsidR="00AD44A2" w:rsidRPr="008D1081" w14:paraId="49D12BE1" w14:textId="77777777" w:rsidTr="006B3419">
        <w:trPr>
          <w:trHeight w:val="270"/>
          <w:jc w:val="center"/>
        </w:trPr>
        <w:tc>
          <w:tcPr>
            <w:tcW w:w="714" w:type="dxa"/>
            <w:shd w:val="clear" w:color="auto" w:fill="auto"/>
            <w:noWrap/>
            <w:vAlign w:val="center"/>
            <w:hideMark/>
          </w:tcPr>
          <w:p w14:paraId="6E41EE3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95</w:t>
            </w:r>
          </w:p>
        </w:tc>
        <w:tc>
          <w:tcPr>
            <w:tcW w:w="934" w:type="dxa"/>
            <w:shd w:val="clear" w:color="auto" w:fill="auto"/>
            <w:noWrap/>
            <w:vAlign w:val="center"/>
            <w:hideMark/>
          </w:tcPr>
          <w:p w14:paraId="725C8AB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(230,30)</w:t>
            </w:r>
          </w:p>
        </w:tc>
        <w:tc>
          <w:tcPr>
            <w:tcW w:w="762" w:type="dxa"/>
            <w:shd w:val="clear" w:color="auto" w:fill="auto"/>
            <w:noWrap/>
            <w:vAlign w:val="center"/>
            <w:hideMark/>
          </w:tcPr>
          <w:p w14:paraId="6343A86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0.960 </w:t>
            </w:r>
          </w:p>
        </w:tc>
        <w:tc>
          <w:tcPr>
            <w:tcW w:w="993" w:type="dxa"/>
            <w:shd w:val="clear" w:color="auto" w:fill="auto"/>
            <w:noWrap/>
            <w:vAlign w:val="center"/>
            <w:hideMark/>
          </w:tcPr>
          <w:p w14:paraId="35A0BB0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2.094 </w:t>
            </w:r>
          </w:p>
        </w:tc>
        <w:tc>
          <w:tcPr>
            <w:tcW w:w="850" w:type="dxa"/>
            <w:shd w:val="clear" w:color="auto" w:fill="auto"/>
            <w:noWrap/>
            <w:vAlign w:val="center"/>
            <w:hideMark/>
          </w:tcPr>
          <w:p w14:paraId="7234EC0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0.864 </w:t>
            </w:r>
          </w:p>
        </w:tc>
        <w:tc>
          <w:tcPr>
            <w:tcW w:w="1134" w:type="dxa"/>
            <w:shd w:val="clear" w:color="auto" w:fill="auto"/>
            <w:noWrap/>
            <w:vAlign w:val="center"/>
            <w:hideMark/>
          </w:tcPr>
          <w:p w14:paraId="7350214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4.098 </w:t>
            </w:r>
          </w:p>
        </w:tc>
        <w:tc>
          <w:tcPr>
            <w:tcW w:w="851" w:type="dxa"/>
            <w:shd w:val="clear" w:color="auto" w:fill="auto"/>
            <w:noWrap/>
            <w:vAlign w:val="center"/>
            <w:hideMark/>
          </w:tcPr>
          <w:p w14:paraId="641AC04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0.926 </w:t>
            </w:r>
          </w:p>
        </w:tc>
        <w:tc>
          <w:tcPr>
            <w:tcW w:w="905" w:type="dxa"/>
            <w:shd w:val="clear" w:color="auto" w:fill="auto"/>
            <w:noWrap/>
            <w:vAlign w:val="center"/>
            <w:hideMark/>
          </w:tcPr>
          <w:p w14:paraId="714EF88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3.126 </w:t>
            </w:r>
          </w:p>
        </w:tc>
        <w:tc>
          <w:tcPr>
            <w:tcW w:w="796" w:type="dxa"/>
            <w:shd w:val="clear" w:color="auto" w:fill="auto"/>
            <w:noWrap/>
            <w:vAlign w:val="center"/>
            <w:hideMark/>
          </w:tcPr>
          <w:p w14:paraId="7DA1F8C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2.170 </w:t>
            </w:r>
          </w:p>
        </w:tc>
      </w:tr>
      <w:tr w:rsidR="00AD44A2" w:rsidRPr="008D1081" w14:paraId="1C1283FF" w14:textId="77777777" w:rsidTr="006B3419">
        <w:trPr>
          <w:trHeight w:val="270"/>
          <w:jc w:val="center"/>
        </w:trPr>
        <w:tc>
          <w:tcPr>
            <w:tcW w:w="714" w:type="dxa"/>
            <w:shd w:val="clear" w:color="auto" w:fill="auto"/>
            <w:noWrap/>
            <w:vAlign w:val="center"/>
            <w:hideMark/>
          </w:tcPr>
          <w:p w14:paraId="788D24E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96</w:t>
            </w:r>
          </w:p>
        </w:tc>
        <w:tc>
          <w:tcPr>
            <w:tcW w:w="934" w:type="dxa"/>
            <w:shd w:val="clear" w:color="auto" w:fill="auto"/>
            <w:noWrap/>
            <w:vAlign w:val="center"/>
            <w:hideMark/>
          </w:tcPr>
          <w:p w14:paraId="59CD039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(230,45)</w:t>
            </w:r>
          </w:p>
        </w:tc>
        <w:tc>
          <w:tcPr>
            <w:tcW w:w="762" w:type="dxa"/>
            <w:shd w:val="clear" w:color="auto" w:fill="auto"/>
            <w:noWrap/>
            <w:vAlign w:val="center"/>
            <w:hideMark/>
          </w:tcPr>
          <w:p w14:paraId="29106E4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0.982 </w:t>
            </w:r>
          </w:p>
        </w:tc>
        <w:tc>
          <w:tcPr>
            <w:tcW w:w="993" w:type="dxa"/>
            <w:shd w:val="clear" w:color="auto" w:fill="auto"/>
            <w:noWrap/>
            <w:vAlign w:val="center"/>
            <w:hideMark/>
          </w:tcPr>
          <w:p w14:paraId="7663AE9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1.411 </w:t>
            </w:r>
          </w:p>
        </w:tc>
        <w:tc>
          <w:tcPr>
            <w:tcW w:w="850" w:type="dxa"/>
            <w:shd w:val="clear" w:color="auto" w:fill="auto"/>
            <w:noWrap/>
            <w:vAlign w:val="center"/>
            <w:hideMark/>
          </w:tcPr>
          <w:p w14:paraId="692E19B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0.862 </w:t>
            </w:r>
          </w:p>
        </w:tc>
        <w:tc>
          <w:tcPr>
            <w:tcW w:w="1134" w:type="dxa"/>
            <w:shd w:val="clear" w:color="auto" w:fill="auto"/>
            <w:noWrap/>
            <w:vAlign w:val="center"/>
            <w:hideMark/>
          </w:tcPr>
          <w:p w14:paraId="289E791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4.229 </w:t>
            </w:r>
          </w:p>
        </w:tc>
        <w:tc>
          <w:tcPr>
            <w:tcW w:w="851" w:type="dxa"/>
            <w:shd w:val="clear" w:color="auto" w:fill="auto"/>
            <w:noWrap/>
            <w:vAlign w:val="center"/>
            <w:hideMark/>
          </w:tcPr>
          <w:p w14:paraId="62987D3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0.925 </w:t>
            </w:r>
          </w:p>
        </w:tc>
        <w:tc>
          <w:tcPr>
            <w:tcW w:w="905" w:type="dxa"/>
            <w:shd w:val="clear" w:color="auto" w:fill="auto"/>
            <w:noWrap/>
            <w:vAlign w:val="center"/>
            <w:hideMark/>
          </w:tcPr>
          <w:p w14:paraId="0F08654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3.422 </w:t>
            </w:r>
          </w:p>
        </w:tc>
        <w:tc>
          <w:tcPr>
            <w:tcW w:w="796" w:type="dxa"/>
            <w:shd w:val="clear" w:color="auto" w:fill="auto"/>
            <w:noWrap/>
            <w:vAlign w:val="center"/>
            <w:hideMark/>
          </w:tcPr>
          <w:p w14:paraId="5020F98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1.983 </w:t>
            </w:r>
          </w:p>
        </w:tc>
      </w:tr>
      <w:tr w:rsidR="00AD44A2" w:rsidRPr="008D1081" w14:paraId="0B994D37" w14:textId="77777777" w:rsidTr="006B3419">
        <w:trPr>
          <w:trHeight w:val="270"/>
          <w:jc w:val="center"/>
        </w:trPr>
        <w:tc>
          <w:tcPr>
            <w:tcW w:w="714" w:type="dxa"/>
            <w:shd w:val="clear" w:color="auto" w:fill="auto"/>
            <w:noWrap/>
            <w:vAlign w:val="center"/>
            <w:hideMark/>
          </w:tcPr>
          <w:p w14:paraId="0D5E851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97</w:t>
            </w:r>
          </w:p>
        </w:tc>
        <w:tc>
          <w:tcPr>
            <w:tcW w:w="934" w:type="dxa"/>
            <w:shd w:val="clear" w:color="auto" w:fill="auto"/>
            <w:noWrap/>
            <w:vAlign w:val="center"/>
            <w:hideMark/>
          </w:tcPr>
          <w:p w14:paraId="7E24605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(240,0)</w:t>
            </w:r>
          </w:p>
        </w:tc>
        <w:tc>
          <w:tcPr>
            <w:tcW w:w="762" w:type="dxa"/>
            <w:shd w:val="clear" w:color="auto" w:fill="auto"/>
            <w:noWrap/>
            <w:vAlign w:val="center"/>
            <w:hideMark/>
          </w:tcPr>
          <w:p w14:paraId="549141D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0.953 </w:t>
            </w:r>
          </w:p>
        </w:tc>
        <w:tc>
          <w:tcPr>
            <w:tcW w:w="993" w:type="dxa"/>
            <w:shd w:val="clear" w:color="auto" w:fill="auto"/>
            <w:noWrap/>
            <w:vAlign w:val="center"/>
            <w:hideMark/>
          </w:tcPr>
          <w:p w14:paraId="6398041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2.259 </w:t>
            </w:r>
          </w:p>
        </w:tc>
        <w:tc>
          <w:tcPr>
            <w:tcW w:w="850" w:type="dxa"/>
            <w:shd w:val="clear" w:color="auto" w:fill="auto"/>
            <w:noWrap/>
            <w:vAlign w:val="center"/>
            <w:hideMark/>
          </w:tcPr>
          <w:p w14:paraId="59E0B8A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0.864 </w:t>
            </w:r>
          </w:p>
        </w:tc>
        <w:tc>
          <w:tcPr>
            <w:tcW w:w="1134" w:type="dxa"/>
            <w:shd w:val="clear" w:color="auto" w:fill="auto"/>
            <w:noWrap/>
            <w:vAlign w:val="center"/>
            <w:hideMark/>
          </w:tcPr>
          <w:p w14:paraId="1D1976A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3.927 </w:t>
            </w:r>
          </w:p>
        </w:tc>
        <w:tc>
          <w:tcPr>
            <w:tcW w:w="851" w:type="dxa"/>
            <w:shd w:val="clear" w:color="auto" w:fill="auto"/>
            <w:noWrap/>
            <w:vAlign w:val="center"/>
            <w:hideMark/>
          </w:tcPr>
          <w:p w14:paraId="74EA9CA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0.969 </w:t>
            </w:r>
          </w:p>
        </w:tc>
        <w:tc>
          <w:tcPr>
            <w:tcW w:w="905" w:type="dxa"/>
            <w:shd w:val="clear" w:color="auto" w:fill="auto"/>
            <w:noWrap/>
            <w:vAlign w:val="center"/>
            <w:hideMark/>
          </w:tcPr>
          <w:p w14:paraId="6789337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2.073 </w:t>
            </w:r>
          </w:p>
        </w:tc>
        <w:tc>
          <w:tcPr>
            <w:tcW w:w="796" w:type="dxa"/>
            <w:shd w:val="clear" w:color="auto" w:fill="auto"/>
            <w:noWrap/>
            <w:vAlign w:val="center"/>
            <w:hideMark/>
          </w:tcPr>
          <w:p w14:paraId="158788D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3.274 </w:t>
            </w:r>
          </w:p>
        </w:tc>
      </w:tr>
      <w:tr w:rsidR="00AD44A2" w:rsidRPr="008D1081" w14:paraId="4848746D" w14:textId="77777777" w:rsidTr="006B3419">
        <w:trPr>
          <w:trHeight w:val="270"/>
          <w:jc w:val="center"/>
        </w:trPr>
        <w:tc>
          <w:tcPr>
            <w:tcW w:w="714" w:type="dxa"/>
            <w:shd w:val="clear" w:color="auto" w:fill="auto"/>
            <w:noWrap/>
            <w:vAlign w:val="center"/>
            <w:hideMark/>
          </w:tcPr>
          <w:p w14:paraId="1333F7C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98</w:t>
            </w:r>
          </w:p>
        </w:tc>
        <w:tc>
          <w:tcPr>
            <w:tcW w:w="934" w:type="dxa"/>
            <w:shd w:val="clear" w:color="auto" w:fill="auto"/>
            <w:noWrap/>
            <w:vAlign w:val="center"/>
            <w:hideMark/>
          </w:tcPr>
          <w:p w14:paraId="4BB6052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(240,15)</w:t>
            </w:r>
          </w:p>
        </w:tc>
        <w:tc>
          <w:tcPr>
            <w:tcW w:w="762" w:type="dxa"/>
            <w:shd w:val="clear" w:color="auto" w:fill="auto"/>
            <w:noWrap/>
            <w:vAlign w:val="center"/>
            <w:hideMark/>
          </w:tcPr>
          <w:p w14:paraId="20F0A44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0.961 </w:t>
            </w:r>
          </w:p>
        </w:tc>
        <w:tc>
          <w:tcPr>
            <w:tcW w:w="993" w:type="dxa"/>
            <w:shd w:val="clear" w:color="auto" w:fill="auto"/>
            <w:noWrap/>
            <w:vAlign w:val="center"/>
            <w:hideMark/>
          </w:tcPr>
          <w:p w14:paraId="4ADAFBF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2.045 </w:t>
            </w:r>
          </w:p>
        </w:tc>
        <w:tc>
          <w:tcPr>
            <w:tcW w:w="850" w:type="dxa"/>
            <w:shd w:val="clear" w:color="auto" w:fill="auto"/>
            <w:noWrap/>
            <w:vAlign w:val="center"/>
            <w:hideMark/>
          </w:tcPr>
          <w:p w14:paraId="4E018AE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0.872 </w:t>
            </w:r>
          </w:p>
        </w:tc>
        <w:tc>
          <w:tcPr>
            <w:tcW w:w="1134" w:type="dxa"/>
            <w:shd w:val="clear" w:color="auto" w:fill="auto"/>
            <w:noWrap/>
            <w:vAlign w:val="center"/>
            <w:hideMark/>
          </w:tcPr>
          <w:p w14:paraId="2C3A74A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4.013 </w:t>
            </w:r>
          </w:p>
        </w:tc>
        <w:tc>
          <w:tcPr>
            <w:tcW w:w="851" w:type="dxa"/>
            <w:shd w:val="clear" w:color="auto" w:fill="auto"/>
            <w:noWrap/>
            <w:vAlign w:val="center"/>
            <w:hideMark/>
          </w:tcPr>
          <w:p w14:paraId="599A992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0.955 </w:t>
            </w:r>
          </w:p>
        </w:tc>
        <w:tc>
          <w:tcPr>
            <w:tcW w:w="905" w:type="dxa"/>
            <w:shd w:val="clear" w:color="auto" w:fill="auto"/>
            <w:noWrap/>
            <w:vAlign w:val="center"/>
            <w:hideMark/>
          </w:tcPr>
          <w:p w14:paraId="1AF2C05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2.508 </w:t>
            </w:r>
          </w:p>
        </w:tc>
        <w:tc>
          <w:tcPr>
            <w:tcW w:w="796" w:type="dxa"/>
            <w:shd w:val="clear" w:color="auto" w:fill="auto"/>
            <w:noWrap/>
            <w:vAlign w:val="center"/>
            <w:hideMark/>
          </w:tcPr>
          <w:p w14:paraId="6DC8B80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2.706 </w:t>
            </w:r>
          </w:p>
        </w:tc>
      </w:tr>
      <w:tr w:rsidR="00AD44A2" w:rsidRPr="008D1081" w14:paraId="04683DF9" w14:textId="77777777" w:rsidTr="006B3419">
        <w:trPr>
          <w:trHeight w:val="270"/>
          <w:jc w:val="center"/>
        </w:trPr>
        <w:tc>
          <w:tcPr>
            <w:tcW w:w="714" w:type="dxa"/>
            <w:shd w:val="clear" w:color="auto" w:fill="auto"/>
            <w:noWrap/>
            <w:vAlign w:val="center"/>
            <w:hideMark/>
          </w:tcPr>
          <w:p w14:paraId="1EA766E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99</w:t>
            </w:r>
          </w:p>
        </w:tc>
        <w:tc>
          <w:tcPr>
            <w:tcW w:w="934" w:type="dxa"/>
            <w:shd w:val="clear" w:color="auto" w:fill="auto"/>
            <w:noWrap/>
            <w:vAlign w:val="center"/>
            <w:hideMark/>
          </w:tcPr>
          <w:p w14:paraId="17241FB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(240,30)</w:t>
            </w:r>
          </w:p>
        </w:tc>
        <w:tc>
          <w:tcPr>
            <w:tcW w:w="762" w:type="dxa"/>
            <w:shd w:val="clear" w:color="auto" w:fill="auto"/>
            <w:noWrap/>
            <w:vAlign w:val="center"/>
            <w:hideMark/>
          </w:tcPr>
          <w:p w14:paraId="5FE24B6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0.980 </w:t>
            </w:r>
          </w:p>
        </w:tc>
        <w:tc>
          <w:tcPr>
            <w:tcW w:w="993" w:type="dxa"/>
            <w:shd w:val="clear" w:color="auto" w:fill="auto"/>
            <w:noWrap/>
            <w:vAlign w:val="center"/>
            <w:hideMark/>
          </w:tcPr>
          <w:p w14:paraId="0772D18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1.479 </w:t>
            </w:r>
          </w:p>
        </w:tc>
        <w:tc>
          <w:tcPr>
            <w:tcW w:w="850" w:type="dxa"/>
            <w:shd w:val="clear" w:color="auto" w:fill="auto"/>
            <w:noWrap/>
            <w:vAlign w:val="center"/>
            <w:hideMark/>
          </w:tcPr>
          <w:p w14:paraId="5ADC391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0.856 </w:t>
            </w:r>
          </w:p>
        </w:tc>
        <w:tc>
          <w:tcPr>
            <w:tcW w:w="1134" w:type="dxa"/>
            <w:shd w:val="clear" w:color="auto" w:fill="auto"/>
            <w:noWrap/>
            <w:vAlign w:val="center"/>
            <w:hideMark/>
          </w:tcPr>
          <w:p w14:paraId="4D86675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4.275 </w:t>
            </w:r>
          </w:p>
        </w:tc>
        <w:tc>
          <w:tcPr>
            <w:tcW w:w="851" w:type="dxa"/>
            <w:shd w:val="clear" w:color="auto" w:fill="auto"/>
            <w:noWrap/>
            <w:vAlign w:val="center"/>
            <w:hideMark/>
          </w:tcPr>
          <w:p w14:paraId="3838565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0.899 </w:t>
            </w:r>
          </w:p>
        </w:tc>
        <w:tc>
          <w:tcPr>
            <w:tcW w:w="905" w:type="dxa"/>
            <w:shd w:val="clear" w:color="auto" w:fill="auto"/>
            <w:noWrap/>
            <w:vAlign w:val="center"/>
            <w:hideMark/>
          </w:tcPr>
          <w:p w14:paraId="6455359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3.965 </w:t>
            </w:r>
          </w:p>
        </w:tc>
        <w:tc>
          <w:tcPr>
            <w:tcW w:w="796" w:type="dxa"/>
            <w:shd w:val="clear" w:color="auto" w:fill="auto"/>
            <w:noWrap/>
            <w:vAlign w:val="center"/>
            <w:hideMark/>
          </w:tcPr>
          <w:p w14:paraId="33F6214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1.711 </w:t>
            </w:r>
          </w:p>
        </w:tc>
      </w:tr>
      <w:tr w:rsidR="00AD44A2" w:rsidRPr="008D1081" w14:paraId="3693C44B" w14:textId="77777777" w:rsidTr="006B3419">
        <w:trPr>
          <w:trHeight w:val="270"/>
          <w:jc w:val="center"/>
        </w:trPr>
        <w:tc>
          <w:tcPr>
            <w:tcW w:w="714" w:type="dxa"/>
            <w:shd w:val="clear" w:color="auto" w:fill="auto"/>
            <w:noWrap/>
            <w:vAlign w:val="center"/>
            <w:hideMark/>
          </w:tcPr>
          <w:p w14:paraId="2E1E395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100</w:t>
            </w:r>
          </w:p>
        </w:tc>
        <w:tc>
          <w:tcPr>
            <w:tcW w:w="934" w:type="dxa"/>
            <w:shd w:val="clear" w:color="auto" w:fill="auto"/>
            <w:noWrap/>
            <w:vAlign w:val="center"/>
            <w:hideMark/>
          </w:tcPr>
          <w:p w14:paraId="588BC90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(240,45)</w:t>
            </w:r>
          </w:p>
        </w:tc>
        <w:tc>
          <w:tcPr>
            <w:tcW w:w="762" w:type="dxa"/>
            <w:shd w:val="clear" w:color="auto" w:fill="auto"/>
            <w:noWrap/>
            <w:vAlign w:val="center"/>
            <w:hideMark/>
          </w:tcPr>
          <w:p w14:paraId="05ABF16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0.978 </w:t>
            </w:r>
          </w:p>
        </w:tc>
        <w:tc>
          <w:tcPr>
            <w:tcW w:w="993" w:type="dxa"/>
            <w:shd w:val="clear" w:color="auto" w:fill="auto"/>
            <w:noWrap/>
            <w:vAlign w:val="center"/>
            <w:hideMark/>
          </w:tcPr>
          <w:p w14:paraId="3057D5E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1.566 </w:t>
            </w:r>
          </w:p>
        </w:tc>
        <w:tc>
          <w:tcPr>
            <w:tcW w:w="850" w:type="dxa"/>
            <w:shd w:val="clear" w:color="auto" w:fill="auto"/>
            <w:noWrap/>
            <w:vAlign w:val="center"/>
            <w:hideMark/>
          </w:tcPr>
          <w:p w14:paraId="34B6CE1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0.859 </w:t>
            </w:r>
          </w:p>
        </w:tc>
        <w:tc>
          <w:tcPr>
            <w:tcW w:w="1134" w:type="dxa"/>
            <w:shd w:val="clear" w:color="auto" w:fill="auto"/>
            <w:noWrap/>
            <w:vAlign w:val="center"/>
            <w:hideMark/>
          </w:tcPr>
          <w:p w14:paraId="640C74B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4.273 </w:t>
            </w:r>
          </w:p>
        </w:tc>
        <w:tc>
          <w:tcPr>
            <w:tcW w:w="851" w:type="dxa"/>
            <w:shd w:val="clear" w:color="auto" w:fill="auto"/>
            <w:noWrap/>
            <w:vAlign w:val="center"/>
            <w:hideMark/>
          </w:tcPr>
          <w:p w14:paraId="4CE7353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0.929 </w:t>
            </w:r>
          </w:p>
        </w:tc>
        <w:tc>
          <w:tcPr>
            <w:tcW w:w="905" w:type="dxa"/>
            <w:shd w:val="clear" w:color="auto" w:fill="auto"/>
            <w:noWrap/>
            <w:vAlign w:val="center"/>
            <w:hideMark/>
          </w:tcPr>
          <w:p w14:paraId="5CF1BF3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3.583 </w:t>
            </w:r>
          </w:p>
        </w:tc>
        <w:tc>
          <w:tcPr>
            <w:tcW w:w="796" w:type="dxa"/>
            <w:shd w:val="clear" w:color="auto" w:fill="auto"/>
            <w:noWrap/>
            <w:vAlign w:val="center"/>
            <w:hideMark/>
          </w:tcPr>
          <w:p w14:paraId="4142B12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1.894 </w:t>
            </w:r>
          </w:p>
        </w:tc>
      </w:tr>
      <w:tr w:rsidR="00AD44A2" w:rsidRPr="008D1081" w14:paraId="3B91A3B8" w14:textId="77777777" w:rsidTr="006B3419">
        <w:trPr>
          <w:trHeight w:val="270"/>
          <w:jc w:val="center"/>
        </w:trPr>
        <w:tc>
          <w:tcPr>
            <w:tcW w:w="714" w:type="dxa"/>
            <w:shd w:val="clear" w:color="auto" w:fill="auto"/>
            <w:noWrap/>
            <w:vAlign w:val="center"/>
            <w:hideMark/>
          </w:tcPr>
          <w:p w14:paraId="5DDE4CE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101</w:t>
            </w:r>
          </w:p>
        </w:tc>
        <w:tc>
          <w:tcPr>
            <w:tcW w:w="934" w:type="dxa"/>
            <w:shd w:val="clear" w:color="auto" w:fill="auto"/>
            <w:noWrap/>
            <w:vAlign w:val="center"/>
            <w:hideMark/>
          </w:tcPr>
          <w:p w14:paraId="3438599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(250,0)</w:t>
            </w:r>
          </w:p>
        </w:tc>
        <w:tc>
          <w:tcPr>
            <w:tcW w:w="762" w:type="dxa"/>
            <w:shd w:val="clear" w:color="auto" w:fill="auto"/>
            <w:noWrap/>
            <w:vAlign w:val="center"/>
            <w:hideMark/>
          </w:tcPr>
          <w:p w14:paraId="70D0AC8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0.924 </w:t>
            </w:r>
          </w:p>
        </w:tc>
        <w:tc>
          <w:tcPr>
            <w:tcW w:w="993" w:type="dxa"/>
            <w:shd w:val="clear" w:color="auto" w:fill="auto"/>
            <w:noWrap/>
            <w:vAlign w:val="center"/>
            <w:hideMark/>
          </w:tcPr>
          <w:p w14:paraId="107767E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2.843 </w:t>
            </w:r>
          </w:p>
        </w:tc>
        <w:tc>
          <w:tcPr>
            <w:tcW w:w="850" w:type="dxa"/>
            <w:shd w:val="clear" w:color="auto" w:fill="auto"/>
            <w:noWrap/>
            <w:vAlign w:val="center"/>
            <w:hideMark/>
          </w:tcPr>
          <w:p w14:paraId="4FD9A68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0.858 </w:t>
            </w:r>
          </w:p>
        </w:tc>
        <w:tc>
          <w:tcPr>
            <w:tcW w:w="1134" w:type="dxa"/>
            <w:shd w:val="clear" w:color="auto" w:fill="auto"/>
            <w:noWrap/>
            <w:vAlign w:val="center"/>
            <w:hideMark/>
          </w:tcPr>
          <w:p w14:paraId="6BD5E62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4.022 </w:t>
            </w:r>
          </w:p>
        </w:tc>
        <w:tc>
          <w:tcPr>
            <w:tcW w:w="851" w:type="dxa"/>
            <w:shd w:val="clear" w:color="auto" w:fill="auto"/>
            <w:noWrap/>
            <w:vAlign w:val="center"/>
            <w:hideMark/>
          </w:tcPr>
          <w:p w14:paraId="07EA411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0.959 </w:t>
            </w:r>
          </w:p>
        </w:tc>
        <w:tc>
          <w:tcPr>
            <w:tcW w:w="905" w:type="dxa"/>
            <w:shd w:val="clear" w:color="auto" w:fill="auto"/>
            <w:noWrap/>
            <w:vAlign w:val="center"/>
            <w:hideMark/>
          </w:tcPr>
          <w:p w14:paraId="40D0567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2.198 </w:t>
            </w:r>
          </w:p>
        </w:tc>
        <w:tc>
          <w:tcPr>
            <w:tcW w:w="796" w:type="dxa"/>
            <w:shd w:val="clear" w:color="auto" w:fill="auto"/>
            <w:noWrap/>
            <w:vAlign w:val="center"/>
            <w:hideMark/>
          </w:tcPr>
          <w:p w14:paraId="1390F84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3.088 </w:t>
            </w:r>
          </w:p>
        </w:tc>
      </w:tr>
      <w:tr w:rsidR="00AD44A2" w:rsidRPr="008D1081" w14:paraId="5DDA8787" w14:textId="77777777" w:rsidTr="006B3419">
        <w:trPr>
          <w:trHeight w:val="270"/>
          <w:jc w:val="center"/>
        </w:trPr>
        <w:tc>
          <w:tcPr>
            <w:tcW w:w="714" w:type="dxa"/>
            <w:shd w:val="clear" w:color="auto" w:fill="auto"/>
            <w:noWrap/>
            <w:vAlign w:val="center"/>
            <w:hideMark/>
          </w:tcPr>
          <w:p w14:paraId="5D42A13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102</w:t>
            </w:r>
          </w:p>
        </w:tc>
        <w:tc>
          <w:tcPr>
            <w:tcW w:w="934" w:type="dxa"/>
            <w:shd w:val="clear" w:color="auto" w:fill="auto"/>
            <w:noWrap/>
            <w:vAlign w:val="center"/>
            <w:hideMark/>
          </w:tcPr>
          <w:p w14:paraId="602F668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(250,15)</w:t>
            </w:r>
          </w:p>
        </w:tc>
        <w:tc>
          <w:tcPr>
            <w:tcW w:w="762" w:type="dxa"/>
            <w:shd w:val="clear" w:color="auto" w:fill="auto"/>
            <w:noWrap/>
            <w:vAlign w:val="center"/>
            <w:hideMark/>
          </w:tcPr>
          <w:p w14:paraId="157C9DE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0.920 </w:t>
            </w:r>
          </w:p>
        </w:tc>
        <w:tc>
          <w:tcPr>
            <w:tcW w:w="993" w:type="dxa"/>
            <w:shd w:val="clear" w:color="auto" w:fill="auto"/>
            <w:noWrap/>
            <w:vAlign w:val="center"/>
            <w:hideMark/>
          </w:tcPr>
          <w:p w14:paraId="68C1CF5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2.917 </w:t>
            </w:r>
          </w:p>
        </w:tc>
        <w:tc>
          <w:tcPr>
            <w:tcW w:w="850" w:type="dxa"/>
            <w:shd w:val="clear" w:color="auto" w:fill="auto"/>
            <w:noWrap/>
            <w:vAlign w:val="center"/>
            <w:hideMark/>
          </w:tcPr>
          <w:p w14:paraId="6E3B966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0.853 </w:t>
            </w:r>
          </w:p>
        </w:tc>
        <w:tc>
          <w:tcPr>
            <w:tcW w:w="1134" w:type="dxa"/>
            <w:shd w:val="clear" w:color="auto" w:fill="auto"/>
            <w:noWrap/>
            <w:vAlign w:val="center"/>
            <w:hideMark/>
          </w:tcPr>
          <w:p w14:paraId="7F05621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4.092 </w:t>
            </w:r>
          </w:p>
        </w:tc>
        <w:tc>
          <w:tcPr>
            <w:tcW w:w="851" w:type="dxa"/>
            <w:shd w:val="clear" w:color="auto" w:fill="auto"/>
            <w:noWrap/>
            <w:vAlign w:val="center"/>
            <w:hideMark/>
          </w:tcPr>
          <w:p w14:paraId="0C916F5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0.949 </w:t>
            </w:r>
          </w:p>
        </w:tc>
        <w:tc>
          <w:tcPr>
            <w:tcW w:w="905" w:type="dxa"/>
            <w:shd w:val="clear" w:color="auto" w:fill="auto"/>
            <w:noWrap/>
            <w:vAlign w:val="center"/>
            <w:hideMark/>
          </w:tcPr>
          <w:p w14:paraId="4268313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2.443 </w:t>
            </w:r>
          </w:p>
        </w:tc>
        <w:tc>
          <w:tcPr>
            <w:tcW w:w="796" w:type="dxa"/>
            <w:shd w:val="clear" w:color="auto" w:fill="auto"/>
            <w:noWrap/>
            <w:vAlign w:val="center"/>
            <w:hideMark/>
          </w:tcPr>
          <w:p w14:paraId="323607E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2.777 </w:t>
            </w:r>
          </w:p>
        </w:tc>
      </w:tr>
      <w:tr w:rsidR="00AD44A2" w:rsidRPr="008D1081" w14:paraId="7448A970" w14:textId="77777777" w:rsidTr="006B3419">
        <w:trPr>
          <w:trHeight w:val="270"/>
          <w:jc w:val="center"/>
        </w:trPr>
        <w:tc>
          <w:tcPr>
            <w:tcW w:w="714" w:type="dxa"/>
            <w:shd w:val="clear" w:color="auto" w:fill="auto"/>
            <w:noWrap/>
            <w:vAlign w:val="center"/>
            <w:hideMark/>
          </w:tcPr>
          <w:p w14:paraId="238E38F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103</w:t>
            </w:r>
          </w:p>
        </w:tc>
        <w:tc>
          <w:tcPr>
            <w:tcW w:w="934" w:type="dxa"/>
            <w:shd w:val="clear" w:color="auto" w:fill="auto"/>
            <w:noWrap/>
            <w:vAlign w:val="center"/>
            <w:hideMark/>
          </w:tcPr>
          <w:p w14:paraId="222CE77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(250,30)</w:t>
            </w:r>
          </w:p>
        </w:tc>
        <w:tc>
          <w:tcPr>
            <w:tcW w:w="762" w:type="dxa"/>
            <w:shd w:val="clear" w:color="auto" w:fill="auto"/>
            <w:noWrap/>
            <w:vAlign w:val="center"/>
            <w:hideMark/>
          </w:tcPr>
          <w:p w14:paraId="2FB800B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0.979 </w:t>
            </w:r>
          </w:p>
        </w:tc>
        <w:tc>
          <w:tcPr>
            <w:tcW w:w="993" w:type="dxa"/>
            <w:shd w:val="clear" w:color="auto" w:fill="auto"/>
            <w:noWrap/>
            <w:vAlign w:val="center"/>
            <w:hideMark/>
          </w:tcPr>
          <w:p w14:paraId="40FF5EF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1.524 </w:t>
            </w:r>
          </w:p>
        </w:tc>
        <w:tc>
          <w:tcPr>
            <w:tcW w:w="850" w:type="dxa"/>
            <w:shd w:val="clear" w:color="auto" w:fill="auto"/>
            <w:noWrap/>
            <w:vAlign w:val="center"/>
            <w:hideMark/>
          </w:tcPr>
          <w:p w14:paraId="1FEA18D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0.848 </w:t>
            </w:r>
          </w:p>
        </w:tc>
        <w:tc>
          <w:tcPr>
            <w:tcW w:w="1134" w:type="dxa"/>
            <w:shd w:val="clear" w:color="auto" w:fill="auto"/>
            <w:noWrap/>
            <w:vAlign w:val="center"/>
            <w:hideMark/>
          </w:tcPr>
          <w:p w14:paraId="72C6FEE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4.337 </w:t>
            </w:r>
          </w:p>
        </w:tc>
        <w:tc>
          <w:tcPr>
            <w:tcW w:w="851" w:type="dxa"/>
            <w:shd w:val="clear" w:color="auto" w:fill="auto"/>
            <w:noWrap/>
            <w:vAlign w:val="center"/>
            <w:hideMark/>
          </w:tcPr>
          <w:p w14:paraId="572D390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0.912 </w:t>
            </w:r>
          </w:p>
        </w:tc>
        <w:tc>
          <w:tcPr>
            <w:tcW w:w="905" w:type="dxa"/>
            <w:shd w:val="clear" w:color="auto" w:fill="auto"/>
            <w:noWrap/>
            <w:vAlign w:val="center"/>
            <w:hideMark/>
          </w:tcPr>
          <w:p w14:paraId="7CF2D22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3.613 </w:t>
            </w:r>
          </w:p>
        </w:tc>
        <w:tc>
          <w:tcPr>
            <w:tcW w:w="796" w:type="dxa"/>
            <w:shd w:val="clear" w:color="auto" w:fill="auto"/>
            <w:noWrap/>
            <w:vAlign w:val="center"/>
            <w:hideMark/>
          </w:tcPr>
          <w:p w14:paraId="0A7637D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1.878 </w:t>
            </w:r>
          </w:p>
        </w:tc>
      </w:tr>
      <w:tr w:rsidR="00AD44A2" w:rsidRPr="008D1081" w14:paraId="69EF6388" w14:textId="77777777" w:rsidTr="006B3419">
        <w:trPr>
          <w:trHeight w:val="270"/>
          <w:jc w:val="center"/>
        </w:trPr>
        <w:tc>
          <w:tcPr>
            <w:tcW w:w="714" w:type="dxa"/>
            <w:shd w:val="clear" w:color="auto" w:fill="auto"/>
            <w:noWrap/>
            <w:vAlign w:val="center"/>
            <w:hideMark/>
          </w:tcPr>
          <w:p w14:paraId="22991D5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104</w:t>
            </w:r>
          </w:p>
        </w:tc>
        <w:tc>
          <w:tcPr>
            <w:tcW w:w="934" w:type="dxa"/>
            <w:shd w:val="clear" w:color="auto" w:fill="auto"/>
            <w:noWrap/>
            <w:vAlign w:val="center"/>
            <w:hideMark/>
          </w:tcPr>
          <w:p w14:paraId="6707123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(250,45)</w:t>
            </w:r>
          </w:p>
        </w:tc>
        <w:tc>
          <w:tcPr>
            <w:tcW w:w="762" w:type="dxa"/>
            <w:shd w:val="clear" w:color="auto" w:fill="auto"/>
            <w:noWrap/>
            <w:vAlign w:val="center"/>
            <w:hideMark/>
          </w:tcPr>
          <w:p w14:paraId="15533EC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0.984 </w:t>
            </w:r>
          </w:p>
        </w:tc>
        <w:tc>
          <w:tcPr>
            <w:tcW w:w="993" w:type="dxa"/>
            <w:shd w:val="clear" w:color="auto" w:fill="auto"/>
            <w:noWrap/>
            <w:vAlign w:val="center"/>
            <w:hideMark/>
          </w:tcPr>
          <w:p w14:paraId="359CD80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1.321 </w:t>
            </w:r>
          </w:p>
        </w:tc>
        <w:tc>
          <w:tcPr>
            <w:tcW w:w="850" w:type="dxa"/>
            <w:shd w:val="clear" w:color="auto" w:fill="auto"/>
            <w:noWrap/>
            <w:vAlign w:val="center"/>
            <w:hideMark/>
          </w:tcPr>
          <w:p w14:paraId="5D1835B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0.880 </w:t>
            </w:r>
          </w:p>
        </w:tc>
        <w:tc>
          <w:tcPr>
            <w:tcW w:w="1134" w:type="dxa"/>
            <w:shd w:val="clear" w:color="auto" w:fill="auto"/>
            <w:noWrap/>
            <w:vAlign w:val="center"/>
            <w:hideMark/>
          </w:tcPr>
          <w:p w14:paraId="04D0CD8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3.825 </w:t>
            </w:r>
          </w:p>
        </w:tc>
        <w:tc>
          <w:tcPr>
            <w:tcW w:w="851" w:type="dxa"/>
            <w:shd w:val="clear" w:color="auto" w:fill="auto"/>
            <w:noWrap/>
            <w:vAlign w:val="center"/>
            <w:hideMark/>
          </w:tcPr>
          <w:p w14:paraId="5968673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0.924 </w:t>
            </w:r>
          </w:p>
        </w:tc>
        <w:tc>
          <w:tcPr>
            <w:tcW w:w="905" w:type="dxa"/>
            <w:shd w:val="clear" w:color="auto" w:fill="auto"/>
            <w:noWrap/>
            <w:vAlign w:val="center"/>
            <w:hideMark/>
          </w:tcPr>
          <w:p w14:paraId="154B856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3.242 </w:t>
            </w:r>
          </w:p>
        </w:tc>
        <w:tc>
          <w:tcPr>
            <w:tcW w:w="796" w:type="dxa"/>
            <w:shd w:val="clear" w:color="auto" w:fill="auto"/>
            <w:noWrap/>
            <w:vAlign w:val="center"/>
            <w:hideMark/>
          </w:tcPr>
          <w:p w14:paraId="0D49F95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2.093 </w:t>
            </w:r>
          </w:p>
        </w:tc>
      </w:tr>
      <w:tr w:rsidR="00AD44A2" w:rsidRPr="008D1081" w14:paraId="2C223C81" w14:textId="77777777" w:rsidTr="006B3419">
        <w:trPr>
          <w:trHeight w:val="270"/>
          <w:jc w:val="center"/>
        </w:trPr>
        <w:tc>
          <w:tcPr>
            <w:tcW w:w="714" w:type="dxa"/>
            <w:shd w:val="clear" w:color="auto" w:fill="auto"/>
            <w:noWrap/>
            <w:vAlign w:val="center"/>
            <w:hideMark/>
          </w:tcPr>
          <w:p w14:paraId="1FCA4BF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105</w:t>
            </w:r>
          </w:p>
        </w:tc>
        <w:tc>
          <w:tcPr>
            <w:tcW w:w="934" w:type="dxa"/>
            <w:shd w:val="clear" w:color="auto" w:fill="auto"/>
            <w:noWrap/>
            <w:vAlign w:val="center"/>
            <w:hideMark/>
          </w:tcPr>
          <w:p w14:paraId="2ED0603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(260,0)</w:t>
            </w:r>
          </w:p>
        </w:tc>
        <w:tc>
          <w:tcPr>
            <w:tcW w:w="762" w:type="dxa"/>
            <w:shd w:val="clear" w:color="auto" w:fill="auto"/>
            <w:noWrap/>
            <w:vAlign w:val="center"/>
            <w:hideMark/>
          </w:tcPr>
          <w:p w14:paraId="0B0763D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0.924 </w:t>
            </w:r>
          </w:p>
        </w:tc>
        <w:tc>
          <w:tcPr>
            <w:tcW w:w="993" w:type="dxa"/>
            <w:shd w:val="clear" w:color="auto" w:fill="auto"/>
            <w:noWrap/>
            <w:vAlign w:val="center"/>
            <w:hideMark/>
          </w:tcPr>
          <w:p w14:paraId="358DE46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2.838 </w:t>
            </w:r>
          </w:p>
        </w:tc>
        <w:tc>
          <w:tcPr>
            <w:tcW w:w="850" w:type="dxa"/>
            <w:shd w:val="clear" w:color="auto" w:fill="auto"/>
            <w:noWrap/>
            <w:vAlign w:val="center"/>
            <w:hideMark/>
          </w:tcPr>
          <w:p w14:paraId="1F7F3CB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0.859 </w:t>
            </w:r>
          </w:p>
        </w:tc>
        <w:tc>
          <w:tcPr>
            <w:tcW w:w="1134" w:type="dxa"/>
            <w:shd w:val="clear" w:color="auto" w:fill="auto"/>
            <w:noWrap/>
            <w:vAlign w:val="center"/>
            <w:hideMark/>
          </w:tcPr>
          <w:p w14:paraId="6F48623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4.024 </w:t>
            </w:r>
          </w:p>
        </w:tc>
        <w:tc>
          <w:tcPr>
            <w:tcW w:w="851" w:type="dxa"/>
            <w:shd w:val="clear" w:color="auto" w:fill="auto"/>
            <w:noWrap/>
            <w:vAlign w:val="center"/>
            <w:hideMark/>
          </w:tcPr>
          <w:p w14:paraId="46ED956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0.961 </w:t>
            </w:r>
          </w:p>
        </w:tc>
        <w:tc>
          <w:tcPr>
            <w:tcW w:w="905" w:type="dxa"/>
            <w:shd w:val="clear" w:color="auto" w:fill="auto"/>
            <w:noWrap/>
            <w:vAlign w:val="center"/>
            <w:hideMark/>
          </w:tcPr>
          <w:p w14:paraId="23886E3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2.164 </w:t>
            </w:r>
          </w:p>
        </w:tc>
        <w:tc>
          <w:tcPr>
            <w:tcW w:w="796" w:type="dxa"/>
            <w:shd w:val="clear" w:color="auto" w:fill="auto"/>
            <w:noWrap/>
            <w:vAlign w:val="center"/>
            <w:hideMark/>
          </w:tcPr>
          <w:p w14:paraId="43F86AB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3.136 </w:t>
            </w:r>
          </w:p>
        </w:tc>
      </w:tr>
      <w:tr w:rsidR="00AD44A2" w:rsidRPr="008D1081" w14:paraId="43A00551" w14:textId="77777777" w:rsidTr="006B3419">
        <w:trPr>
          <w:trHeight w:val="270"/>
          <w:jc w:val="center"/>
        </w:trPr>
        <w:tc>
          <w:tcPr>
            <w:tcW w:w="714" w:type="dxa"/>
            <w:shd w:val="clear" w:color="auto" w:fill="auto"/>
            <w:noWrap/>
            <w:vAlign w:val="center"/>
            <w:hideMark/>
          </w:tcPr>
          <w:p w14:paraId="3877F4C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106</w:t>
            </w:r>
          </w:p>
        </w:tc>
        <w:tc>
          <w:tcPr>
            <w:tcW w:w="934" w:type="dxa"/>
            <w:shd w:val="clear" w:color="auto" w:fill="auto"/>
            <w:noWrap/>
            <w:vAlign w:val="center"/>
            <w:hideMark/>
          </w:tcPr>
          <w:p w14:paraId="6CF6874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(260,15)</w:t>
            </w:r>
          </w:p>
        </w:tc>
        <w:tc>
          <w:tcPr>
            <w:tcW w:w="762" w:type="dxa"/>
            <w:shd w:val="clear" w:color="auto" w:fill="auto"/>
            <w:noWrap/>
            <w:vAlign w:val="center"/>
            <w:hideMark/>
          </w:tcPr>
          <w:p w14:paraId="48B09AD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0.924 </w:t>
            </w:r>
          </w:p>
        </w:tc>
        <w:tc>
          <w:tcPr>
            <w:tcW w:w="993" w:type="dxa"/>
            <w:shd w:val="clear" w:color="auto" w:fill="auto"/>
            <w:noWrap/>
            <w:vAlign w:val="center"/>
            <w:hideMark/>
          </w:tcPr>
          <w:p w14:paraId="3A31013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2.846 </w:t>
            </w:r>
          </w:p>
        </w:tc>
        <w:tc>
          <w:tcPr>
            <w:tcW w:w="850" w:type="dxa"/>
            <w:shd w:val="clear" w:color="auto" w:fill="auto"/>
            <w:noWrap/>
            <w:vAlign w:val="center"/>
            <w:hideMark/>
          </w:tcPr>
          <w:p w14:paraId="0509B13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0.851 </w:t>
            </w:r>
          </w:p>
        </w:tc>
        <w:tc>
          <w:tcPr>
            <w:tcW w:w="1134" w:type="dxa"/>
            <w:shd w:val="clear" w:color="auto" w:fill="auto"/>
            <w:noWrap/>
            <w:vAlign w:val="center"/>
            <w:hideMark/>
          </w:tcPr>
          <w:p w14:paraId="5FE16BD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4.146 </w:t>
            </w:r>
          </w:p>
        </w:tc>
        <w:tc>
          <w:tcPr>
            <w:tcW w:w="851" w:type="dxa"/>
            <w:shd w:val="clear" w:color="auto" w:fill="auto"/>
            <w:noWrap/>
            <w:vAlign w:val="center"/>
            <w:hideMark/>
          </w:tcPr>
          <w:p w14:paraId="65F2180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0.955 </w:t>
            </w:r>
          </w:p>
        </w:tc>
        <w:tc>
          <w:tcPr>
            <w:tcW w:w="905" w:type="dxa"/>
            <w:shd w:val="clear" w:color="auto" w:fill="auto"/>
            <w:noWrap/>
            <w:vAlign w:val="center"/>
            <w:hideMark/>
          </w:tcPr>
          <w:p w14:paraId="13909BF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2.437 </w:t>
            </w:r>
          </w:p>
        </w:tc>
        <w:tc>
          <w:tcPr>
            <w:tcW w:w="796" w:type="dxa"/>
            <w:shd w:val="clear" w:color="auto" w:fill="auto"/>
            <w:noWrap/>
            <w:vAlign w:val="center"/>
            <w:hideMark/>
          </w:tcPr>
          <w:p w14:paraId="2DBCEB6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2.784 </w:t>
            </w:r>
          </w:p>
        </w:tc>
      </w:tr>
      <w:tr w:rsidR="00AD44A2" w:rsidRPr="008D1081" w14:paraId="35337275" w14:textId="77777777" w:rsidTr="006B3419">
        <w:trPr>
          <w:trHeight w:val="270"/>
          <w:jc w:val="center"/>
        </w:trPr>
        <w:tc>
          <w:tcPr>
            <w:tcW w:w="714" w:type="dxa"/>
            <w:shd w:val="clear" w:color="auto" w:fill="auto"/>
            <w:noWrap/>
            <w:vAlign w:val="center"/>
            <w:hideMark/>
          </w:tcPr>
          <w:p w14:paraId="6CF8DD0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107</w:t>
            </w:r>
          </w:p>
        </w:tc>
        <w:tc>
          <w:tcPr>
            <w:tcW w:w="934" w:type="dxa"/>
            <w:shd w:val="clear" w:color="auto" w:fill="auto"/>
            <w:noWrap/>
            <w:vAlign w:val="center"/>
            <w:hideMark/>
          </w:tcPr>
          <w:p w14:paraId="22441EE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(260,30)</w:t>
            </w:r>
          </w:p>
        </w:tc>
        <w:tc>
          <w:tcPr>
            <w:tcW w:w="762" w:type="dxa"/>
            <w:shd w:val="clear" w:color="auto" w:fill="auto"/>
            <w:noWrap/>
            <w:vAlign w:val="center"/>
            <w:hideMark/>
          </w:tcPr>
          <w:p w14:paraId="2A6230C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0.981 </w:t>
            </w:r>
          </w:p>
        </w:tc>
        <w:tc>
          <w:tcPr>
            <w:tcW w:w="993" w:type="dxa"/>
            <w:shd w:val="clear" w:color="auto" w:fill="auto"/>
            <w:noWrap/>
            <w:vAlign w:val="center"/>
            <w:hideMark/>
          </w:tcPr>
          <w:p w14:paraId="13F6FAB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1.445 </w:t>
            </w:r>
          </w:p>
        </w:tc>
        <w:tc>
          <w:tcPr>
            <w:tcW w:w="850" w:type="dxa"/>
            <w:shd w:val="clear" w:color="auto" w:fill="auto"/>
            <w:noWrap/>
            <w:vAlign w:val="center"/>
            <w:hideMark/>
          </w:tcPr>
          <w:p w14:paraId="04FE35C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0.846 </w:t>
            </w:r>
          </w:p>
        </w:tc>
        <w:tc>
          <w:tcPr>
            <w:tcW w:w="1134" w:type="dxa"/>
            <w:shd w:val="clear" w:color="auto" w:fill="auto"/>
            <w:noWrap/>
            <w:vAlign w:val="center"/>
            <w:hideMark/>
          </w:tcPr>
          <w:p w14:paraId="2762A6B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4.370 </w:t>
            </w:r>
          </w:p>
        </w:tc>
        <w:tc>
          <w:tcPr>
            <w:tcW w:w="851" w:type="dxa"/>
            <w:shd w:val="clear" w:color="auto" w:fill="auto"/>
            <w:noWrap/>
            <w:vAlign w:val="center"/>
            <w:hideMark/>
          </w:tcPr>
          <w:p w14:paraId="0EA322B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0.924 </w:t>
            </w:r>
          </w:p>
        </w:tc>
        <w:tc>
          <w:tcPr>
            <w:tcW w:w="905" w:type="dxa"/>
            <w:shd w:val="clear" w:color="auto" w:fill="auto"/>
            <w:noWrap/>
            <w:vAlign w:val="center"/>
            <w:hideMark/>
          </w:tcPr>
          <w:p w14:paraId="237669B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3.284 </w:t>
            </w:r>
          </w:p>
        </w:tc>
        <w:tc>
          <w:tcPr>
            <w:tcW w:w="796" w:type="dxa"/>
            <w:shd w:val="clear" w:color="auto" w:fill="auto"/>
            <w:noWrap/>
            <w:vAlign w:val="center"/>
            <w:hideMark/>
          </w:tcPr>
          <w:p w14:paraId="10C3738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2.066 </w:t>
            </w:r>
          </w:p>
        </w:tc>
      </w:tr>
      <w:tr w:rsidR="00AD44A2" w:rsidRPr="008D1081" w14:paraId="1199D0E5" w14:textId="77777777" w:rsidTr="006B3419">
        <w:trPr>
          <w:trHeight w:val="270"/>
          <w:jc w:val="center"/>
        </w:trPr>
        <w:tc>
          <w:tcPr>
            <w:tcW w:w="714" w:type="dxa"/>
            <w:shd w:val="clear" w:color="auto" w:fill="auto"/>
            <w:noWrap/>
            <w:vAlign w:val="center"/>
            <w:hideMark/>
          </w:tcPr>
          <w:p w14:paraId="11BAD4B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108</w:t>
            </w:r>
          </w:p>
        </w:tc>
        <w:tc>
          <w:tcPr>
            <w:tcW w:w="934" w:type="dxa"/>
            <w:shd w:val="clear" w:color="auto" w:fill="auto"/>
            <w:noWrap/>
            <w:vAlign w:val="center"/>
            <w:hideMark/>
          </w:tcPr>
          <w:p w14:paraId="47800F2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(260,45)</w:t>
            </w:r>
          </w:p>
        </w:tc>
        <w:tc>
          <w:tcPr>
            <w:tcW w:w="762" w:type="dxa"/>
            <w:shd w:val="clear" w:color="auto" w:fill="auto"/>
            <w:noWrap/>
            <w:vAlign w:val="center"/>
            <w:hideMark/>
          </w:tcPr>
          <w:p w14:paraId="16D249B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0.983 </w:t>
            </w:r>
          </w:p>
        </w:tc>
        <w:tc>
          <w:tcPr>
            <w:tcW w:w="993" w:type="dxa"/>
            <w:shd w:val="clear" w:color="auto" w:fill="auto"/>
            <w:noWrap/>
            <w:vAlign w:val="center"/>
            <w:hideMark/>
          </w:tcPr>
          <w:p w14:paraId="1C63100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1.366 </w:t>
            </w:r>
          </w:p>
        </w:tc>
        <w:tc>
          <w:tcPr>
            <w:tcW w:w="850" w:type="dxa"/>
            <w:shd w:val="clear" w:color="auto" w:fill="auto"/>
            <w:noWrap/>
            <w:vAlign w:val="center"/>
            <w:hideMark/>
          </w:tcPr>
          <w:p w14:paraId="1F6AC3D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0.858 </w:t>
            </w:r>
          </w:p>
        </w:tc>
        <w:tc>
          <w:tcPr>
            <w:tcW w:w="1134" w:type="dxa"/>
            <w:shd w:val="clear" w:color="auto" w:fill="auto"/>
            <w:noWrap/>
            <w:vAlign w:val="center"/>
            <w:hideMark/>
          </w:tcPr>
          <w:p w14:paraId="5DE907F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4.275 </w:t>
            </w:r>
          </w:p>
        </w:tc>
        <w:tc>
          <w:tcPr>
            <w:tcW w:w="851" w:type="dxa"/>
            <w:shd w:val="clear" w:color="auto" w:fill="auto"/>
            <w:noWrap/>
            <w:vAlign w:val="center"/>
            <w:hideMark/>
          </w:tcPr>
          <w:p w14:paraId="4FE48E2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0.925 </w:t>
            </w:r>
          </w:p>
        </w:tc>
        <w:tc>
          <w:tcPr>
            <w:tcW w:w="905" w:type="dxa"/>
            <w:shd w:val="clear" w:color="auto" w:fill="auto"/>
            <w:noWrap/>
            <w:vAlign w:val="center"/>
            <w:hideMark/>
          </w:tcPr>
          <w:p w14:paraId="0E2DC00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3.193 </w:t>
            </w:r>
          </w:p>
        </w:tc>
        <w:tc>
          <w:tcPr>
            <w:tcW w:w="796" w:type="dxa"/>
            <w:shd w:val="clear" w:color="auto" w:fill="auto"/>
            <w:noWrap/>
            <w:vAlign w:val="center"/>
            <w:hideMark/>
          </w:tcPr>
          <w:p w14:paraId="0C2C112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2.125 </w:t>
            </w:r>
          </w:p>
        </w:tc>
      </w:tr>
      <w:tr w:rsidR="00AD44A2" w:rsidRPr="008D1081" w14:paraId="5639AF68" w14:textId="77777777" w:rsidTr="006B3419">
        <w:trPr>
          <w:trHeight w:val="270"/>
          <w:jc w:val="center"/>
        </w:trPr>
        <w:tc>
          <w:tcPr>
            <w:tcW w:w="714" w:type="dxa"/>
            <w:shd w:val="clear" w:color="auto" w:fill="auto"/>
            <w:noWrap/>
            <w:vAlign w:val="center"/>
            <w:hideMark/>
          </w:tcPr>
          <w:p w14:paraId="54EF939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109</w:t>
            </w:r>
          </w:p>
        </w:tc>
        <w:tc>
          <w:tcPr>
            <w:tcW w:w="934" w:type="dxa"/>
            <w:shd w:val="clear" w:color="auto" w:fill="auto"/>
            <w:noWrap/>
            <w:vAlign w:val="center"/>
            <w:hideMark/>
          </w:tcPr>
          <w:p w14:paraId="05FEF79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(270,0)</w:t>
            </w:r>
          </w:p>
        </w:tc>
        <w:tc>
          <w:tcPr>
            <w:tcW w:w="762" w:type="dxa"/>
            <w:shd w:val="clear" w:color="auto" w:fill="auto"/>
            <w:noWrap/>
            <w:vAlign w:val="center"/>
            <w:hideMark/>
          </w:tcPr>
          <w:p w14:paraId="216DBBA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0.925 </w:t>
            </w:r>
          </w:p>
        </w:tc>
        <w:tc>
          <w:tcPr>
            <w:tcW w:w="993" w:type="dxa"/>
            <w:shd w:val="clear" w:color="auto" w:fill="auto"/>
            <w:noWrap/>
            <w:vAlign w:val="center"/>
            <w:hideMark/>
          </w:tcPr>
          <w:p w14:paraId="09C5581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2.829 </w:t>
            </w:r>
          </w:p>
        </w:tc>
        <w:tc>
          <w:tcPr>
            <w:tcW w:w="850" w:type="dxa"/>
            <w:shd w:val="clear" w:color="auto" w:fill="auto"/>
            <w:noWrap/>
            <w:vAlign w:val="center"/>
            <w:hideMark/>
          </w:tcPr>
          <w:p w14:paraId="72D1B42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0.859 </w:t>
            </w:r>
          </w:p>
        </w:tc>
        <w:tc>
          <w:tcPr>
            <w:tcW w:w="1134" w:type="dxa"/>
            <w:shd w:val="clear" w:color="auto" w:fill="auto"/>
            <w:noWrap/>
            <w:vAlign w:val="center"/>
            <w:hideMark/>
          </w:tcPr>
          <w:p w14:paraId="71F8829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4.019 </w:t>
            </w:r>
          </w:p>
        </w:tc>
        <w:tc>
          <w:tcPr>
            <w:tcW w:w="851" w:type="dxa"/>
            <w:shd w:val="clear" w:color="auto" w:fill="auto"/>
            <w:noWrap/>
            <w:vAlign w:val="center"/>
            <w:hideMark/>
          </w:tcPr>
          <w:p w14:paraId="65B7FAC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0.961 </w:t>
            </w:r>
          </w:p>
        </w:tc>
        <w:tc>
          <w:tcPr>
            <w:tcW w:w="905" w:type="dxa"/>
            <w:shd w:val="clear" w:color="auto" w:fill="auto"/>
            <w:noWrap/>
            <w:vAlign w:val="center"/>
            <w:hideMark/>
          </w:tcPr>
          <w:p w14:paraId="5E1CAF9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2.161 </w:t>
            </w:r>
          </w:p>
        </w:tc>
        <w:tc>
          <w:tcPr>
            <w:tcW w:w="796" w:type="dxa"/>
            <w:shd w:val="clear" w:color="auto" w:fill="auto"/>
            <w:noWrap/>
            <w:vAlign w:val="center"/>
            <w:hideMark/>
          </w:tcPr>
          <w:p w14:paraId="0D88DAA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3.140 </w:t>
            </w:r>
          </w:p>
        </w:tc>
      </w:tr>
      <w:tr w:rsidR="00AD44A2" w:rsidRPr="008D1081" w14:paraId="36DC10C7" w14:textId="77777777" w:rsidTr="006B3419">
        <w:trPr>
          <w:trHeight w:val="270"/>
          <w:jc w:val="center"/>
        </w:trPr>
        <w:tc>
          <w:tcPr>
            <w:tcW w:w="714" w:type="dxa"/>
            <w:shd w:val="clear" w:color="auto" w:fill="auto"/>
            <w:noWrap/>
            <w:vAlign w:val="center"/>
            <w:hideMark/>
          </w:tcPr>
          <w:p w14:paraId="7E0B081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110</w:t>
            </w:r>
          </w:p>
        </w:tc>
        <w:tc>
          <w:tcPr>
            <w:tcW w:w="934" w:type="dxa"/>
            <w:shd w:val="clear" w:color="auto" w:fill="auto"/>
            <w:noWrap/>
            <w:vAlign w:val="center"/>
            <w:hideMark/>
          </w:tcPr>
          <w:p w14:paraId="084235F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(270,15)</w:t>
            </w:r>
          </w:p>
        </w:tc>
        <w:tc>
          <w:tcPr>
            <w:tcW w:w="762" w:type="dxa"/>
            <w:shd w:val="clear" w:color="auto" w:fill="auto"/>
            <w:noWrap/>
            <w:vAlign w:val="center"/>
            <w:hideMark/>
          </w:tcPr>
          <w:p w14:paraId="6F1E30C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0.919 </w:t>
            </w:r>
          </w:p>
        </w:tc>
        <w:tc>
          <w:tcPr>
            <w:tcW w:w="993" w:type="dxa"/>
            <w:shd w:val="clear" w:color="auto" w:fill="auto"/>
            <w:noWrap/>
            <w:vAlign w:val="center"/>
            <w:hideMark/>
          </w:tcPr>
          <w:p w14:paraId="74433F6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2.929 </w:t>
            </w:r>
          </w:p>
        </w:tc>
        <w:tc>
          <w:tcPr>
            <w:tcW w:w="850" w:type="dxa"/>
            <w:shd w:val="clear" w:color="auto" w:fill="auto"/>
            <w:noWrap/>
            <w:vAlign w:val="center"/>
            <w:hideMark/>
          </w:tcPr>
          <w:p w14:paraId="52E33F7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0.848 </w:t>
            </w:r>
          </w:p>
        </w:tc>
        <w:tc>
          <w:tcPr>
            <w:tcW w:w="1134" w:type="dxa"/>
            <w:shd w:val="clear" w:color="auto" w:fill="auto"/>
            <w:noWrap/>
            <w:vAlign w:val="center"/>
            <w:hideMark/>
          </w:tcPr>
          <w:p w14:paraId="73074A6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4.197 </w:t>
            </w:r>
          </w:p>
        </w:tc>
        <w:tc>
          <w:tcPr>
            <w:tcW w:w="851" w:type="dxa"/>
            <w:shd w:val="clear" w:color="auto" w:fill="auto"/>
            <w:noWrap/>
            <w:vAlign w:val="center"/>
            <w:hideMark/>
          </w:tcPr>
          <w:p w14:paraId="79BDD01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0.958 </w:t>
            </w:r>
          </w:p>
        </w:tc>
        <w:tc>
          <w:tcPr>
            <w:tcW w:w="905" w:type="dxa"/>
            <w:shd w:val="clear" w:color="auto" w:fill="auto"/>
            <w:noWrap/>
            <w:vAlign w:val="center"/>
            <w:hideMark/>
          </w:tcPr>
          <w:p w14:paraId="01E4123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2.184 </w:t>
            </w:r>
          </w:p>
        </w:tc>
        <w:tc>
          <w:tcPr>
            <w:tcW w:w="796" w:type="dxa"/>
            <w:shd w:val="clear" w:color="auto" w:fill="auto"/>
            <w:noWrap/>
            <w:vAlign w:val="center"/>
            <w:hideMark/>
          </w:tcPr>
          <w:p w14:paraId="259A989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3.108 </w:t>
            </w:r>
          </w:p>
        </w:tc>
      </w:tr>
      <w:tr w:rsidR="00AD44A2" w:rsidRPr="008D1081" w14:paraId="4A9B6B86" w14:textId="77777777" w:rsidTr="006B3419">
        <w:trPr>
          <w:trHeight w:val="270"/>
          <w:jc w:val="center"/>
        </w:trPr>
        <w:tc>
          <w:tcPr>
            <w:tcW w:w="714" w:type="dxa"/>
            <w:shd w:val="clear" w:color="auto" w:fill="auto"/>
            <w:noWrap/>
            <w:vAlign w:val="center"/>
            <w:hideMark/>
          </w:tcPr>
          <w:p w14:paraId="337C76D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111</w:t>
            </w:r>
          </w:p>
        </w:tc>
        <w:tc>
          <w:tcPr>
            <w:tcW w:w="934" w:type="dxa"/>
            <w:shd w:val="clear" w:color="auto" w:fill="auto"/>
            <w:noWrap/>
            <w:vAlign w:val="center"/>
            <w:hideMark/>
          </w:tcPr>
          <w:p w14:paraId="48E6DF3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(270,30)</w:t>
            </w:r>
          </w:p>
        </w:tc>
        <w:tc>
          <w:tcPr>
            <w:tcW w:w="762" w:type="dxa"/>
            <w:shd w:val="clear" w:color="auto" w:fill="auto"/>
            <w:noWrap/>
            <w:vAlign w:val="center"/>
            <w:hideMark/>
          </w:tcPr>
          <w:p w14:paraId="5C0DBF5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0.909 </w:t>
            </w:r>
          </w:p>
        </w:tc>
        <w:tc>
          <w:tcPr>
            <w:tcW w:w="993" w:type="dxa"/>
            <w:shd w:val="clear" w:color="auto" w:fill="auto"/>
            <w:noWrap/>
            <w:vAlign w:val="center"/>
            <w:hideMark/>
          </w:tcPr>
          <w:p w14:paraId="1671F9D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3.099 </w:t>
            </w:r>
          </w:p>
        </w:tc>
        <w:tc>
          <w:tcPr>
            <w:tcW w:w="850" w:type="dxa"/>
            <w:shd w:val="clear" w:color="auto" w:fill="auto"/>
            <w:noWrap/>
            <w:vAlign w:val="center"/>
            <w:hideMark/>
          </w:tcPr>
          <w:p w14:paraId="2D8B994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0.829 </w:t>
            </w:r>
          </w:p>
        </w:tc>
        <w:tc>
          <w:tcPr>
            <w:tcW w:w="1134" w:type="dxa"/>
            <w:shd w:val="clear" w:color="auto" w:fill="auto"/>
            <w:noWrap/>
            <w:vAlign w:val="center"/>
            <w:hideMark/>
          </w:tcPr>
          <w:p w14:paraId="5F834A1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4.438 </w:t>
            </w:r>
          </w:p>
        </w:tc>
        <w:tc>
          <w:tcPr>
            <w:tcW w:w="851" w:type="dxa"/>
            <w:shd w:val="clear" w:color="auto" w:fill="auto"/>
            <w:noWrap/>
            <w:vAlign w:val="center"/>
            <w:hideMark/>
          </w:tcPr>
          <w:p w14:paraId="4ABF7C9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0.946 </w:t>
            </w:r>
          </w:p>
        </w:tc>
        <w:tc>
          <w:tcPr>
            <w:tcW w:w="905" w:type="dxa"/>
            <w:shd w:val="clear" w:color="auto" w:fill="auto"/>
            <w:noWrap/>
            <w:vAlign w:val="center"/>
            <w:hideMark/>
          </w:tcPr>
          <w:p w14:paraId="2F1BE4A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2.407 </w:t>
            </w:r>
          </w:p>
        </w:tc>
        <w:tc>
          <w:tcPr>
            <w:tcW w:w="796" w:type="dxa"/>
            <w:shd w:val="clear" w:color="auto" w:fill="auto"/>
            <w:noWrap/>
            <w:vAlign w:val="center"/>
            <w:hideMark/>
          </w:tcPr>
          <w:p w14:paraId="5C1FCA2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2.819 </w:t>
            </w:r>
          </w:p>
        </w:tc>
      </w:tr>
      <w:tr w:rsidR="00AD44A2" w:rsidRPr="008D1081" w14:paraId="1365C849" w14:textId="77777777" w:rsidTr="006B3419">
        <w:trPr>
          <w:trHeight w:val="270"/>
          <w:jc w:val="center"/>
        </w:trPr>
        <w:tc>
          <w:tcPr>
            <w:tcW w:w="714" w:type="dxa"/>
            <w:shd w:val="clear" w:color="auto" w:fill="auto"/>
            <w:noWrap/>
            <w:vAlign w:val="center"/>
            <w:hideMark/>
          </w:tcPr>
          <w:p w14:paraId="4778CB5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112</w:t>
            </w:r>
          </w:p>
        </w:tc>
        <w:tc>
          <w:tcPr>
            <w:tcW w:w="934" w:type="dxa"/>
            <w:shd w:val="clear" w:color="auto" w:fill="auto"/>
            <w:noWrap/>
            <w:vAlign w:val="center"/>
            <w:hideMark/>
          </w:tcPr>
          <w:p w14:paraId="001DDCB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(270,45)</w:t>
            </w:r>
          </w:p>
        </w:tc>
        <w:tc>
          <w:tcPr>
            <w:tcW w:w="762" w:type="dxa"/>
            <w:shd w:val="clear" w:color="auto" w:fill="auto"/>
            <w:noWrap/>
            <w:vAlign w:val="center"/>
            <w:hideMark/>
          </w:tcPr>
          <w:p w14:paraId="14AA1C7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0.988 </w:t>
            </w:r>
          </w:p>
        </w:tc>
        <w:tc>
          <w:tcPr>
            <w:tcW w:w="993" w:type="dxa"/>
            <w:shd w:val="clear" w:color="auto" w:fill="auto"/>
            <w:noWrap/>
            <w:vAlign w:val="center"/>
            <w:hideMark/>
          </w:tcPr>
          <w:p w14:paraId="5D13115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1.151 </w:t>
            </w:r>
          </w:p>
        </w:tc>
        <w:tc>
          <w:tcPr>
            <w:tcW w:w="850" w:type="dxa"/>
            <w:shd w:val="clear" w:color="auto" w:fill="auto"/>
            <w:noWrap/>
            <w:vAlign w:val="center"/>
            <w:hideMark/>
          </w:tcPr>
          <w:p w14:paraId="3F8C43F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0.873 </w:t>
            </w:r>
          </w:p>
        </w:tc>
        <w:tc>
          <w:tcPr>
            <w:tcW w:w="1134" w:type="dxa"/>
            <w:shd w:val="clear" w:color="auto" w:fill="auto"/>
            <w:noWrap/>
            <w:vAlign w:val="center"/>
            <w:hideMark/>
          </w:tcPr>
          <w:p w14:paraId="0317801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4.114 </w:t>
            </w:r>
          </w:p>
        </w:tc>
        <w:tc>
          <w:tcPr>
            <w:tcW w:w="851" w:type="dxa"/>
            <w:shd w:val="clear" w:color="auto" w:fill="auto"/>
            <w:noWrap/>
            <w:vAlign w:val="center"/>
            <w:hideMark/>
          </w:tcPr>
          <w:p w14:paraId="3798EE4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0.937 </w:t>
            </w:r>
          </w:p>
        </w:tc>
        <w:tc>
          <w:tcPr>
            <w:tcW w:w="905" w:type="dxa"/>
            <w:shd w:val="clear" w:color="auto" w:fill="auto"/>
            <w:noWrap/>
            <w:vAlign w:val="center"/>
            <w:hideMark/>
          </w:tcPr>
          <w:p w14:paraId="00F92AE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3.031 </w:t>
            </w:r>
          </w:p>
        </w:tc>
        <w:tc>
          <w:tcPr>
            <w:tcW w:w="796" w:type="dxa"/>
            <w:shd w:val="clear" w:color="auto" w:fill="auto"/>
            <w:noWrap/>
            <w:vAlign w:val="center"/>
            <w:hideMark/>
          </w:tcPr>
          <w:p w14:paraId="71EFB0F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2.239 </w:t>
            </w:r>
          </w:p>
        </w:tc>
      </w:tr>
      <w:tr w:rsidR="00AD44A2" w:rsidRPr="008D1081" w14:paraId="069BF65E" w14:textId="77777777" w:rsidTr="006B3419">
        <w:trPr>
          <w:trHeight w:val="270"/>
          <w:jc w:val="center"/>
        </w:trPr>
        <w:tc>
          <w:tcPr>
            <w:tcW w:w="714" w:type="dxa"/>
            <w:shd w:val="clear" w:color="auto" w:fill="auto"/>
            <w:noWrap/>
            <w:vAlign w:val="center"/>
            <w:hideMark/>
          </w:tcPr>
          <w:p w14:paraId="42C1469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113</w:t>
            </w:r>
          </w:p>
        </w:tc>
        <w:tc>
          <w:tcPr>
            <w:tcW w:w="934" w:type="dxa"/>
            <w:shd w:val="clear" w:color="auto" w:fill="auto"/>
            <w:noWrap/>
            <w:vAlign w:val="center"/>
            <w:hideMark/>
          </w:tcPr>
          <w:p w14:paraId="0BBE50A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(280,0)</w:t>
            </w:r>
          </w:p>
        </w:tc>
        <w:tc>
          <w:tcPr>
            <w:tcW w:w="762" w:type="dxa"/>
            <w:shd w:val="clear" w:color="auto" w:fill="auto"/>
            <w:noWrap/>
            <w:vAlign w:val="center"/>
            <w:hideMark/>
          </w:tcPr>
          <w:p w14:paraId="1F27B2F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0.924 </w:t>
            </w:r>
          </w:p>
        </w:tc>
        <w:tc>
          <w:tcPr>
            <w:tcW w:w="993" w:type="dxa"/>
            <w:shd w:val="clear" w:color="auto" w:fill="auto"/>
            <w:noWrap/>
            <w:vAlign w:val="center"/>
            <w:hideMark/>
          </w:tcPr>
          <w:p w14:paraId="510960F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2.845 </w:t>
            </w:r>
          </w:p>
        </w:tc>
        <w:tc>
          <w:tcPr>
            <w:tcW w:w="850" w:type="dxa"/>
            <w:shd w:val="clear" w:color="auto" w:fill="auto"/>
            <w:noWrap/>
            <w:vAlign w:val="center"/>
            <w:hideMark/>
          </w:tcPr>
          <w:p w14:paraId="6FDA605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0.858 </w:t>
            </w:r>
          </w:p>
        </w:tc>
        <w:tc>
          <w:tcPr>
            <w:tcW w:w="1134" w:type="dxa"/>
            <w:shd w:val="clear" w:color="auto" w:fill="auto"/>
            <w:noWrap/>
            <w:vAlign w:val="center"/>
            <w:hideMark/>
          </w:tcPr>
          <w:p w14:paraId="27ADC2D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4.059 </w:t>
            </w:r>
          </w:p>
        </w:tc>
        <w:tc>
          <w:tcPr>
            <w:tcW w:w="851" w:type="dxa"/>
            <w:shd w:val="clear" w:color="auto" w:fill="auto"/>
            <w:noWrap/>
            <w:vAlign w:val="center"/>
            <w:hideMark/>
          </w:tcPr>
          <w:p w14:paraId="5017992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0.961 </w:t>
            </w:r>
          </w:p>
        </w:tc>
        <w:tc>
          <w:tcPr>
            <w:tcW w:w="905" w:type="dxa"/>
            <w:shd w:val="clear" w:color="auto" w:fill="auto"/>
            <w:noWrap/>
            <w:vAlign w:val="center"/>
            <w:hideMark/>
          </w:tcPr>
          <w:p w14:paraId="345C379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2.142 </w:t>
            </w:r>
          </w:p>
        </w:tc>
        <w:tc>
          <w:tcPr>
            <w:tcW w:w="796" w:type="dxa"/>
            <w:shd w:val="clear" w:color="auto" w:fill="auto"/>
            <w:noWrap/>
            <w:vAlign w:val="center"/>
            <w:hideMark/>
          </w:tcPr>
          <w:p w14:paraId="50CDEA2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3.168 </w:t>
            </w:r>
          </w:p>
        </w:tc>
      </w:tr>
      <w:tr w:rsidR="00AD44A2" w:rsidRPr="008D1081" w14:paraId="104E0B1E" w14:textId="77777777" w:rsidTr="006B3419">
        <w:trPr>
          <w:trHeight w:val="270"/>
          <w:jc w:val="center"/>
        </w:trPr>
        <w:tc>
          <w:tcPr>
            <w:tcW w:w="714" w:type="dxa"/>
            <w:shd w:val="clear" w:color="auto" w:fill="auto"/>
            <w:noWrap/>
            <w:vAlign w:val="center"/>
            <w:hideMark/>
          </w:tcPr>
          <w:p w14:paraId="284729B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114</w:t>
            </w:r>
          </w:p>
        </w:tc>
        <w:tc>
          <w:tcPr>
            <w:tcW w:w="934" w:type="dxa"/>
            <w:shd w:val="clear" w:color="auto" w:fill="auto"/>
            <w:noWrap/>
            <w:vAlign w:val="center"/>
            <w:hideMark/>
          </w:tcPr>
          <w:p w14:paraId="4D18732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(280,15)</w:t>
            </w:r>
          </w:p>
        </w:tc>
        <w:tc>
          <w:tcPr>
            <w:tcW w:w="762" w:type="dxa"/>
            <w:shd w:val="clear" w:color="auto" w:fill="auto"/>
            <w:noWrap/>
            <w:vAlign w:val="center"/>
            <w:hideMark/>
          </w:tcPr>
          <w:p w14:paraId="3E075E7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0.919 </w:t>
            </w:r>
          </w:p>
        </w:tc>
        <w:tc>
          <w:tcPr>
            <w:tcW w:w="993" w:type="dxa"/>
            <w:shd w:val="clear" w:color="auto" w:fill="auto"/>
            <w:noWrap/>
            <w:vAlign w:val="center"/>
            <w:hideMark/>
          </w:tcPr>
          <w:p w14:paraId="3BBEC76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2.938 </w:t>
            </w:r>
          </w:p>
        </w:tc>
        <w:tc>
          <w:tcPr>
            <w:tcW w:w="850" w:type="dxa"/>
            <w:shd w:val="clear" w:color="auto" w:fill="auto"/>
            <w:noWrap/>
            <w:vAlign w:val="center"/>
            <w:hideMark/>
          </w:tcPr>
          <w:p w14:paraId="20F496A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0.845 </w:t>
            </w:r>
          </w:p>
        </w:tc>
        <w:tc>
          <w:tcPr>
            <w:tcW w:w="1134" w:type="dxa"/>
            <w:shd w:val="clear" w:color="auto" w:fill="auto"/>
            <w:noWrap/>
            <w:vAlign w:val="center"/>
            <w:hideMark/>
          </w:tcPr>
          <w:p w14:paraId="6244758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4.261 </w:t>
            </w:r>
          </w:p>
        </w:tc>
        <w:tc>
          <w:tcPr>
            <w:tcW w:w="851" w:type="dxa"/>
            <w:shd w:val="clear" w:color="auto" w:fill="auto"/>
            <w:noWrap/>
            <w:vAlign w:val="center"/>
            <w:hideMark/>
          </w:tcPr>
          <w:p w14:paraId="775CEB3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0.962 </w:t>
            </w:r>
          </w:p>
        </w:tc>
        <w:tc>
          <w:tcPr>
            <w:tcW w:w="905" w:type="dxa"/>
            <w:shd w:val="clear" w:color="auto" w:fill="auto"/>
            <w:noWrap/>
            <w:vAlign w:val="center"/>
            <w:hideMark/>
          </w:tcPr>
          <w:p w14:paraId="42B7B76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2.093 </w:t>
            </w:r>
          </w:p>
        </w:tc>
        <w:tc>
          <w:tcPr>
            <w:tcW w:w="796" w:type="dxa"/>
            <w:shd w:val="clear" w:color="auto" w:fill="auto"/>
            <w:noWrap/>
            <w:vAlign w:val="center"/>
            <w:hideMark/>
          </w:tcPr>
          <w:p w14:paraId="1D02D26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3.243 </w:t>
            </w:r>
          </w:p>
        </w:tc>
      </w:tr>
      <w:tr w:rsidR="00AD44A2" w:rsidRPr="008D1081" w14:paraId="04629AC0" w14:textId="77777777" w:rsidTr="006B3419">
        <w:trPr>
          <w:trHeight w:val="270"/>
          <w:jc w:val="center"/>
        </w:trPr>
        <w:tc>
          <w:tcPr>
            <w:tcW w:w="714" w:type="dxa"/>
            <w:shd w:val="clear" w:color="auto" w:fill="auto"/>
            <w:noWrap/>
            <w:vAlign w:val="center"/>
            <w:hideMark/>
          </w:tcPr>
          <w:p w14:paraId="1D0D27A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115</w:t>
            </w:r>
          </w:p>
        </w:tc>
        <w:tc>
          <w:tcPr>
            <w:tcW w:w="934" w:type="dxa"/>
            <w:shd w:val="clear" w:color="auto" w:fill="auto"/>
            <w:noWrap/>
            <w:vAlign w:val="center"/>
            <w:hideMark/>
          </w:tcPr>
          <w:p w14:paraId="1CB6525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(280,30)</w:t>
            </w:r>
          </w:p>
        </w:tc>
        <w:tc>
          <w:tcPr>
            <w:tcW w:w="762" w:type="dxa"/>
            <w:shd w:val="clear" w:color="auto" w:fill="auto"/>
            <w:noWrap/>
            <w:vAlign w:val="center"/>
            <w:hideMark/>
          </w:tcPr>
          <w:p w14:paraId="19826B7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0.909 </w:t>
            </w:r>
          </w:p>
        </w:tc>
        <w:tc>
          <w:tcPr>
            <w:tcW w:w="993" w:type="dxa"/>
            <w:shd w:val="clear" w:color="auto" w:fill="auto"/>
            <w:noWrap/>
            <w:vAlign w:val="center"/>
            <w:hideMark/>
          </w:tcPr>
          <w:p w14:paraId="3B61781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3.098 </w:t>
            </w:r>
          </w:p>
        </w:tc>
        <w:tc>
          <w:tcPr>
            <w:tcW w:w="850" w:type="dxa"/>
            <w:shd w:val="clear" w:color="auto" w:fill="auto"/>
            <w:noWrap/>
            <w:vAlign w:val="center"/>
            <w:hideMark/>
          </w:tcPr>
          <w:p w14:paraId="2549E01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0.829 </w:t>
            </w:r>
          </w:p>
        </w:tc>
        <w:tc>
          <w:tcPr>
            <w:tcW w:w="1134" w:type="dxa"/>
            <w:shd w:val="clear" w:color="auto" w:fill="auto"/>
            <w:noWrap/>
            <w:vAlign w:val="center"/>
            <w:hideMark/>
          </w:tcPr>
          <w:p w14:paraId="1E27310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4.444 </w:t>
            </w:r>
          </w:p>
        </w:tc>
        <w:tc>
          <w:tcPr>
            <w:tcW w:w="851" w:type="dxa"/>
            <w:shd w:val="clear" w:color="auto" w:fill="auto"/>
            <w:noWrap/>
            <w:vAlign w:val="center"/>
            <w:hideMark/>
          </w:tcPr>
          <w:p w14:paraId="6091468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0.955 </w:t>
            </w:r>
          </w:p>
        </w:tc>
        <w:tc>
          <w:tcPr>
            <w:tcW w:w="905" w:type="dxa"/>
            <w:shd w:val="clear" w:color="auto" w:fill="auto"/>
            <w:noWrap/>
            <w:vAlign w:val="center"/>
            <w:hideMark/>
          </w:tcPr>
          <w:p w14:paraId="404C0A4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2.200 </w:t>
            </w:r>
          </w:p>
        </w:tc>
        <w:tc>
          <w:tcPr>
            <w:tcW w:w="796" w:type="dxa"/>
            <w:shd w:val="clear" w:color="auto" w:fill="auto"/>
            <w:noWrap/>
            <w:vAlign w:val="center"/>
            <w:hideMark/>
          </w:tcPr>
          <w:p w14:paraId="4033201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3.085 </w:t>
            </w:r>
          </w:p>
        </w:tc>
      </w:tr>
      <w:tr w:rsidR="00AD44A2" w:rsidRPr="008D1081" w14:paraId="1812B3AC" w14:textId="77777777" w:rsidTr="006B3419">
        <w:trPr>
          <w:trHeight w:val="270"/>
          <w:jc w:val="center"/>
        </w:trPr>
        <w:tc>
          <w:tcPr>
            <w:tcW w:w="714" w:type="dxa"/>
            <w:shd w:val="clear" w:color="auto" w:fill="auto"/>
            <w:noWrap/>
            <w:vAlign w:val="center"/>
            <w:hideMark/>
          </w:tcPr>
          <w:p w14:paraId="55D7786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116</w:t>
            </w:r>
          </w:p>
        </w:tc>
        <w:tc>
          <w:tcPr>
            <w:tcW w:w="934" w:type="dxa"/>
            <w:shd w:val="clear" w:color="auto" w:fill="auto"/>
            <w:noWrap/>
            <w:vAlign w:val="center"/>
            <w:hideMark/>
          </w:tcPr>
          <w:p w14:paraId="46334AF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(280,45)</w:t>
            </w:r>
          </w:p>
        </w:tc>
        <w:tc>
          <w:tcPr>
            <w:tcW w:w="762" w:type="dxa"/>
            <w:shd w:val="clear" w:color="auto" w:fill="auto"/>
            <w:noWrap/>
            <w:vAlign w:val="center"/>
            <w:hideMark/>
          </w:tcPr>
          <w:p w14:paraId="38D05C2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0.949 </w:t>
            </w:r>
          </w:p>
        </w:tc>
        <w:tc>
          <w:tcPr>
            <w:tcW w:w="993" w:type="dxa"/>
            <w:shd w:val="clear" w:color="auto" w:fill="auto"/>
            <w:noWrap/>
            <w:vAlign w:val="center"/>
            <w:hideMark/>
          </w:tcPr>
          <w:p w14:paraId="2C6CC76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2.357 </w:t>
            </w:r>
          </w:p>
        </w:tc>
        <w:tc>
          <w:tcPr>
            <w:tcW w:w="850" w:type="dxa"/>
            <w:shd w:val="clear" w:color="auto" w:fill="auto"/>
            <w:noWrap/>
            <w:vAlign w:val="center"/>
            <w:hideMark/>
          </w:tcPr>
          <w:p w14:paraId="642B3FF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0.832 </w:t>
            </w:r>
          </w:p>
        </w:tc>
        <w:tc>
          <w:tcPr>
            <w:tcW w:w="1134" w:type="dxa"/>
            <w:shd w:val="clear" w:color="auto" w:fill="auto"/>
            <w:noWrap/>
            <w:vAlign w:val="center"/>
            <w:hideMark/>
          </w:tcPr>
          <w:p w14:paraId="6A42D13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4.889 </w:t>
            </w:r>
          </w:p>
        </w:tc>
        <w:tc>
          <w:tcPr>
            <w:tcW w:w="851" w:type="dxa"/>
            <w:shd w:val="clear" w:color="auto" w:fill="auto"/>
            <w:noWrap/>
            <w:vAlign w:val="center"/>
            <w:hideMark/>
          </w:tcPr>
          <w:p w14:paraId="2061BC1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0.964 </w:t>
            </w:r>
          </w:p>
        </w:tc>
        <w:tc>
          <w:tcPr>
            <w:tcW w:w="905" w:type="dxa"/>
            <w:shd w:val="clear" w:color="auto" w:fill="auto"/>
            <w:noWrap/>
            <w:vAlign w:val="center"/>
            <w:hideMark/>
          </w:tcPr>
          <w:p w14:paraId="6079C1A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2.207 </w:t>
            </w:r>
          </w:p>
        </w:tc>
        <w:tc>
          <w:tcPr>
            <w:tcW w:w="796" w:type="dxa"/>
            <w:shd w:val="clear" w:color="auto" w:fill="auto"/>
            <w:noWrap/>
            <w:vAlign w:val="center"/>
            <w:hideMark/>
          </w:tcPr>
          <w:p w14:paraId="3A06205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3.075 </w:t>
            </w:r>
          </w:p>
        </w:tc>
      </w:tr>
      <w:tr w:rsidR="00AD44A2" w:rsidRPr="008D1081" w14:paraId="1ADD5301" w14:textId="77777777" w:rsidTr="006B3419">
        <w:trPr>
          <w:trHeight w:val="270"/>
          <w:jc w:val="center"/>
        </w:trPr>
        <w:tc>
          <w:tcPr>
            <w:tcW w:w="714" w:type="dxa"/>
            <w:shd w:val="clear" w:color="auto" w:fill="auto"/>
            <w:noWrap/>
            <w:vAlign w:val="center"/>
            <w:hideMark/>
          </w:tcPr>
          <w:p w14:paraId="208384B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117</w:t>
            </w:r>
          </w:p>
        </w:tc>
        <w:tc>
          <w:tcPr>
            <w:tcW w:w="934" w:type="dxa"/>
            <w:shd w:val="clear" w:color="auto" w:fill="auto"/>
            <w:noWrap/>
            <w:vAlign w:val="center"/>
            <w:hideMark/>
          </w:tcPr>
          <w:p w14:paraId="7086E89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(290,0)</w:t>
            </w:r>
          </w:p>
        </w:tc>
        <w:tc>
          <w:tcPr>
            <w:tcW w:w="762" w:type="dxa"/>
            <w:shd w:val="clear" w:color="auto" w:fill="auto"/>
            <w:noWrap/>
            <w:vAlign w:val="center"/>
            <w:hideMark/>
          </w:tcPr>
          <w:p w14:paraId="02951A8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0.938 </w:t>
            </w:r>
          </w:p>
        </w:tc>
        <w:tc>
          <w:tcPr>
            <w:tcW w:w="993" w:type="dxa"/>
            <w:shd w:val="clear" w:color="auto" w:fill="auto"/>
            <w:noWrap/>
            <w:vAlign w:val="center"/>
            <w:hideMark/>
          </w:tcPr>
          <w:p w14:paraId="2D289A9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2.584 </w:t>
            </w:r>
          </w:p>
        </w:tc>
        <w:tc>
          <w:tcPr>
            <w:tcW w:w="850" w:type="dxa"/>
            <w:shd w:val="clear" w:color="auto" w:fill="auto"/>
            <w:noWrap/>
            <w:vAlign w:val="center"/>
            <w:hideMark/>
          </w:tcPr>
          <w:p w14:paraId="09C081D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0.859 </w:t>
            </w:r>
          </w:p>
        </w:tc>
        <w:tc>
          <w:tcPr>
            <w:tcW w:w="1134" w:type="dxa"/>
            <w:shd w:val="clear" w:color="auto" w:fill="auto"/>
            <w:noWrap/>
            <w:vAlign w:val="center"/>
            <w:hideMark/>
          </w:tcPr>
          <w:p w14:paraId="394292F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4.036 </w:t>
            </w:r>
          </w:p>
        </w:tc>
        <w:tc>
          <w:tcPr>
            <w:tcW w:w="851" w:type="dxa"/>
            <w:shd w:val="clear" w:color="auto" w:fill="auto"/>
            <w:noWrap/>
            <w:vAlign w:val="center"/>
            <w:hideMark/>
          </w:tcPr>
          <w:p w14:paraId="4A0CD07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0.954 </w:t>
            </w:r>
          </w:p>
        </w:tc>
        <w:tc>
          <w:tcPr>
            <w:tcW w:w="905" w:type="dxa"/>
            <w:shd w:val="clear" w:color="auto" w:fill="auto"/>
            <w:noWrap/>
            <w:vAlign w:val="center"/>
            <w:hideMark/>
          </w:tcPr>
          <w:p w14:paraId="68A7458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2.375 </w:t>
            </w:r>
          </w:p>
        </w:tc>
        <w:tc>
          <w:tcPr>
            <w:tcW w:w="796" w:type="dxa"/>
            <w:shd w:val="clear" w:color="auto" w:fill="auto"/>
            <w:noWrap/>
            <w:vAlign w:val="center"/>
            <w:hideMark/>
          </w:tcPr>
          <w:p w14:paraId="7423C22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2.857 </w:t>
            </w:r>
          </w:p>
        </w:tc>
      </w:tr>
      <w:tr w:rsidR="00AD44A2" w:rsidRPr="008D1081" w14:paraId="38D978BA" w14:textId="77777777" w:rsidTr="006B3419">
        <w:trPr>
          <w:trHeight w:val="270"/>
          <w:jc w:val="center"/>
        </w:trPr>
        <w:tc>
          <w:tcPr>
            <w:tcW w:w="714" w:type="dxa"/>
            <w:shd w:val="clear" w:color="auto" w:fill="auto"/>
            <w:noWrap/>
            <w:vAlign w:val="center"/>
            <w:hideMark/>
          </w:tcPr>
          <w:p w14:paraId="37C5FD3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118</w:t>
            </w:r>
          </w:p>
        </w:tc>
        <w:tc>
          <w:tcPr>
            <w:tcW w:w="934" w:type="dxa"/>
            <w:shd w:val="clear" w:color="auto" w:fill="auto"/>
            <w:noWrap/>
            <w:vAlign w:val="center"/>
            <w:hideMark/>
          </w:tcPr>
          <w:p w14:paraId="41910FF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(290,15)</w:t>
            </w:r>
          </w:p>
        </w:tc>
        <w:tc>
          <w:tcPr>
            <w:tcW w:w="762" w:type="dxa"/>
            <w:shd w:val="clear" w:color="auto" w:fill="auto"/>
            <w:noWrap/>
            <w:vAlign w:val="center"/>
            <w:hideMark/>
          </w:tcPr>
          <w:p w14:paraId="751F15E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0.919 </w:t>
            </w:r>
          </w:p>
        </w:tc>
        <w:tc>
          <w:tcPr>
            <w:tcW w:w="993" w:type="dxa"/>
            <w:shd w:val="clear" w:color="auto" w:fill="auto"/>
            <w:noWrap/>
            <w:vAlign w:val="center"/>
            <w:hideMark/>
          </w:tcPr>
          <w:p w14:paraId="44992E1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2.939 </w:t>
            </w:r>
          </w:p>
        </w:tc>
        <w:tc>
          <w:tcPr>
            <w:tcW w:w="850" w:type="dxa"/>
            <w:shd w:val="clear" w:color="auto" w:fill="auto"/>
            <w:noWrap/>
            <w:vAlign w:val="center"/>
            <w:hideMark/>
          </w:tcPr>
          <w:p w14:paraId="43891D8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0.847 </w:t>
            </w:r>
          </w:p>
        </w:tc>
        <w:tc>
          <w:tcPr>
            <w:tcW w:w="1134" w:type="dxa"/>
            <w:shd w:val="clear" w:color="auto" w:fill="auto"/>
            <w:noWrap/>
            <w:vAlign w:val="center"/>
            <w:hideMark/>
          </w:tcPr>
          <w:p w14:paraId="7E3E148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4.196 </w:t>
            </w:r>
          </w:p>
        </w:tc>
        <w:tc>
          <w:tcPr>
            <w:tcW w:w="851" w:type="dxa"/>
            <w:shd w:val="clear" w:color="auto" w:fill="auto"/>
            <w:noWrap/>
            <w:vAlign w:val="center"/>
            <w:hideMark/>
          </w:tcPr>
          <w:p w14:paraId="2EA6C5D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0.963 </w:t>
            </w:r>
          </w:p>
        </w:tc>
        <w:tc>
          <w:tcPr>
            <w:tcW w:w="905" w:type="dxa"/>
            <w:shd w:val="clear" w:color="auto" w:fill="auto"/>
            <w:noWrap/>
            <w:vAlign w:val="center"/>
            <w:hideMark/>
          </w:tcPr>
          <w:p w14:paraId="4F002BC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2.076 </w:t>
            </w:r>
          </w:p>
        </w:tc>
        <w:tc>
          <w:tcPr>
            <w:tcW w:w="796" w:type="dxa"/>
            <w:shd w:val="clear" w:color="auto" w:fill="auto"/>
            <w:noWrap/>
            <w:vAlign w:val="center"/>
            <w:hideMark/>
          </w:tcPr>
          <w:p w14:paraId="549D7D3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3.269 </w:t>
            </w:r>
          </w:p>
        </w:tc>
      </w:tr>
      <w:tr w:rsidR="00AD44A2" w:rsidRPr="008D1081" w14:paraId="0330E475" w14:textId="77777777" w:rsidTr="006B3419">
        <w:trPr>
          <w:trHeight w:val="270"/>
          <w:jc w:val="center"/>
        </w:trPr>
        <w:tc>
          <w:tcPr>
            <w:tcW w:w="714" w:type="dxa"/>
            <w:shd w:val="clear" w:color="auto" w:fill="auto"/>
            <w:noWrap/>
            <w:vAlign w:val="center"/>
            <w:hideMark/>
          </w:tcPr>
          <w:p w14:paraId="09F957E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119</w:t>
            </w:r>
          </w:p>
        </w:tc>
        <w:tc>
          <w:tcPr>
            <w:tcW w:w="934" w:type="dxa"/>
            <w:shd w:val="clear" w:color="auto" w:fill="auto"/>
            <w:noWrap/>
            <w:vAlign w:val="center"/>
            <w:hideMark/>
          </w:tcPr>
          <w:p w14:paraId="3DAF0F9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(290,30)</w:t>
            </w:r>
          </w:p>
        </w:tc>
        <w:tc>
          <w:tcPr>
            <w:tcW w:w="762" w:type="dxa"/>
            <w:shd w:val="clear" w:color="auto" w:fill="auto"/>
            <w:noWrap/>
            <w:vAlign w:val="center"/>
            <w:hideMark/>
          </w:tcPr>
          <w:p w14:paraId="7FF4F9C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0.957 </w:t>
            </w:r>
          </w:p>
        </w:tc>
        <w:tc>
          <w:tcPr>
            <w:tcW w:w="993" w:type="dxa"/>
            <w:shd w:val="clear" w:color="auto" w:fill="auto"/>
            <w:noWrap/>
            <w:vAlign w:val="center"/>
            <w:hideMark/>
          </w:tcPr>
          <w:p w14:paraId="74201C4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2.157 </w:t>
            </w:r>
          </w:p>
        </w:tc>
        <w:tc>
          <w:tcPr>
            <w:tcW w:w="850" w:type="dxa"/>
            <w:shd w:val="clear" w:color="auto" w:fill="auto"/>
            <w:noWrap/>
            <w:vAlign w:val="center"/>
            <w:hideMark/>
          </w:tcPr>
          <w:p w14:paraId="0EEA359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0.852 </w:t>
            </w:r>
          </w:p>
        </w:tc>
        <w:tc>
          <w:tcPr>
            <w:tcW w:w="1134" w:type="dxa"/>
            <w:shd w:val="clear" w:color="auto" w:fill="auto"/>
            <w:noWrap/>
            <w:vAlign w:val="center"/>
            <w:hideMark/>
          </w:tcPr>
          <w:p w14:paraId="4A170C0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4.343 </w:t>
            </w:r>
          </w:p>
        </w:tc>
        <w:tc>
          <w:tcPr>
            <w:tcW w:w="851" w:type="dxa"/>
            <w:shd w:val="clear" w:color="auto" w:fill="auto"/>
            <w:noWrap/>
            <w:vAlign w:val="center"/>
            <w:hideMark/>
          </w:tcPr>
          <w:p w14:paraId="7134E2B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0.967 </w:t>
            </w:r>
          </w:p>
        </w:tc>
        <w:tc>
          <w:tcPr>
            <w:tcW w:w="905" w:type="dxa"/>
            <w:shd w:val="clear" w:color="auto" w:fill="auto"/>
            <w:noWrap/>
            <w:vAlign w:val="center"/>
            <w:hideMark/>
          </w:tcPr>
          <w:p w14:paraId="14E9C06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2.031 </w:t>
            </w:r>
          </w:p>
        </w:tc>
        <w:tc>
          <w:tcPr>
            <w:tcW w:w="796" w:type="dxa"/>
            <w:shd w:val="clear" w:color="auto" w:fill="auto"/>
            <w:noWrap/>
            <w:vAlign w:val="center"/>
            <w:hideMark/>
          </w:tcPr>
          <w:p w14:paraId="6687CF8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3.340 </w:t>
            </w:r>
          </w:p>
        </w:tc>
      </w:tr>
      <w:tr w:rsidR="00AD44A2" w:rsidRPr="008D1081" w14:paraId="59385ADD" w14:textId="77777777" w:rsidTr="006B3419">
        <w:trPr>
          <w:trHeight w:val="270"/>
          <w:jc w:val="center"/>
        </w:trPr>
        <w:tc>
          <w:tcPr>
            <w:tcW w:w="714" w:type="dxa"/>
            <w:shd w:val="clear" w:color="auto" w:fill="auto"/>
            <w:noWrap/>
            <w:vAlign w:val="center"/>
            <w:hideMark/>
          </w:tcPr>
          <w:p w14:paraId="05B9066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120</w:t>
            </w:r>
          </w:p>
        </w:tc>
        <w:tc>
          <w:tcPr>
            <w:tcW w:w="934" w:type="dxa"/>
            <w:shd w:val="clear" w:color="auto" w:fill="auto"/>
            <w:noWrap/>
            <w:vAlign w:val="center"/>
            <w:hideMark/>
          </w:tcPr>
          <w:p w14:paraId="2636F26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(290,45)</w:t>
            </w:r>
          </w:p>
        </w:tc>
        <w:tc>
          <w:tcPr>
            <w:tcW w:w="762" w:type="dxa"/>
            <w:shd w:val="clear" w:color="auto" w:fill="auto"/>
            <w:noWrap/>
            <w:vAlign w:val="center"/>
            <w:hideMark/>
          </w:tcPr>
          <w:p w14:paraId="24FE8CF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0.946 </w:t>
            </w:r>
          </w:p>
        </w:tc>
        <w:tc>
          <w:tcPr>
            <w:tcW w:w="993" w:type="dxa"/>
            <w:shd w:val="clear" w:color="auto" w:fill="auto"/>
            <w:noWrap/>
            <w:vAlign w:val="center"/>
            <w:hideMark/>
          </w:tcPr>
          <w:p w14:paraId="5471A5D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2.409 </w:t>
            </w:r>
          </w:p>
        </w:tc>
        <w:tc>
          <w:tcPr>
            <w:tcW w:w="850" w:type="dxa"/>
            <w:shd w:val="clear" w:color="auto" w:fill="auto"/>
            <w:noWrap/>
            <w:vAlign w:val="center"/>
            <w:hideMark/>
          </w:tcPr>
          <w:p w14:paraId="26F5339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0.868 </w:t>
            </w:r>
          </w:p>
        </w:tc>
        <w:tc>
          <w:tcPr>
            <w:tcW w:w="1134" w:type="dxa"/>
            <w:shd w:val="clear" w:color="auto" w:fill="auto"/>
            <w:noWrap/>
            <w:vAlign w:val="center"/>
            <w:hideMark/>
          </w:tcPr>
          <w:p w14:paraId="27C811D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4.010 </w:t>
            </w:r>
          </w:p>
        </w:tc>
        <w:tc>
          <w:tcPr>
            <w:tcW w:w="851" w:type="dxa"/>
            <w:shd w:val="clear" w:color="auto" w:fill="auto"/>
            <w:noWrap/>
            <w:vAlign w:val="center"/>
            <w:hideMark/>
          </w:tcPr>
          <w:p w14:paraId="4161994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0.959 </w:t>
            </w:r>
          </w:p>
        </w:tc>
        <w:tc>
          <w:tcPr>
            <w:tcW w:w="905" w:type="dxa"/>
            <w:shd w:val="clear" w:color="auto" w:fill="auto"/>
            <w:noWrap/>
            <w:vAlign w:val="center"/>
            <w:hideMark/>
          </w:tcPr>
          <w:p w14:paraId="58433F9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2.492 </w:t>
            </w:r>
          </w:p>
        </w:tc>
        <w:tc>
          <w:tcPr>
            <w:tcW w:w="796" w:type="dxa"/>
            <w:shd w:val="clear" w:color="auto" w:fill="auto"/>
            <w:noWrap/>
            <w:vAlign w:val="center"/>
            <w:hideMark/>
          </w:tcPr>
          <w:p w14:paraId="26EC7B0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2.723 </w:t>
            </w:r>
          </w:p>
        </w:tc>
      </w:tr>
      <w:tr w:rsidR="00AD44A2" w:rsidRPr="008D1081" w14:paraId="63FA920C" w14:textId="77777777" w:rsidTr="006B3419">
        <w:trPr>
          <w:trHeight w:val="270"/>
          <w:jc w:val="center"/>
        </w:trPr>
        <w:tc>
          <w:tcPr>
            <w:tcW w:w="714" w:type="dxa"/>
            <w:shd w:val="clear" w:color="auto" w:fill="auto"/>
            <w:noWrap/>
            <w:vAlign w:val="center"/>
            <w:hideMark/>
          </w:tcPr>
          <w:p w14:paraId="6202A74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121</w:t>
            </w:r>
          </w:p>
        </w:tc>
        <w:tc>
          <w:tcPr>
            <w:tcW w:w="934" w:type="dxa"/>
            <w:shd w:val="clear" w:color="auto" w:fill="auto"/>
            <w:noWrap/>
            <w:vAlign w:val="center"/>
            <w:hideMark/>
          </w:tcPr>
          <w:p w14:paraId="1AD8243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(300,0)</w:t>
            </w:r>
          </w:p>
        </w:tc>
        <w:tc>
          <w:tcPr>
            <w:tcW w:w="762" w:type="dxa"/>
            <w:shd w:val="clear" w:color="auto" w:fill="auto"/>
            <w:noWrap/>
            <w:vAlign w:val="center"/>
            <w:hideMark/>
          </w:tcPr>
          <w:p w14:paraId="70F2082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0.925 </w:t>
            </w:r>
          </w:p>
        </w:tc>
        <w:tc>
          <w:tcPr>
            <w:tcW w:w="993" w:type="dxa"/>
            <w:shd w:val="clear" w:color="auto" w:fill="auto"/>
            <w:noWrap/>
            <w:vAlign w:val="center"/>
            <w:hideMark/>
          </w:tcPr>
          <w:p w14:paraId="102FA68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2.826 </w:t>
            </w:r>
          </w:p>
        </w:tc>
        <w:tc>
          <w:tcPr>
            <w:tcW w:w="850" w:type="dxa"/>
            <w:shd w:val="clear" w:color="auto" w:fill="auto"/>
            <w:noWrap/>
            <w:vAlign w:val="center"/>
            <w:hideMark/>
          </w:tcPr>
          <w:p w14:paraId="0F141AF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0.859 </w:t>
            </w:r>
          </w:p>
        </w:tc>
        <w:tc>
          <w:tcPr>
            <w:tcW w:w="1134" w:type="dxa"/>
            <w:shd w:val="clear" w:color="auto" w:fill="auto"/>
            <w:noWrap/>
            <w:vAlign w:val="center"/>
            <w:hideMark/>
          </w:tcPr>
          <w:p w14:paraId="115AC5E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4.030 </w:t>
            </w:r>
          </w:p>
        </w:tc>
        <w:tc>
          <w:tcPr>
            <w:tcW w:w="851" w:type="dxa"/>
            <w:shd w:val="clear" w:color="auto" w:fill="auto"/>
            <w:noWrap/>
            <w:vAlign w:val="center"/>
            <w:hideMark/>
          </w:tcPr>
          <w:p w14:paraId="6267F34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0.961 </w:t>
            </w:r>
          </w:p>
        </w:tc>
        <w:tc>
          <w:tcPr>
            <w:tcW w:w="905" w:type="dxa"/>
            <w:shd w:val="clear" w:color="auto" w:fill="auto"/>
            <w:noWrap/>
            <w:vAlign w:val="center"/>
            <w:hideMark/>
          </w:tcPr>
          <w:p w14:paraId="48ECF75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2.147 </w:t>
            </w:r>
          </w:p>
        </w:tc>
        <w:tc>
          <w:tcPr>
            <w:tcW w:w="796" w:type="dxa"/>
            <w:shd w:val="clear" w:color="auto" w:fill="auto"/>
            <w:noWrap/>
            <w:vAlign w:val="center"/>
            <w:hideMark/>
          </w:tcPr>
          <w:p w14:paraId="45DA54F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3.160 </w:t>
            </w:r>
          </w:p>
        </w:tc>
      </w:tr>
      <w:tr w:rsidR="00AD44A2" w:rsidRPr="008D1081" w14:paraId="677BC865" w14:textId="77777777" w:rsidTr="006B3419">
        <w:trPr>
          <w:trHeight w:val="270"/>
          <w:jc w:val="center"/>
        </w:trPr>
        <w:tc>
          <w:tcPr>
            <w:tcW w:w="714" w:type="dxa"/>
            <w:shd w:val="clear" w:color="auto" w:fill="auto"/>
            <w:noWrap/>
            <w:vAlign w:val="center"/>
            <w:hideMark/>
          </w:tcPr>
          <w:p w14:paraId="1EC1BC0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122</w:t>
            </w:r>
          </w:p>
        </w:tc>
        <w:tc>
          <w:tcPr>
            <w:tcW w:w="934" w:type="dxa"/>
            <w:shd w:val="clear" w:color="auto" w:fill="auto"/>
            <w:noWrap/>
            <w:vAlign w:val="center"/>
            <w:hideMark/>
          </w:tcPr>
          <w:p w14:paraId="095791C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(300,15)</w:t>
            </w:r>
          </w:p>
        </w:tc>
        <w:tc>
          <w:tcPr>
            <w:tcW w:w="762" w:type="dxa"/>
            <w:shd w:val="clear" w:color="auto" w:fill="auto"/>
            <w:noWrap/>
            <w:vAlign w:val="center"/>
            <w:hideMark/>
          </w:tcPr>
          <w:p w14:paraId="7F7FE6A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0.997 </w:t>
            </w:r>
          </w:p>
        </w:tc>
        <w:tc>
          <w:tcPr>
            <w:tcW w:w="993" w:type="dxa"/>
            <w:shd w:val="clear" w:color="auto" w:fill="auto"/>
            <w:noWrap/>
            <w:vAlign w:val="center"/>
            <w:hideMark/>
          </w:tcPr>
          <w:p w14:paraId="68C004A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0.552 </w:t>
            </w:r>
          </w:p>
        </w:tc>
        <w:tc>
          <w:tcPr>
            <w:tcW w:w="850" w:type="dxa"/>
            <w:shd w:val="clear" w:color="auto" w:fill="auto"/>
            <w:noWrap/>
            <w:vAlign w:val="center"/>
            <w:hideMark/>
          </w:tcPr>
          <w:p w14:paraId="297E99C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0.889 </w:t>
            </w:r>
          </w:p>
        </w:tc>
        <w:tc>
          <w:tcPr>
            <w:tcW w:w="1134" w:type="dxa"/>
            <w:shd w:val="clear" w:color="auto" w:fill="auto"/>
            <w:noWrap/>
            <w:vAlign w:val="center"/>
            <w:hideMark/>
          </w:tcPr>
          <w:p w14:paraId="78DE932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3.623 </w:t>
            </w:r>
          </w:p>
        </w:tc>
        <w:tc>
          <w:tcPr>
            <w:tcW w:w="851" w:type="dxa"/>
            <w:shd w:val="clear" w:color="auto" w:fill="auto"/>
            <w:noWrap/>
            <w:vAlign w:val="center"/>
            <w:hideMark/>
          </w:tcPr>
          <w:p w14:paraId="0DC1196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0.947 </w:t>
            </w:r>
          </w:p>
        </w:tc>
        <w:tc>
          <w:tcPr>
            <w:tcW w:w="905" w:type="dxa"/>
            <w:shd w:val="clear" w:color="auto" w:fill="auto"/>
            <w:noWrap/>
            <w:vAlign w:val="center"/>
            <w:hideMark/>
          </w:tcPr>
          <w:p w14:paraId="43F8B8E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2.704 </w:t>
            </w:r>
          </w:p>
        </w:tc>
        <w:tc>
          <w:tcPr>
            <w:tcW w:w="796" w:type="dxa"/>
            <w:shd w:val="clear" w:color="auto" w:fill="auto"/>
            <w:noWrap/>
            <w:vAlign w:val="center"/>
            <w:hideMark/>
          </w:tcPr>
          <w:p w14:paraId="37DAFF2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2.510 </w:t>
            </w:r>
          </w:p>
        </w:tc>
      </w:tr>
      <w:tr w:rsidR="00AD44A2" w:rsidRPr="008D1081" w14:paraId="253F2ADB" w14:textId="77777777" w:rsidTr="006B3419">
        <w:trPr>
          <w:trHeight w:val="270"/>
          <w:jc w:val="center"/>
        </w:trPr>
        <w:tc>
          <w:tcPr>
            <w:tcW w:w="714" w:type="dxa"/>
            <w:shd w:val="clear" w:color="auto" w:fill="auto"/>
            <w:noWrap/>
            <w:vAlign w:val="center"/>
            <w:hideMark/>
          </w:tcPr>
          <w:p w14:paraId="12C3B83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123</w:t>
            </w:r>
          </w:p>
        </w:tc>
        <w:tc>
          <w:tcPr>
            <w:tcW w:w="934" w:type="dxa"/>
            <w:shd w:val="clear" w:color="auto" w:fill="auto"/>
            <w:noWrap/>
            <w:vAlign w:val="center"/>
            <w:hideMark/>
          </w:tcPr>
          <w:p w14:paraId="797FC51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(300,30)</w:t>
            </w:r>
          </w:p>
        </w:tc>
        <w:tc>
          <w:tcPr>
            <w:tcW w:w="762" w:type="dxa"/>
            <w:shd w:val="clear" w:color="auto" w:fill="auto"/>
            <w:noWrap/>
            <w:vAlign w:val="center"/>
            <w:hideMark/>
          </w:tcPr>
          <w:p w14:paraId="35B7ECE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0.953 </w:t>
            </w:r>
          </w:p>
        </w:tc>
        <w:tc>
          <w:tcPr>
            <w:tcW w:w="993" w:type="dxa"/>
            <w:shd w:val="clear" w:color="auto" w:fill="auto"/>
            <w:noWrap/>
            <w:vAlign w:val="center"/>
            <w:hideMark/>
          </w:tcPr>
          <w:p w14:paraId="6C08179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2.251 </w:t>
            </w:r>
          </w:p>
        </w:tc>
        <w:tc>
          <w:tcPr>
            <w:tcW w:w="850" w:type="dxa"/>
            <w:shd w:val="clear" w:color="auto" w:fill="auto"/>
            <w:noWrap/>
            <w:vAlign w:val="center"/>
            <w:hideMark/>
          </w:tcPr>
          <w:p w14:paraId="0D7D9BC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0.880 </w:t>
            </w:r>
          </w:p>
        </w:tc>
        <w:tc>
          <w:tcPr>
            <w:tcW w:w="1134" w:type="dxa"/>
            <w:shd w:val="clear" w:color="auto" w:fill="auto"/>
            <w:noWrap/>
            <w:vAlign w:val="center"/>
            <w:hideMark/>
          </w:tcPr>
          <w:p w14:paraId="26CDE37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3.778 </w:t>
            </w:r>
          </w:p>
        </w:tc>
        <w:tc>
          <w:tcPr>
            <w:tcW w:w="851" w:type="dxa"/>
            <w:shd w:val="clear" w:color="auto" w:fill="auto"/>
            <w:noWrap/>
            <w:vAlign w:val="center"/>
            <w:hideMark/>
          </w:tcPr>
          <w:p w14:paraId="439BC1E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0.966 </w:t>
            </w:r>
          </w:p>
        </w:tc>
        <w:tc>
          <w:tcPr>
            <w:tcW w:w="905" w:type="dxa"/>
            <w:shd w:val="clear" w:color="auto" w:fill="auto"/>
            <w:noWrap/>
            <w:vAlign w:val="center"/>
            <w:hideMark/>
          </w:tcPr>
          <w:p w14:paraId="496A1F1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2.181 </w:t>
            </w:r>
          </w:p>
        </w:tc>
        <w:tc>
          <w:tcPr>
            <w:tcW w:w="796" w:type="dxa"/>
            <w:shd w:val="clear" w:color="auto" w:fill="auto"/>
            <w:noWrap/>
            <w:vAlign w:val="center"/>
            <w:hideMark/>
          </w:tcPr>
          <w:p w14:paraId="0738B33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3.111 </w:t>
            </w:r>
          </w:p>
        </w:tc>
      </w:tr>
      <w:tr w:rsidR="00AD44A2" w:rsidRPr="008D1081" w14:paraId="25D7331F" w14:textId="77777777" w:rsidTr="006B3419">
        <w:trPr>
          <w:trHeight w:val="270"/>
          <w:jc w:val="center"/>
        </w:trPr>
        <w:tc>
          <w:tcPr>
            <w:tcW w:w="714" w:type="dxa"/>
            <w:shd w:val="clear" w:color="auto" w:fill="auto"/>
            <w:noWrap/>
            <w:vAlign w:val="center"/>
            <w:hideMark/>
          </w:tcPr>
          <w:p w14:paraId="035BD50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lastRenderedPageBreak/>
              <w:t>124</w:t>
            </w:r>
          </w:p>
        </w:tc>
        <w:tc>
          <w:tcPr>
            <w:tcW w:w="934" w:type="dxa"/>
            <w:shd w:val="clear" w:color="auto" w:fill="auto"/>
            <w:noWrap/>
            <w:vAlign w:val="center"/>
            <w:hideMark/>
          </w:tcPr>
          <w:p w14:paraId="7508FDC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(300,45)</w:t>
            </w:r>
          </w:p>
        </w:tc>
        <w:tc>
          <w:tcPr>
            <w:tcW w:w="762" w:type="dxa"/>
            <w:shd w:val="clear" w:color="auto" w:fill="auto"/>
            <w:noWrap/>
            <w:vAlign w:val="center"/>
            <w:hideMark/>
          </w:tcPr>
          <w:p w14:paraId="74FBD17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0.948 </w:t>
            </w:r>
          </w:p>
        </w:tc>
        <w:tc>
          <w:tcPr>
            <w:tcW w:w="993" w:type="dxa"/>
            <w:shd w:val="clear" w:color="auto" w:fill="auto"/>
            <w:noWrap/>
            <w:vAlign w:val="center"/>
            <w:hideMark/>
          </w:tcPr>
          <w:p w14:paraId="7BA0BCB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2.377 </w:t>
            </w:r>
          </w:p>
        </w:tc>
        <w:tc>
          <w:tcPr>
            <w:tcW w:w="850" w:type="dxa"/>
            <w:shd w:val="clear" w:color="auto" w:fill="auto"/>
            <w:noWrap/>
            <w:vAlign w:val="center"/>
            <w:hideMark/>
          </w:tcPr>
          <w:p w14:paraId="6073BE1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0.887 </w:t>
            </w:r>
          </w:p>
        </w:tc>
        <w:tc>
          <w:tcPr>
            <w:tcW w:w="1134" w:type="dxa"/>
            <w:shd w:val="clear" w:color="auto" w:fill="auto"/>
            <w:noWrap/>
            <w:vAlign w:val="center"/>
            <w:hideMark/>
          </w:tcPr>
          <w:p w14:paraId="535193C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3.591 </w:t>
            </w:r>
          </w:p>
        </w:tc>
        <w:tc>
          <w:tcPr>
            <w:tcW w:w="851" w:type="dxa"/>
            <w:shd w:val="clear" w:color="auto" w:fill="auto"/>
            <w:noWrap/>
            <w:vAlign w:val="center"/>
            <w:hideMark/>
          </w:tcPr>
          <w:p w14:paraId="7B9F6EC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0.954 </w:t>
            </w:r>
          </w:p>
        </w:tc>
        <w:tc>
          <w:tcPr>
            <w:tcW w:w="905" w:type="dxa"/>
            <w:shd w:val="clear" w:color="auto" w:fill="auto"/>
            <w:noWrap/>
            <w:vAlign w:val="center"/>
            <w:hideMark/>
          </w:tcPr>
          <w:p w14:paraId="2E6952D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2.529 </w:t>
            </w:r>
          </w:p>
        </w:tc>
        <w:tc>
          <w:tcPr>
            <w:tcW w:w="796" w:type="dxa"/>
            <w:shd w:val="clear" w:color="auto" w:fill="auto"/>
            <w:noWrap/>
            <w:vAlign w:val="center"/>
            <w:hideMark/>
          </w:tcPr>
          <w:p w14:paraId="199C8CE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2.684 </w:t>
            </w:r>
          </w:p>
        </w:tc>
      </w:tr>
      <w:tr w:rsidR="00AD44A2" w:rsidRPr="008D1081" w14:paraId="3BC91216" w14:textId="77777777" w:rsidTr="006B3419">
        <w:trPr>
          <w:trHeight w:val="270"/>
          <w:jc w:val="center"/>
        </w:trPr>
        <w:tc>
          <w:tcPr>
            <w:tcW w:w="714" w:type="dxa"/>
            <w:shd w:val="clear" w:color="auto" w:fill="auto"/>
            <w:noWrap/>
            <w:vAlign w:val="center"/>
            <w:hideMark/>
          </w:tcPr>
          <w:p w14:paraId="4BD0E9A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125</w:t>
            </w:r>
          </w:p>
        </w:tc>
        <w:tc>
          <w:tcPr>
            <w:tcW w:w="934" w:type="dxa"/>
            <w:shd w:val="clear" w:color="auto" w:fill="auto"/>
            <w:noWrap/>
            <w:vAlign w:val="center"/>
            <w:hideMark/>
          </w:tcPr>
          <w:p w14:paraId="289F964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(310,0)</w:t>
            </w:r>
          </w:p>
        </w:tc>
        <w:tc>
          <w:tcPr>
            <w:tcW w:w="762" w:type="dxa"/>
            <w:shd w:val="clear" w:color="auto" w:fill="auto"/>
            <w:noWrap/>
            <w:vAlign w:val="center"/>
            <w:hideMark/>
          </w:tcPr>
          <w:p w14:paraId="0D545AD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0.922 </w:t>
            </w:r>
          </w:p>
        </w:tc>
        <w:tc>
          <w:tcPr>
            <w:tcW w:w="993" w:type="dxa"/>
            <w:shd w:val="clear" w:color="auto" w:fill="auto"/>
            <w:noWrap/>
            <w:vAlign w:val="center"/>
            <w:hideMark/>
          </w:tcPr>
          <w:p w14:paraId="782D9D0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2.872 </w:t>
            </w:r>
          </w:p>
        </w:tc>
        <w:tc>
          <w:tcPr>
            <w:tcW w:w="850" w:type="dxa"/>
            <w:shd w:val="clear" w:color="auto" w:fill="auto"/>
            <w:noWrap/>
            <w:vAlign w:val="center"/>
            <w:hideMark/>
          </w:tcPr>
          <w:p w14:paraId="08EF0FB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0.860 </w:t>
            </w:r>
          </w:p>
        </w:tc>
        <w:tc>
          <w:tcPr>
            <w:tcW w:w="1134" w:type="dxa"/>
            <w:shd w:val="clear" w:color="auto" w:fill="auto"/>
            <w:noWrap/>
            <w:vAlign w:val="center"/>
            <w:hideMark/>
          </w:tcPr>
          <w:p w14:paraId="563A62B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4.008 </w:t>
            </w:r>
          </w:p>
        </w:tc>
        <w:tc>
          <w:tcPr>
            <w:tcW w:w="851" w:type="dxa"/>
            <w:shd w:val="clear" w:color="auto" w:fill="auto"/>
            <w:noWrap/>
            <w:vAlign w:val="center"/>
            <w:hideMark/>
          </w:tcPr>
          <w:p w14:paraId="18E965F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0.960 </w:t>
            </w:r>
          </w:p>
        </w:tc>
        <w:tc>
          <w:tcPr>
            <w:tcW w:w="905" w:type="dxa"/>
            <w:shd w:val="clear" w:color="auto" w:fill="auto"/>
            <w:noWrap/>
            <w:vAlign w:val="center"/>
            <w:hideMark/>
          </w:tcPr>
          <w:p w14:paraId="4CF96EA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2.150 </w:t>
            </w:r>
          </w:p>
        </w:tc>
        <w:tc>
          <w:tcPr>
            <w:tcW w:w="796" w:type="dxa"/>
            <w:shd w:val="clear" w:color="auto" w:fill="auto"/>
            <w:noWrap/>
            <w:vAlign w:val="center"/>
            <w:hideMark/>
          </w:tcPr>
          <w:p w14:paraId="1816BFC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3.157 </w:t>
            </w:r>
          </w:p>
        </w:tc>
      </w:tr>
      <w:tr w:rsidR="00AD44A2" w:rsidRPr="008D1081" w14:paraId="4ABCAB36" w14:textId="77777777" w:rsidTr="006B3419">
        <w:trPr>
          <w:trHeight w:val="270"/>
          <w:jc w:val="center"/>
        </w:trPr>
        <w:tc>
          <w:tcPr>
            <w:tcW w:w="714" w:type="dxa"/>
            <w:shd w:val="clear" w:color="auto" w:fill="auto"/>
            <w:noWrap/>
            <w:vAlign w:val="center"/>
            <w:hideMark/>
          </w:tcPr>
          <w:p w14:paraId="2BC79E1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126</w:t>
            </w:r>
          </w:p>
        </w:tc>
        <w:tc>
          <w:tcPr>
            <w:tcW w:w="934" w:type="dxa"/>
            <w:shd w:val="clear" w:color="auto" w:fill="auto"/>
            <w:noWrap/>
            <w:vAlign w:val="center"/>
            <w:hideMark/>
          </w:tcPr>
          <w:p w14:paraId="24080EB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(310,15)</w:t>
            </w:r>
          </w:p>
        </w:tc>
        <w:tc>
          <w:tcPr>
            <w:tcW w:w="762" w:type="dxa"/>
            <w:shd w:val="clear" w:color="auto" w:fill="auto"/>
            <w:noWrap/>
            <w:vAlign w:val="center"/>
            <w:hideMark/>
          </w:tcPr>
          <w:p w14:paraId="6428D40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0.961 </w:t>
            </w:r>
          </w:p>
        </w:tc>
        <w:tc>
          <w:tcPr>
            <w:tcW w:w="993" w:type="dxa"/>
            <w:shd w:val="clear" w:color="auto" w:fill="auto"/>
            <w:noWrap/>
            <w:vAlign w:val="center"/>
            <w:hideMark/>
          </w:tcPr>
          <w:p w14:paraId="0D5AD2B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2.055 </w:t>
            </w:r>
          </w:p>
        </w:tc>
        <w:tc>
          <w:tcPr>
            <w:tcW w:w="850" w:type="dxa"/>
            <w:shd w:val="clear" w:color="auto" w:fill="auto"/>
            <w:noWrap/>
            <w:vAlign w:val="center"/>
            <w:hideMark/>
          </w:tcPr>
          <w:p w14:paraId="70522C2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0.886 </w:t>
            </w:r>
          </w:p>
        </w:tc>
        <w:tc>
          <w:tcPr>
            <w:tcW w:w="1134" w:type="dxa"/>
            <w:shd w:val="clear" w:color="auto" w:fill="auto"/>
            <w:noWrap/>
            <w:vAlign w:val="center"/>
            <w:hideMark/>
          </w:tcPr>
          <w:p w14:paraId="1B74385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3.653 </w:t>
            </w:r>
          </w:p>
        </w:tc>
        <w:tc>
          <w:tcPr>
            <w:tcW w:w="851" w:type="dxa"/>
            <w:shd w:val="clear" w:color="auto" w:fill="auto"/>
            <w:noWrap/>
            <w:vAlign w:val="center"/>
            <w:hideMark/>
          </w:tcPr>
          <w:p w14:paraId="54A35F8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0.966 </w:t>
            </w:r>
          </w:p>
        </w:tc>
        <w:tc>
          <w:tcPr>
            <w:tcW w:w="905" w:type="dxa"/>
            <w:shd w:val="clear" w:color="auto" w:fill="auto"/>
            <w:noWrap/>
            <w:vAlign w:val="center"/>
            <w:hideMark/>
          </w:tcPr>
          <w:p w14:paraId="1A941DF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2.069 </w:t>
            </w:r>
          </w:p>
        </w:tc>
        <w:tc>
          <w:tcPr>
            <w:tcW w:w="796" w:type="dxa"/>
            <w:shd w:val="clear" w:color="auto" w:fill="auto"/>
            <w:noWrap/>
            <w:vAlign w:val="center"/>
            <w:hideMark/>
          </w:tcPr>
          <w:p w14:paraId="3F4EBD3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3.280 </w:t>
            </w:r>
          </w:p>
        </w:tc>
      </w:tr>
      <w:tr w:rsidR="00AD44A2" w:rsidRPr="008D1081" w14:paraId="670B8F36" w14:textId="77777777" w:rsidTr="006B3419">
        <w:trPr>
          <w:trHeight w:val="270"/>
          <w:jc w:val="center"/>
        </w:trPr>
        <w:tc>
          <w:tcPr>
            <w:tcW w:w="714" w:type="dxa"/>
            <w:shd w:val="clear" w:color="auto" w:fill="auto"/>
            <w:noWrap/>
            <w:vAlign w:val="center"/>
            <w:hideMark/>
          </w:tcPr>
          <w:p w14:paraId="4301091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127</w:t>
            </w:r>
          </w:p>
        </w:tc>
        <w:tc>
          <w:tcPr>
            <w:tcW w:w="934" w:type="dxa"/>
            <w:shd w:val="clear" w:color="auto" w:fill="auto"/>
            <w:noWrap/>
            <w:vAlign w:val="center"/>
            <w:hideMark/>
          </w:tcPr>
          <w:p w14:paraId="19C776D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(310,30)</w:t>
            </w:r>
          </w:p>
        </w:tc>
        <w:tc>
          <w:tcPr>
            <w:tcW w:w="762" w:type="dxa"/>
            <w:shd w:val="clear" w:color="auto" w:fill="auto"/>
            <w:noWrap/>
            <w:vAlign w:val="center"/>
            <w:hideMark/>
          </w:tcPr>
          <w:p w14:paraId="1427507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0.954 </w:t>
            </w:r>
          </w:p>
        </w:tc>
        <w:tc>
          <w:tcPr>
            <w:tcW w:w="993" w:type="dxa"/>
            <w:shd w:val="clear" w:color="auto" w:fill="auto"/>
            <w:noWrap/>
            <w:vAlign w:val="center"/>
            <w:hideMark/>
          </w:tcPr>
          <w:p w14:paraId="4346420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2.220 </w:t>
            </w:r>
          </w:p>
        </w:tc>
        <w:tc>
          <w:tcPr>
            <w:tcW w:w="850" w:type="dxa"/>
            <w:shd w:val="clear" w:color="auto" w:fill="auto"/>
            <w:noWrap/>
            <w:vAlign w:val="center"/>
            <w:hideMark/>
          </w:tcPr>
          <w:p w14:paraId="795F5F0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0.893 </w:t>
            </w:r>
          </w:p>
        </w:tc>
        <w:tc>
          <w:tcPr>
            <w:tcW w:w="1134" w:type="dxa"/>
            <w:shd w:val="clear" w:color="auto" w:fill="auto"/>
            <w:noWrap/>
            <w:vAlign w:val="center"/>
            <w:hideMark/>
          </w:tcPr>
          <w:p w14:paraId="5ACE807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3.406 </w:t>
            </w:r>
          </w:p>
        </w:tc>
        <w:tc>
          <w:tcPr>
            <w:tcW w:w="851" w:type="dxa"/>
            <w:shd w:val="clear" w:color="auto" w:fill="auto"/>
            <w:noWrap/>
            <w:vAlign w:val="center"/>
            <w:hideMark/>
          </w:tcPr>
          <w:p w14:paraId="3F24248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0.970 </w:t>
            </w:r>
          </w:p>
        </w:tc>
        <w:tc>
          <w:tcPr>
            <w:tcW w:w="905" w:type="dxa"/>
            <w:shd w:val="clear" w:color="auto" w:fill="auto"/>
            <w:noWrap/>
            <w:vAlign w:val="center"/>
            <w:hideMark/>
          </w:tcPr>
          <w:p w14:paraId="689A6F8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2.128 </w:t>
            </w:r>
          </w:p>
        </w:tc>
        <w:tc>
          <w:tcPr>
            <w:tcW w:w="796" w:type="dxa"/>
            <w:shd w:val="clear" w:color="auto" w:fill="auto"/>
            <w:noWrap/>
            <w:vAlign w:val="center"/>
            <w:hideMark/>
          </w:tcPr>
          <w:p w14:paraId="07B5DDD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3.188 </w:t>
            </w:r>
          </w:p>
        </w:tc>
      </w:tr>
      <w:tr w:rsidR="00AD44A2" w:rsidRPr="008D1081" w14:paraId="7E59F664" w14:textId="77777777" w:rsidTr="006B3419">
        <w:trPr>
          <w:trHeight w:val="270"/>
          <w:jc w:val="center"/>
        </w:trPr>
        <w:tc>
          <w:tcPr>
            <w:tcW w:w="714" w:type="dxa"/>
            <w:shd w:val="clear" w:color="auto" w:fill="auto"/>
            <w:noWrap/>
            <w:vAlign w:val="center"/>
            <w:hideMark/>
          </w:tcPr>
          <w:p w14:paraId="4182073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128</w:t>
            </w:r>
          </w:p>
        </w:tc>
        <w:tc>
          <w:tcPr>
            <w:tcW w:w="934" w:type="dxa"/>
            <w:shd w:val="clear" w:color="auto" w:fill="auto"/>
            <w:noWrap/>
            <w:vAlign w:val="center"/>
            <w:hideMark/>
          </w:tcPr>
          <w:p w14:paraId="345BF22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(310,45)</w:t>
            </w:r>
          </w:p>
        </w:tc>
        <w:tc>
          <w:tcPr>
            <w:tcW w:w="762" w:type="dxa"/>
            <w:shd w:val="clear" w:color="auto" w:fill="auto"/>
            <w:noWrap/>
            <w:vAlign w:val="center"/>
            <w:hideMark/>
          </w:tcPr>
          <w:p w14:paraId="46663B0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0.957 </w:t>
            </w:r>
          </w:p>
        </w:tc>
        <w:tc>
          <w:tcPr>
            <w:tcW w:w="993" w:type="dxa"/>
            <w:shd w:val="clear" w:color="auto" w:fill="auto"/>
            <w:noWrap/>
            <w:vAlign w:val="center"/>
            <w:hideMark/>
          </w:tcPr>
          <w:p w14:paraId="5AF277F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2.155 </w:t>
            </w:r>
          </w:p>
        </w:tc>
        <w:tc>
          <w:tcPr>
            <w:tcW w:w="850" w:type="dxa"/>
            <w:shd w:val="clear" w:color="auto" w:fill="auto"/>
            <w:noWrap/>
            <w:vAlign w:val="center"/>
            <w:hideMark/>
          </w:tcPr>
          <w:p w14:paraId="22F1406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0.884 </w:t>
            </w:r>
          </w:p>
        </w:tc>
        <w:tc>
          <w:tcPr>
            <w:tcW w:w="1134" w:type="dxa"/>
            <w:shd w:val="clear" w:color="auto" w:fill="auto"/>
            <w:noWrap/>
            <w:vAlign w:val="center"/>
            <w:hideMark/>
          </w:tcPr>
          <w:p w14:paraId="1C41A5E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3.491 </w:t>
            </w:r>
          </w:p>
        </w:tc>
        <w:tc>
          <w:tcPr>
            <w:tcW w:w="851" w:type="dxa"/>
            <w:shd w:val="clear" w:color="auto" w:fill="auto"/>
            <w:noWrap/>
            <w:vAlign w:val="center"/>
            <w:hideMark/>
          </w:tcPr>
          <w:p w14:paraId="1D86AF5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0.955 </w:t>
            </w:r>
          </w:p>
        </w:tc>
        <w:tc>
          <w:tcPr>
            <w:tcW w:w="905" w:type="dxa"/>
            <w:shd w:val="clear" w:color="auto" w:fill="auto"/>
            <w:noWrap/>
            <w:vAlign w:val="center"/>
            <w:hideMark/>
          </w:tcPr>
          <w:p w14:paraId="5301725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2.358 </w:t>
            </w:r>
          </w:p>
        </w:tc>
        <w:tc>
          <w:tcPr>
            <w:tcW w:w="796" w:type="dxa"/>
            <w:shd w:val="clear" w:color="auto" w:fill="auto"/>
            <w:noWrap/>
            <w:vAlign w:val="center"/>
            <w:hideMark/>
          </w:tcPr>
          <w:p w14:paraId="798BAC3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2.878 </w:t>
            </w:r>
          </w:p>
        </w:tc>
      </w:tr>
      <w:tr w:rsidR="00AD44A2" w:rsidRPr="008D1081" w14:paraId="347826B0" w14:textId="77777777" w:rsidTr="006B3419">
        <w:trPr>
          <w:trHeight w:val="270"/>
          <w:jc w:val="center"/>
        </w:trPr>
        <w:tc>
          <w:tcPr>
            <w:tcW w:w="714" w:type="dxa"/>
            <w:shd w:val="clear" w:color="auto" w:fill="auto"/>
            <w:noWrap/>
            <w:vAlign w:val="center"/>
            <w:hideMark/>
          </w:tcPr>
          <w:p w14:paraId="5C4E60D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129</w:t>
            </w:r>
          </w:p>
        </w:tc>
        <w:tc>
          <w:tcPr>
            <w:tcW w:w="934" w:type="dxa"/>
            <w:shd w:val="clear" w:color="auto" w:fill="auto"/>
            <w:noWrap/>
            <w:vAlign w:val="center"/>
            <w:hideMark/>
          </w:tcPr>
          <w:p w14:paraId="45E55A4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(320,0)</w:t>
            </w:r>
          </w:p>
        </w:tc>
        <w:tc>
          <w:tcPr>
            <w:tcW w:w="762" w:type="dxa"/>
            <w:shd w:val="clear" w:color="auto" w:fill="auto"/>
            <w:noWrap/>
            <w:vAlign w:val="center"/>
            <w:hideMark/>
          </w:tcPr>
          <w:p w14:paraId="0AC5A85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0.921 </w:t>
            </w:r>
          </w:p>
        </w:tc>
        <w:tc>
          <w:tcPr>
            <w:tcW w:w="993" w:type="dxa"/>
            <w:shd w:val="clear" w:color="auto" w:fill="auto"/>
            <w:noWrap/>
            <w:vAlign w:val="center"/>
            <w:hideMark/>
          </w:tcPr>
          <w:p w14:paraId="5BD7FB2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2.900 </w:t>
            </w:r>
          </w:p>
        </w:tc>
        <w:tc>
          <w:tcPr>
            <w:tcW w:w="850" w:type="dxa"/>
            <w:shd w:val="clear" w:color="auto" w:fill="auto"/>
            <w:noWrap/>
            <w:vAlign w:val="center"/>
            <w:hideMark/>
          </w:tcPr>
          <w:p w14:paraId="07CBEAE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0.862 </w:t>
            </w:r>
          </w:p>
        </w:tc>
        <w:tc>
          <w:tcPr>
            <w:tcW w:w="1134" w:type="dxa"/>
            <w:shd w:val="clear" w:color="auto" w:fill="auto"/>
            <w:noWrap/>
            <w:vAlign w:val="center"/>
            <w:hideMark/>
          </w:tcPr>
          <w:p w14:paraId="3500706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3.874 </w:t>
            </w:r>
          </w:p>
        </w:tc>
        <w:tc>
          <w:tcPr>
            <w:tcW w:w="851" w:type="dxa"/>
            <w:shd w:val="clear" w:color="auto" w:fill="auto"/>
            <w:noWrap/>
            <w:vAlign w:val="center"/>
            <w:hideMark/>
          </w:tcPr>
          <w:p w14:paraId="6CE5AF6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0.956 </w:t>
            </w:r>
          </w:p>
        </w:tc>
        <w:tc>
          <w:tcPr>
            <w:tcW w:w="905" w:type="dxa"/>
            <w:shd w:val="clear" w:color="auto" w:fill="auto"/>
            <w:noWrap/>
            <w:vAlign w:val="center"/>
            <w:hideMark/>
          </w:tcPr>
          <w:p w14:paraId="4287104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2.231 </w:t>
            </w:r>
          </w:p>
        </w:tc>
        <w:tc>
          <w:tcPr>
            <w:tcW w:w="796" w:type="dxa"/>
            <w:shd w:val="clear" w:color="auto" w:fill="auto"/>
            <w:noWrap/>
            <w:vAlign w:val="center"/>
            <w:hideMark/>
          </w:tcPr>
          <w:p w14:paraId="528787F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3.041 </w:t>
            </w:r>
          </w:p>
        </w:tc>
      </w:tr>
      <w:tr w:rsidR="00AD44A2" w:rsidRPr="008D1081" w14:paraId="42499511" w14:textId="77777777" w:rsidTr="006B3419">
        <w:trPr>
          <w:trHeight w:val="270"/>
          <w:jc w:val="center"/>
        </w:trPr>
        <w:tc>
          <w:tcPr>
            <w:tcW w:w="714" w:type="dxa"/>
            <w:shd w:val="clear" w:color="auto" w:fill="auto"/>
            <w:noWrap/>
            <w:vAlign w:val="center"/>
            <w:hideMark/>
          </w:tcPr>
          <w:p w14:paraId="0070EF8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130</w:t>
            </w:r>
          </w:p>
        </w:tc>
        <w:tc>
          <w:tcPr>
            <w:tcW w:w="934" w:type="dxa"/>
            <w:shd w:val="clear" w:color="auto" w:fill="auto"/>
            <w:noWrap/>
            <w:vAlign w:val="center"/>
            <w:hideMark/>
          </w:tcPr>
          <w:p w14:paraId="07A0D8D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(320,15)</w:t>
            </w:r>
          </w:p>
        </w:tc>
        <w:tc>
          <w:tcPr>
            <w:tcW w:w="762" w:type="dxa"/>
            <w:shd w:val="clear" w:color="auto" w:fill="auto"/>
            <w:noWrap/>
            <w:vAlign w:val="center"/>
            <w:hideMark/>
          </w:tcPr>
          <w:p w14:paraId="40AC8E8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0.962 </w:t>
            </w:r>
          </w:p>
        </w:tc>
        <w:tc>
          <w:tcPr>
            <w:tcW w:w="993" w:type="dxa"/>
            <w:shd w:val="clear" w:color="auto" w:fill="auto"/>
            <w:noWrap/>
            <w:vAlign w:val="center"/>
            <w:hideMark/>
          </w:tcPr>
          <w:p w14:paraId="36E5644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2.039 </w:t>
            </w:r>
          </w:p>
        </w:tc>
        <w:tc>
          <w:tcPr>
            <w:tcW w:w="850" w:type="dxa"/>
            <w:shd w:val="clear" w:color="auto" w:fill="auto"/>
            <w:noWrap/>
            <w:vAlign w:val="center"/>
            <w:hideMark/>
          </w:tcPr>
          <w:p w14:paraId="194561B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0.895 </w:t>
            </w:r>
          </w:p>
        </w:tc>
        <w:tc>
          <w:tcPr>
            <w:tcW w:w="1134" w:type="dxa"/>
            <w:shd w:val="clear" w:color="auto" w:fill="auto"/>
            <w:noWrap/>
            <w:vAlign w:val="center"/>
            <w:hideMark/>
          </w:tcPr>
          <w:p w14:paraId="15C2ACD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3.536 </w:t>
            </w:r>
          </w:p>
        </w:tc>
        <w:tc>
          <w:tcPr>
            <w:tcW w:w="851" w:type="dxa"/>
            <w:shd w:val="clear" w:color="auto" w:fill="auto"/>
            <w:noWrap/>
            <w:vAlign w:val="center"/>
            <w:hideMark/>
          </w:tcPr>
          <w:p w14:paraId="686D2AD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0.965 </w:t>
            </w:r>
          </w:p>
        </w:tc>
        <w:tc>
          <w:tcPr>
            <w:tcW w:w="905" w:type="dxa"/>
            <w:shd w:val="clear" w:color="auto" w:fill="auto"/>
            <w:noWrap/>
            <w:vAlign w:val="center"/>
            <w:hideMark/>
          </w:tcPr>
          <w:p w14:paraId="3F1059A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2.094 </w:t>
            </w:r>
          </w:p>
        </w:tc>
        <w:tc>
          <w:tcPr>
            <w:tcW w:w="796" w:type="dxa"/>
            <w:shd w:val="clear" w:color="auto" w:fill="auto"/>
            <w:noWrap/>
            <w:vAlign w:val="center"/>
            <w:hideMark/>
          </w:tcPr>
          <w:p w14:paraId="714D6C8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3.240 </w:t>
            </w:r>
          </w:p>
        </w:tc>
      </w:tr>
      <w:tr w:rsidR="00AD44A2" w:rsidRPr="008D1081" w14:paraId="350E2D99" w14:textId="77777777" w:rsidTr="006B3419">
        <w:trPr>
          <w:trHeight w:val="270"/>
          <w:jc w:val="center"/>
        </w:trPr>
        <w:tc>
          <w:tcPr>
            <w:tcW w:w="714" w:type="dxa"/>
            <w:shd w:val="clear" w:color="auto" w:fill="auto"/>
            <w:noWrap/>
            <w:vAlign w:val="center"/>
            <w:hideMark/>
          </w:tcPr>
          <w:p w14:paraId="1BE88A2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131</w:t>
            </w:r>
          </w:p>
        </w:tc>
        <w:tc>
          <w:tcPr>
            <w:tcW w:w="934" w:type="dxa"/>
            <w:shd w:val="clear" w:color="auto" w:fill="auto"/>
            <w:noWrap/>
            <w:vAlign w:val="center"/>
            <w:hideMark/>
          </w:tcPr>
          <w:p w14:paraId="430930B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(320,30)</w:t>
            </w:r>
          </w:p>
        </w:tc>
        <w:tc>
          <w:tcPr>
            <w:tcW w:w="762" w:type="dxa"/>
            <w:shd w:val="clear" w:color="auto" w:fill="auto"/>
            <w:noWrap/>
            <w:vAlign w:val="center"/>
            <w:hideMark/>
          </w:tcPr>
          <w:p w14:paraId="529DE26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0.990 </w:t>
            </w:r>
          </w:p>
        </w:tc>
        <w:tc>
          <w:tcPr>
            <w:tcW w:w="993" w:type="dxa"/>
            <w:shd w:val="clear" w:color="auto" w:fill="auto"/>
            <w:noWrap/>
            <w:vAlign w:val="center"/>
            <w:hideMark/>
          </w:tcPr>
          <w:p w14:paraId="0E04273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1.063 </w:t>
            </w:r>
          </w:p>
        </w:tc>
        <w:tc>
          <w:tcPr>
            <w:tcW w:w="850" w:type="dxa"/>
            <w:shd w:val="clear" w:color="auto" w:fill="auto"/>
            <w:noWrap/>
            <w:vAlign w:val="center"/>
            <w:hideMark/>
          </w:tcPr>
          <w:p w14:paraId="50607A7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0.897 </w:t>
            </w:r>
          </w:p>
        </w:tc>
        <w:tc>
          <w:tcPr>
            <w:tcW w:w="1134" w:type="dxa"/>
            <w:shd w:val="clear" w:color="auto" w:fill="auto"/>
            <w:noWrap/>
            <w:vAlign w:val="center"/>
            <w:hideMark/>
          </w:tcPr>
          <w:p w14:paraId="2046DDC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3.364 </w:t>
            </w:r>
          </w:p>
        </w:tc>
        <w:tc>
          <w:tcPr>
            <w:tcW w:w="851" w:type="dxa"/>
            <w:shd w:val="clear" w:color="auto" w:fill="auto"/>
            <w:noWrap/>
            <w:vAlign w:val="center"/>
            <w:hideMark/>
          </w:tcPr>
          <w:p w14:paraId="59B6FE1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0.944 </w:t>
            </w:r>
          </w:p>
        </w:tc>
        <w:tc>
          <w:tcPr>
            <w:tcW w:w="905" w:type="dxa"/>
            <w:shd w:val="clear" w:color="auto" w:fill="auto"/>
            <w:noWrap/>
            <w:vAlign w:val="center"/>
            <w:hideMark/>
          </w:tcPr>
          <w:p w14:paraId="5C3FDB8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2.729 </w:t>
            </w:r>
          </w:p>
        </w:tc>
        <w:tc>
          <w:tcPr>
            <w:tcW w:w="796" w:type="dxa"/>
            <w:shd w:val="clear" w:color="auto" w:fill="auto"/>
            <w:noWrap/>
            <w:vAlign w:val="center"/>
            <w:hideMark/>
          </w:tcPr>
          <w:p w14:paraId="18D4C174"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2.487 </w:t>
            </w:r>
          </w:p>
        </w:tc>
      </w:tr>
      <w:tr w:rsidR="00AD44A2" w:rsidRPr="008D1081" w14:paraId="6815D63A" w14:textId="77777777" w:rsidTr="006B3419">
        <w:trPr>
          <w:trHeight w:val="270"/>
          <w:jc w:val="center"/>
        </w:trPr>
        <w:tc>
          <w:tcPr>
            <w:tcW w:w="714" w:type="dxa"/>
            <w:shd w:val="clear" w:color="auto" w:fill="auto"/>
            <w:noWrap/>
            <w:vAlign w:val="center"/>
            <w:hideMark/>
          </w:tcPr>
          <w:p w14:paraId="7BF811B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132</w:t>
            </w:r>
          </w:p>
        </w:tc>
        <w:tc>
          <w:tcPr>
            <w:tcW w:w="934" w:type="dxa"/>
            <w:shd w:val="clear" w:color="auto" w:fill="auto"/>
            <w:noWrap/>
            <w:vAlign w:val="center"/>
            <w:hideMark/>
          </w:tcPr>
          <w:p w14:paraId="76CD3A4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(320,45)</w:t>
            </w:r>
          </w:p>
        </w:tc>
        <w:tc>
          <w:tcPr>
            <w:tcW w:w="762" w:type="dxa"/>
            <w:shd w:val="clear" w:color="auto" w:fill="auto"/>
            <w:noWrap/>
            <w:vAlign w:val="center"/>
            <w:hideMark/>
          </w:tcPr>
          <w:p w14:paraId="3A40AB4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0.953 </w:t>
            </w:r>
          </w:p>
        </w:tc>
        <w:tc>
          <w:tcPr>
            <w:tcW w:w="993" w:type="dxa"/>
            <w:shd w:val="clear" w:color="auto" w:fill="auto"/>
            <w:noWrap/>
            <w:vAlign w:val="center"/>
            <w:hideMark/>
          </w:tcPr>
          <w:p w14:paraId="5DF695C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2.261 </w:t>
            </w:r>
          </w:p>
        </w:tc>
        <w:tc>
          <w:tcPr>
            <w:tcW w:w="850" w:type="dxa"/>
            <w:shd w:val="clear" w:color="auto" w:fill="auto"/>
            <w:noWrap/>
            <w:vAlign w:val="center"/>
            <w:hideMark/>
          </w:tcPr>
          <w:p w14:paraId="57DD0A3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0.888 </w:t>
            </w:r>
          </w:p>
        </w:tc>
        <w:tc>
          <w:tcPr>
            <w:tcW w:w="1134" w:type="dxa"/>
            <w:shd w:val="clear" w:color="auto" w:fill="auto"/>
            <w:noWrap/>
            <w:vAlign w:val="center"/>
            <w:hideMark/>
          </w:tcPr>
          <w:p w14:paraId="55DD199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3.445 </w:t>
            </w:r>
          </w:p>
        </w:tc>
        <w:tc>
          <w:tcPr>
            <w:tcW w:w="851" w:type="dxa"/>
            <w:shd w:val="clear" w:color="auto" w:fill="auto"/>
            <w:noWrap/>
            <w:vAlign w:val="center"/>
            <w:hideMark/>
          </w:tcPr>
          <w:p w14:paraId="1E2CD37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0.971 </w:t>
            </w:r>
          </w:p>
        </w:tc>
        <w:tc>
          <w:tcPr>
            <w:tcW w:w="905" w:type="dxa"/>
            <w:shd w:val="clear" w:color="auto" w:fill="auto"/>
            <w:noWrap/>
            <w:vAlign w:val="center"/>
            <w:hideMark/>
          </w:tcPr>
          <w:p w14:paraId="38B9228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2.170 </w:t>
            </w:r>
          </w:p>
        </w:tc>
        <w:tc>
          <w:tcPr>
            <w:tcW w:w="796" w:type="dxa"/>
            <w:shd w:val="clear" w:color="auto" w:fill="auto"/>
            <w:noWrap/>
            <w:vAlign w:val="center"/>
            <w:hideMark/>
          </w:tcPr>
          <w:p w14:paraId="316E1B3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3.127 </w:t>
            </w:r>
          </w:p>
        </w:tc>
      </w:tr>
      <w:tr w:rsidR="00AD44A2" w:rsidRPr="008D1081" w14:paraId="2A84B389" w14:textId="77777777" w:rsidTr="006B3419">
        <w:trPr>
          <w:trHeight w:val="270"/>
          <w:jc w:val="center"/>
        </w:trPr>
        <w:tc>
          <w:tcPr>
            <w:tcW w:w="714" w:type="dxa"/>
            <w:shd w:val="clear" w:color="auto" w:fill="auto"/>
            <w:noWrap/>
            <w:vAlign w:val="center"/>
            <w:hideMark/>
          </w:tcPr>
          <w:p w14:paraId="28C86E7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133</w:t>
            </w:r>
          </w:p>
        </w:tc>
        <w:tc>
          <w:tcPr>
            <w:tcW w:w="934" w:type="dxa"/>
            <w:shd w:val="clear" w:color="auto" w:fill="auto"/>
            <w:noWrap/>
            <w:vAlign w:val="center"/>
            <w:hideMark/>
          </w:tcPr>
          <w:p w14:paraId="2C42038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(330,0)</w:t>
            </w:r>
          </w:p>
        </w:tc>
        <w:tc>
          <w:tcPr>
            <w:tcW w:w="762" w:type="dxa"/>
            <w:shd w:val="clear" w:color="auto" w:fill="auto"/>
            <w:noWrap/>
            <w:vAlign w:val="center"/>
            <w:hideMark/>
          </w:tcPr>
          <w:p w14:paraId="7B8E0C0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0.926 </w:t>
            </w:r>
          </w:p>
        </w:tc>
        <w:tc>
          <w:tcPr>
            <w:tcW w:w="993" w:type="dxa"/>
            <w:shd w:val="clear" w:color="auto" w:fill="auto"/>
            <w:noWrap/>
            <w:vAlign w:val="center"/>
            <w:hideMark/>
          </w:tcPr>
          <w:p w14:paraId="1370A5B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2.803 </w:t>
            </w:r>
          </w:p>
        </w:tc>
        <w:tc>
          <w:tcPr>
            <w:tcW w:w="850" w:type="dxa"/>
            <w:shd w:val="clear" w:color="auto" w:fill="auto"/>
            <w:noWrap/>
            <w:vAlign w:val="center"/>
            <w:hideMark/>
          </w:tcPr>
          <w:p w14:paraId="63930FD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0.861 </w:t>
            </w:r>
          </w:p>
        </w:tc>
        <w:tc>
          <w:tcPr>
            <w:tcW w:w="1134" w:type="dxa"/>
            <w:shd w:val="clear" w:color="auto" w:fill="auto"/>
            <w:noWrap/>
            <w:vAlign w:val="center"/>
            <w:hideMark/>
          </w:tcPr>
          <w:p w14:paraId="1BD460B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3.982 </w:t>
            </w:r>
          </w:p>
        </w:tc>
        <w:tc>
          <w:tcPr>
            <w:tcW w:w="851" w:type="dxa"/>
            <w:shd w:val="clear" w:color="auto" w:fill="auto"/>
            <w:noWrap/>
            <w:vAlign w:val="center"/>
            <w:hideMark/>
          </w:tcPr>
          <w:p w14:paraId="3D8EEE4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0.954 </w:t>
            </w:r>
          </w:p>
        </w:tc>
        <w:tc>
          <w:tcPr>
            <w:tcW w:w="905" w:type="dxa"/>
            <w:shd w:val="clear" w:color="auto" w:fill="auto"/>
            <w:noWrap/>
            <w:vAlign w:val="center"/>
            <w:hideMark/>
          </w:tcPr>
          <w:p w14:paraId="2F57CA3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2.287 </w:t>
            </w:r>
          </w:p>
        </w:tc>
        <w:tc>
          <w:tcPr>
            <w:tcW w:w="796" w:type="dxa"/>
            <w:shd w:val="clear" w:color="auto" w:fill="auto"/>
            <w:noWrap/>
            <w:vAlign w:val="center"/>
            <w:hideMark/>
          </w:tcPr>
          <w:p w14:paraId="55F4C70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2.967 </w:t>
            </w:r>
          </w:p>
        </w:tc>
      </w:tr>
      <w:tr w:rsidR="00AD44A2" w:rsidRPr="008D1081" w14:paraId="29EB1E1B" w14:textId="77777777" w:rsidTr="006B3419">
        <w:trPr>
          <w:trHeight w:val="270"/>
          <w:jc w:val="center"/>
        </w:trPr>
        <w:tc>
          <w:tcPr>
            <w:tcW w:w="714" w:type="dxa"/>
            <w:shd w:val="clear" w:color="auto" w:fill="auto"/>
            <w:noWrap/>
            <w:vAlign w:val="center"/>
            <w:hideMark/>
          </w:tcPr>
          <w:p w14:paraId="3FE84DA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134</w:t>
            </w:r>
          </w:p>
        </w:tc>
        <w:tc>
          <w:tcPr>
            <w:tcW w:w="934" w:type="dxa"/>
            <w:shd w:val="clear" w:color="auto" w:fill="auto"/>
            <w:noWrap/>
            <w:vAlign w:val="center"/>
            <w:hideMark/>
          </w:tcPr>
          <w:p w14:paraId="4DF728E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(330,15)</w:t>
            </w:r>
          </w:p>
        </w:tc>
        <w:tc>
          <w:tcPr>
            <w:tcW w:w="762" w:type="dxa"/>
            <w:shd w:val="clear" w:color="auto" w:fill="auto"/>
            <w:noWrap/>
            <w:vAlign w:val="center"/>
            <w:hideMark/>
          </w:tcPr>
          <w:p w14:paraId="1DE8F2B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0.948 </w:t>
            </w:r>
          </w:p>
        </w:tc>
        <w:tc>
          <w:tcPr>
            <w:tcW w:w="993" w:type="dxa"/>
            <w:shd w:val="clear" w:color="auto" w:fill="auto"/>
            <w:noWrap/>
            <w:vAlign w:val="center"/>
            <w:hideMark/>
          </w:tcPr>
          <w:p w14:paraId="0CB45DA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2.359 </w:t>
            </w:r>
          </w:p>
        </w:tc>
        <w:tc>
          <w:tcPr>
            <w:tcW w:w="850" w:type="dxa"/>
            <w:shd w:val="clear" w:color="auto" w:fill="auto"/>
            <w:noWrap/>
            <w:vAlign w:val="center"/>
            <w:hideMark/>
          </w:tcPr>
          <w:p w14:paraId="7E799D3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0.887 </w:t>
            </w:r>
          </w:p>
        </w:tc>
        <w:tc>
          <w:tcPr>
            <w:tcW w:w="1134" w:type="dxa"/>
            <w:shd w:val="clear" w:color="auto" w:fill="auto"/>
            <w:noWrap/>
            <w:vAlign w:val="center"/>
            <w:hideMark/>
          </w:tcPr>
          <w:p w14:paraId="1A91471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3.549 </w:t>
            </w:r>
          </w:p>
        </w:tc>
        <w:tc>
          <w:tcPr>
            <w:tcW w:w="851" w:type="dxa"/>
            <w:shd w:val="clear" w:color="auto" w:fill="auto"/>
            <w:noWrap/>
            <w:vAlign w:val="center"/>
            <w:hideMark/>
          </w:tcPr>
          <w:p w14:paraId="5261C80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0.963 </w:t>
            </w:r>
          </w:p>
        </w:tc>
        <w:tc>
          <w:tcPr>
            <w:tcW w:w="905" w:type="dxa"/>
            <w:shd w:val="clear" w:color="auto" w:fill="auto"/>
            <w:noWrap/>
            <w:vAlign w:val="center"/>
            <w:hideMark/>
          </w:tcPr>
          <w:p w14:paraId="0C4379A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2.237 </w:t>
            </w:r>
          </w:p>
        </w:tc>
        <w:tc>
          <w:tcPr>
            <w:tcW w:w="796" w:type="dxa"/>
            <w:shd w:val="clear" w:color="auto" w:fill="auto"/>
            <w:noWrap/>
            <w:vAlign w:val="center"/>
            <w:hideMark/>
          </w:tcPr>
          <w:p w14:paraId="139DDB1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3.034 </w:t>
            </w:r>
          </w:p>
        </w:tc>
      </w:tr>
      <w:tr w:rsidR="00AD44A2" w:rsidRPr="008D1081" w14:paraId="1DD522D5" w14:textId="77777777" w:rsidTr="006B3419">
        <w:trPr>
          <w:trHeight w:val="270"/>
          <w:jc w:val="center"/>
        </w:trPr>
        <w:tc>
          <w:tcPr>
            <w:tcW w:w="714" w:type="dxa"/>
            <w:shd w:val="clear" w:color="auto" w:fill="auto"/>
            <w:noWrap/>
            <w:vAlign w:val="center"/>
            <w:hideMark/>
          </w:tcPr>
          <w:p w14:paraId="3BEECB5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135</w:t>
            </w:r>
          </w:p>
        </w:tc>
        <w:tc>
          <w:tcPr>
            <w:tcW w:w="934" w:type="dxa"/>
            <w:shd w:val="clear" w:color="auto" w:fill="auto"/>
            <w:noWrap/>
            <w:vAlign w:val="center"/>
            <w:hideMark/>
          </w:tcPr>
          <w:p w14:paraId="52FBF17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(330,30)</w:t>
            </w:r>
          </w:p>
        </w:tc>
        <w:tc>
          <w:tcPr>
            <w:tcW w:w="762" w:type="dxa"/>
            <w:shd w:val="clear" w:color="auto" w:fill="auto"/>
            <w:noWrap/>
            <w:vAlign w:val="center"/>
            <w:hideMark/>
          </w:tcPr>
          <w:p w14:paraId="266C58A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0.952 </w:t>
            </w:r>
          </w:p>
        </w:tc>
        <w:tc>
          <w:tcPr>
            <w:tcW w:w="993" w:type="dxa"/>
            <w:shd w:val="clear" w:color="auto" w:fill="auto"/>
            <w:noWrap/>
            <w:vAlign w:val="center"/>
            <w:hideMark/>
          </w:tcPr>
          <w:p w14:paraId="2591A50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2.270 </w:t>
            </w:r>
          </w:p>
        </w:tc>
        <w:tc>
          <w:tcPr>
            <w:tcW w:w="850" w:type="dxa"/>
            <w:shd w:val="clear" w:color="auto" w:fill="auto"/>
            <w:noWrap/>
            <w:vAlign w:val="center"/>
            <w:hideMark/>
          </w:tcPr>
          <w:p w14:paraId="5F74FDB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0.893 </w:t>
            </w:r>
          </w:p>
        </w:tc>
        <w:tc>
          <w:tcPr>
            <w:tcW w:w="1134" w:type="dxa"/>
            <w:shd w:val="clear" w:color="auto" w:fill="auto"/>
            <w:noWrap/>
            <w:vAlign w:val="center"/>
            <w:hideMark/>
          </w:tcPr>
          <w:p w14:paraId="26375A0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3.399 </w:t>
            </w:r>
          </w:p>
        </w:tc>
        <w:tc>
          <w:tcPr>
            <w:tcW w:w="851" w:type="dxa"/>
            <w:shd w:val="clear" w:color="auto" w:fill="auto"/>
            <w:noWrap/>
            <w:vAlign w:val="center"/>
            <w:hideMark/>
          </w:tcPr>
          <w:p w14:paraId="3486CAD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0.956 </w:t>
            </w:r>
          </w:p>
        </w:tc>
        <w:tc>
          <w:tcPr>
            <w:tcW w:w="905" w:type="dxa"/>
            <w:shd w:val="clear" w:color="auto" w:fill="auto"/>
            <w:noWrap/>
            <w:vAlign w:val="center"/>
            <w:hideMark/>
          </w:tcPr>
          <w:p w14:paraId="3220685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2.473 </w:t>
            </w:r>
          </w:p>
        </w:tc>
        <w:tc>
          <w:tcPr>
            <w:tcW w:w="796" w:type="dxa"/>
            <w:shd w:val="clear" w:color="auto" w:fill="auto"/>
            <w:noWrap/>
            <w:vAlign w:val="center"/>
            <w:hideMark/>
          </w:tcPr>
          <w:p w14:paraId="204F50A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2.744 </w:t>
            </w:r>
          </w:p>
        </w:tc>
      </w:tr>
      <w:tr w:rsidR="00AD44A2" w:rsidRPr="008D1081" w14:paraId="18E9CBAB" w14:textId="77777777" w:rsidTr="006B3419">
        <w:trPr>
          <w:trHeight w:val="270"/>
          <w:jc w:val="center"/>
        </w:trPr>
        <w:tc>
          <w:tcPr>
            <w:tcW w:w="714" w:type="dxa"/>
            <w:shd w:val="clear" w:color="auto" w:fill="auto"/>
            <w:noWrap/>
            <w:vAlign w:val="center"/>
            <w:hideMark/>
          </w:tcPr>
          <w:p w14:paraId="14A5FFE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136</w:t>
            </w:r>
          </w:p>
        </w:tc>
        <w:tc>
          <w:tcPr>
            <w:tcW w:w="934" w:type="dxa"/>
            <w:shd w:val="clear" w:color="auto" w:fill="auto"/>
            <w:noWrap/>
            <w:vAlign w:val="center"/>
            <w:hideMark/>
          </w:tcPr>
          <w:p w14:paraId="3F56EF1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(330,45)</w:t>
            </w:r>
          </w:p>
        </w:tc>
        <w:tc>
          <w:tcPr>
            <w:tcW w:w="762" w:type="dxa"/>
            <w:shd w:val="clear" w:color="auto" w:fill="auto"/>
            <w:noWrap/>
            <w:vAlign w:val="center"/>
            <w:hideMark/>
          </w:tcPr>
          <w:p w14:paraId="051E818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0.992 </w:t>
            </w:r>
          </w:p>
        </w:tc>
        <w:tc>
          <w:tcPr>
            <w:tcW w:w="993" w:type="dxa"/>
            <w:shd w:val="clear" w:color="auto" w:fill="auto"/>
            <w:noWrap/>
            <w:vAlign w:val="center"/>
            <w:hideMark/>
          </w:tcPr>
          <w:p w14:paraId="7E5CA2E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0.967 </w:t>
            </w:r>
          </w:p>
        </w:tc>
        <w:tc>
          <w:tcPr>
            <w:tcW w:w="850" w:type="dxa"/>
            <w:shd w:val="clear" w:color="auto" w:fill="auto"/>
            <w:noWrap/>
            <w:vAlign w:val="center"/>
            <w:hideMark/>
          </w:tcPr>
          <w:p w14:paraId="42E3AB2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0.892 </w:t>
            </w:r>
          </w:p>
        </w:tc>
        <w:tc>
          <w:tcPr>
            <w:tcW w:w="1134" w:type="dxa"/>
            <w:shd w:val="clear" w:color="auto" w:fill="auto"/>
            <w:noWrap/>
            <w:vAlign w:val="center"/>
            <w:hideMark/>
          </w:tcPr>
          <w:p w14:paraId="332ABD0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3.407 </w:t>
            </w:r>
          </w:p>
        </w:tc>
        <w:tc>
          <w:tcPr>
            <w:tcW w:w="851" w:type="dxa"/>
            <w:shd w:val="clear" w:color="auto" w:fill="auto"/>
            <w:noWrap/>
            <w:vAlign w:val="center"/>
            <w:hideMark/>
          </w:tcPr>
          <w:p w14:paraId="09A2B40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0.963 </w:t>
            </w:r>
          </w:p>
        </w:tc>
        <w:tc>
          <w:tcPr>
            <w:tcW w:w="905" w:type="dxa"/>
            <w:shd w:val="clear" w:color="auto" w:fill="auto"/>
            <w:noWrap/>
            <w:vAlign w:val="center"/>
            <w:hideMark/>
          </w:tcPr>
          <w:p w14:paraId="41E1150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2.359 </w:t>
            </w:r>
          </w:p>
        </w:tc>
        <w:tc>
          <w:tcPr>
            <w:tcW w:w="796" w:type="dxa"/>
            <w:shd w:val="clear" w:color="auto" w:fill="auto"/>
            <w:noWrap/>
            <w:vAlign w:val="center"/>
            <w:hideMark/>
          </w:tcPr>
          <w:p w14:paraId="72F0BF5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2.877 </w:t>
            </w:r>
          </w:p>
        </w:tc>
      </w:tr>
      <w:tr w:rsidR="00AD44A2" w:rsidRPr="008D1081" w14:paraId="3A5B5EFE" w14:textId="77777777" w:rsidTr="006B3419">
        <w:trPr>
          <w:trHeight w:val="270"/>
          <w:jc w:val="center"/>
        </w:trPr>
        <w:tc>
          <w:tcPr>
            <w:tcW w:w="714" w:type="dxa"/>
            <w:shd w:val="clear" w:color="auto" w:fill="auto"/>
            <w:noWrap/>
            <w:vAlign w:val="center"/>
            <w:hideMark/>
          </w:tcPr>
          <w:p w14:paraId="5C372F3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137</w:t>
            </w:r>
          </w:p>
        </w:tc>
        <w:tc>
          <w:tcPr>
            <w:tcW w:w="934" w:type="dxa"/>
            <w:shd w:val="clear" w:color="auto" w:fill="auto"/>
            <w:noWrap/>
            <w:vAlign w:val="center"/>
            <w:hideMark/>
          </w:tcPr>
          <w:p w14:paraId="4C1B57D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(340,0)</w:t>
            </w:r>
          </w:p>
        </w:tc>
        <w:tc>
          <w:tcPr>
            <w:tcW w:w="762" w:type="dxa"/>
            <w:shd w:val="clear" w:color="auto" w:fill="auto"/>
            <w:noWrap/>
            <w:vAlign w:val="center"/>
            <w:hideMark/>
          </w:tcPr>
          <w:p w14:paraId="50061E3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0.926 </w:t>
            </w:r>
          </w:p>
        </w:tc>
        <w:tc>
          <w:tcPr>
            <w:tcW w:w="993" w:type="dxa"/>
            <w:shd w:val="clear" w:color="auto" w:fill="auto"/>
            <w:noWrap/>
            <w:vAlign w:val="center"/>
            <w:hideMark/>
          </w:tcPr>
          <w:p w14:paraId="15C2CE0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2.818 </w:t>
            </w:r>
          </w:p>
        </w:tc>
        <w:tc>
          <w:tcPr>
            <w:tcW w:w="850" w:type="dxa"/>
            <w:shd w:val="clear" w:color="auto" w:fill="auto"/>
            <w:noWrap/>
            <w:vAlign w:val="center"/>
            <w:hideMark/>
          </w:tcPr>
          <w:p w14:paraId="6D676B9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0.862 </w:t>
            </w:r>
          </w:p>
        </w:tc>
        <w:tc>
          <w:tcPr>
            <w:tcW w:w="1134" w:type="dxa"/>
            <w:shd w:val="clear" w:color="auto" w:fill="auto"/>
            <w:noWrap/>
            <w:vAlign w:val="center"/>
            <w:hideMark/>
          </w:tcPr>
          <w:p w14:paraId="33965EE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3.966 </w:t>
            </w:r>
          </w:p>
        </w:tc>
        <w:tc>
          <w:tcPr>
            <w:tcW w:w="851" w:type="dxa"/>
            <w:shd w:val="clear" w:color="auto" w:fill="auto"/>
            <w:noWrap/>
            <w:vAlign w:val="center"/>
            <w:hideMark/>
          </w:tcPr>
          <w:p w14:paraId="2AC3E43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0.951 </w:t>
            </w:r>
          </w:p>
        </w:tc>
        <w:tc>
          <w:tcPr>
            <w:tcW w:w="905" w:type="dxa"/>
            <w:shd w:val="clear" w:color="auto" w:fill="auto"/>
            <w:noWrap/>
            <w:vAlign w:val="center"/>
            <w:hideMark/>
          </w:tcPr>
          <w:p w14:paraId="3815F39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2.344 </w:t>
            </w:r>
          </w:p>
        </w:tc>
        <w:tc>
          <w:tcPr>
            <w:tcW w:w="796" w:type="dxa"/>
            <w:shd w:val="clear" w:color="auto" w:fill="auto"/>
            <w:noWrap/>
            <w:vAlign w:val="center"/>
            <w:hideMark/>
          </w:tcPr>
          <w:p w14:paraId="3D2E756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2.895 </w:t>
            </w:r>
          </w:p>
        </w:tc>
      </w:tr>
      <w:tr w:rsidR="00AD44A2" w:rsidRPr="008D1081" w14:paraId="2F46CB41" w14:textId="77777777" w:rsidTr="006B3419">
        <w:trPr>
          <w:trHeight w:val="270"/>
          <w:jc w:val="center"/>
        </w:trPr>
        <w:tc>
          <w:tcPr>
            <w:tcW w:w="714" w:type="dxa"/>
            <w:shd w:val="clear" w:color="auto" w:fill="auto"/>
            <w:noWrap/>
            <w:vAlign w:val="center"/>
            <w:hideMark/>
          </w:tcPr>
          <w:p w14:paraId="5E57F6E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138</w:t>
            </w:r>
          </w:p>
        </w:tc>
        <w:tc>
          <w:tcPr>
            <w:tcW w:w="934" w:type="dxa"/>
            <w:shd w:val="clear" w:color="auto" w:fill="auto"/>
            <w:noWrap/>
            <w:vAlign w:val="center"/>
            <w:hideMark/>
          </w:tcPr>
          <w:p w14:paraId="6FA925A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(340,15)</w:t>
            </w:r>
          </w:p>
        </w:tc>
        <w:tc>
          <w:tcPr>
            <w:tcW w:w="762" w:type="dxa"/>
            <w:shd w:val="clear" w:color="auto" w:fill="auto"/>
            <w:noWrap/>
            <w:vAlign w:val="center"/>
            <w:hideMark/>
          </w:tcPr>
          <w:p w14:paraId="4716A16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0.948 </w:t>
            </w:r>
          </w:p>
        </w:tc>
        <w:tc>
          <w:tcPr>
            <w:tcW w:w="993" w:type="dxa"/>
            <w:shd w:val="clear" w:color="auto" w:fill="auto"/>
            <w:noWrap/>
            <w:vAlign w:val="center"/>
            <w:hideMark/>
          </w:tcPr>
          <w:p w14:paraId="4A39F01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2.375 </w:t>
            </w:r>
          </w:p>
        </w:tc>
        <w:tc>
          <w:tcPr>
            <w:tcW w:w="850" w:type="dxa"/>
            <w:shd w:val="clear" w:color="auto" w:fill="auto"/>
            <w:noWrap/>
            <w:vAlign w:val="center"/>
            <w:hideMark/>
          </w:tcPr>
          <w:p w14:paraId="2BBD554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0.888 </w:t>
            </w:r>
          </w:p>
        </w:tc>
        <w:tc>
          <w:tcPr>
            <w:tcW w:w="1134" w:type="dxa"/>
            <w:shd w:val="clear" w:color="auto" w:fill="auto"/>
            <w:noWrap/>
            <w:vAlign w:val="center"/>
            <w:hideMark/>
          </w:tcPr>
          <w:p w14:paraId="197CC52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3.510 </w:t>
            </w:r>
          </w:p>
        </w:tc>
        <w:tc>
          <w:tcPr>
            <w:tcW w:w="851" w:type="dxa"/>
            <w:shd w:val="clear" w:color="auto" w:fill="auto"/>
            <w:noWrap/>
            <w:vAlign w:val="center"/>
            <w:hideMark/>
          </w:tcPr>
          <w:p w14:paraId="62A5476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0.964 </w:t>
            </w:r>
          </w:p>
        </w:tc>
        <w:tc>
          <w:tcPr>
            <w:tcW w:w="905" w:type="dxa"/>
            <w:shd w:val="clear" w:color="auto" w:fill="auto"/>
            <w:noWrap/>
            <w:vAlign w:val="center"/>
            <w:hideMark/>
          </w:tcPr>
          <w:p w14:paraId="79B053F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2.184 </w:t>
            </w:r>
          </w:p>
        </w:tc>
        <w:tc>
          <w:tcPr>
            <w:tcW w:w="796" w:type="dxa"/>
            <w:shd w:val="clear" w:color="auto" w:fill="auto"/>
            <w:noWrap/>
            <w:vAlign w:val="center"/>
            <w:hideMark/>
          </w:tcPr>
          <w:p w14:paraId="7C93057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3.107 </w:t>
            </w:r>
          </w:p>
        </w:tc>
      </w:tr>
      <w:tr w:rsidR="00AD44A2" w:rsidRPr="008D1081" w14:paraId="0614DDBC" w14:textId="77777777" w:rsidTr="006B3419">
        <w:trPr>
          <w:trHeight w:val="270"/>
          <w:jc w:val="center"/>
        </w:trPr>
        <w:tc>
          <w:tcPr>
            <w:tcW w:w="714" w:type="dxa"/>
            <w:shd w:val="clear" w:color="auto" w:fill="auto"/>
            <w:noWrap/>
            <w:vAlign w:val="center"/>
            <w:hideMark/>
          </w:tcPr>
          <w:p w14:paraId="49F048A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139</w:t>
            </w:r>
          </w:p>
        </w:tc>
        <w:tc>
          <w:tcPr>
            <w:tcW w:w="934" w:type="dxa"/>
            <w:shd w:val="clear" w:color="auto" w:fill="auto"/>
            <w:noWrap/>
            <w:vAlign w:val="center"/>
            <w:hideMark/>
          </w:tcPr>
          <w:p w14:paraId="2220899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(340,30)</w:t>
            </w:r>
          </w:p>
        </w:tc>
        <w:tc>
          <w:tcPr>
            <w:tcW w:w="762" w:type="dxa"/>
            <w:shd w:val="clear" w:color="auto" w:fill="auto"/>
            <w:noWrap/>
            <w:vAlign w:val="center"/>
            <w:hideMark/>
          </w:tcPr>
          <w:p w14:paraId="554BF61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1.000 </w:t>
            </w:r>
          </w:p>
        </w:tc>
        <w:tc>
          <w:tcPr>
            <w:tcW w:w="993" w:type="dxa"/>
            <w:shd w:val="clear" w:color="auto" w:fill="auto"/>
            <w:noWrap/>
            <w:vAlign w:val="center"/>
            <w:hideMark/>
          </w:tcPr>
          <w:p w14:paraId="5E2BE68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0.235 </w:t>
            </w:r>
          </w:p>
        </w:tc>
        <w:tc>
          <w:tcPr>
            <w:tcW w:w="850" w:type="dxa"/>
            <w:shd w:val="clear" w:color="auto" w:fill="auto"/>
            <w:noWrap/>
            <w:vAlign w:val="center"/>
            <w:hideMark/>
          </w:tcPr>
          <w:p w14:paraId="5538C38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0.909 </w:t>
            </w:r>
          </w:p>
        </w:tc>
        <w:tc>
          <w:tcPr>
            <w:tcW w:w="1134" w:type="dxa"/>
            <w:shd w:val="clear" w:color="auto" w:fill="auto"/>
            <w:noWrap/>
            <w:vAlign w:val="center"/>
            <w:hideMark/>
          </w:tcPr>
          <w:p w14:paraId="7DB1179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3.127 </w:t>
            </w:r>
          </w:p>
        </w:tc>
        <w:tc>
          <w:tcPr>
            <w:tcW w:w="851" w:type="dxa"/>
            <w:shd w:val="clear" w:color="auto" w:fill="auto"/>
            <w:noWrap/>
            <w:vAlign w:val="center"/>
            <w:hideMark/>
          </w:tcPr>
          <w:p w14:paraId="0DE39D2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0.946 </w:t>
            </w:r>
          </w:p>
        </w:tc>
        <w:tc>
          <w:tcPr>
            <w:tcW w:w="905" w:type="dxa"/>
            <w:shd w:val="clear" w:color="auto" w:fill="auto"/>
            <w:noWrap/>
            <w:vAlign w:val="center"/>
            <w:hideMark/>
          </w:tcPr>
          <w:p w14:paraId="7010C72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2.747 </w:t>
            </w:r>
          </w:p>
        </w:tc>
        <w:tc>
          <w:tcPr>
            <w:tcW w:w="796" w:type="dxa"/>
            <w:shd w:val="clear" w:color="auto" w:fill="auto"/>
            <w:noWrap/>
            <w:vAlign w:val="center"/>
            <w:hideMark/>
          </w:tcPr>
          <w:p w14:paraId="4EB4B87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2.471 </w:t>
            </w:r>
          </w:p>
        </w:tc>
      </w:tr>
      <w:tr w:rsidR="00AD44A2" w:rsidRPr="008D1081" w14:paraId="4A10057D" w14:textId="77777777" w:rsidTr="006B3419">
        <w:trPr>
          <w:trHeight w:val="270"/>
          <w:jc w:val="center"/>
        </w:trPr>
        <w:tc>
          <w:tcPr>
            <w:tcW w:w="714" w:type="dxa"/>
            <w:shd w:val="clear" w:color="auto" w:fill="auto"/>
            <w:noWrap/>
            <w:vAlign w:val="center"/>
            <w:hideMark/>
          </w:tcPr>
          <w:p w14:paraId="698B337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140</w:t>
            </w:r>
          </w:p>
        </w:tc>
        <w:tc>
          <w:tcPr>
            <w:tcW w:w="934" w:type="dxa"/>
            <w:shd w:val="clear" w:color="auto" w:fill="auto"/>
            <w:noWrap/>
            <w:vAlign w:val="center"/>
            <w:hideMark/>
          </w:tcPr>
          <w:p w14:paraId="1C43131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(340,45)</w:t>
            </w:r>
          </w:p>
        </w:tc>
        <w:tc>
          <w:tcPr>
            <w:tcW w:w="762" w:type="dxa"/>
            <w:shd w:val="clear" w:color="auto" w:fill="auto"/>
            <w:noWrap/>
            <w:vAlign w:val="center"/>
            <w:hideMark/>
          </w:tcPr>
          <w:p w14:paraId="5440E4B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0.999 </w:t>
            </w:r>
          </w:p>
        </w:tc>
        <w:tc>
          <w:tcPr>
            <w:tcW w:w="993" w:type="dxa"/>
            <w:shd w:val="clear" w:color="auto" w:fill="auto"/>
            <w:noWrap/>
            <w:vAlign w:val="center"/>
            <w:hideMark/>
          </w:tcPr>
          <w:p w14:paraId="5892847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0.314 </w:t>
            </w:r>
          </w:p>
        </w:tc>
        <w:tc>
          <w:tcPr>
            <w:tcW w:w="850" w:type="dxa"/>
            <w:shd w:val="clear" w:color="auto" w:fill="auto"/>
            <w:noWrap/>
            <w:vAlign w:val="center"/>
            <w:hideMark/>
          </w:tcPr>
          <w:p w14:paraId="07F0901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0.906 </w:t>
            </w:r>
          </w:p>
        </w:tc>
        <w:tc>
          <w:tcPr>
            <w:tcW w:w="1134" w:type="dxa"/>
            <w:shd w:val="clear" w:color="auto" w:fill="auto"/>
            <w:noWrap/>
            <w:vAlign w:val="center"/>
            <w:hideMark/>
          </w:tcPr>
          <w:p w14:paraId="32D57BE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3.168 </w:t>
            </w:r>
          </w:p>
        </w:tc>
        <w:tc>
          <w:tcPr>
            <w:tcW w:w="851" w:type="dxa"/>
            <w:shd w:val="clear" w:color="auto" w:fill="auto"/>
            <w:noWrap/>
            <w:vAlign w:val="center"/>
            <w:hideMark/>
          </w:tcPr>
          <w:p w14:paraId="430039A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0.964 </w:t>
            </w:r>
          </w:p>
        </w:tc>
        <w:tc>
          <w:tcPr>
            <w:tcW w:w="905" w:type="dxa"/>
            <w:shd w:val="clear" w:color="auto" w:fill="auto"/>
            <w:noWrap/>
            <w:vAlign w:val="center"/>
            <w:hideMark/>
          </w:tcPr>
          <w:p w14:paraId="7AB137A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2.603 </w:t>
            </w:r>
          </w:p>
        </w:tc>
        <w:tc>
          <w:tcPr>
            <w:tcW w:w="796" w:type="dxa"/>
            <w:shd w:val="clear" w:color="auto" w:fill="auto"/>
            <w:noWrap/>
            <w:vAlign w:val="center"/>
            <w:hideMark/>
          </w:tcPr>
          <w:p w14:paraId="7BB0D60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2.607 </w:t>
            </w:r>
          </w:p>
        </w:tc>
      </w:tr>
      <w:tr w:rsidR="00AD44A2" w:rsidRPr="008D1081" w14:paraId="445B8B5C" w14:textId="77777777" w:rsidTr="006B3419">
        <w:trPr>
          <w:trHeight w:val="270"/>
          <w:jc w:val="center"/>
        </w:trPr>
        <w:tc>
          <w:tcPr>
            <w:tcW w:w="714" w:type="dxa"/>
            <w:shd w:val="clear" w:color="auto" w:fill="auto"/>
            <w:noWrap/>
            <w:vAlign w:val="center"/>
            <w:hideMark/>
          </w:tcPr>
          <w:p w14:paraId="63AF6DB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141</w:t>
            </w:r>
          </w:p>
        </w:tc>
        <w:tc>
          <w:tcPr>
            <w:tcW w:w="934" w:type="dxa"/>
            <w:shd w:val="clear" w:color="auto" w:fill="auto"/>
            <w:noWrap/>
            <w:vAlign w:val="center"/>
            <w:hideMark/>
          </w:tcPr>
          <w:p w14:paraId="5C11E9F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(350,0)</w:t>
            </w:r>
          </w:p>
        </w:tc>
        <w:tc>
          <w:tcPr>
            <w:tcW w:w="762" w:type="dxa"/>
            <w:shd w:val="clear" w:color="auto" w:fill="auto"/>
            <w:noWrap/>
            <w:vAlign w:val="center"/>
            <w:hideMark/>
          </w:tcPr>
          <w:p w14:paraId="364A723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0.925 </w:t>
            </w:r>
          </w:p>
        </w:tc>
        <w:tc>
          <w:tcPr>
            <w:tcW w:w="993" w:type="dxa"/>
            <w:shd w:val="clear" w:color="auto" w:fill="auto"/>
            <w:noWrap/>
            <w:vAlign w:val="center"/>
            <w:hideMark/>
          </w:tcPr>
          <w:p w14:paraId="610B8F2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2.835 </w:t>
            </w:r>
          </w:p>
        </w:tc>
        <w:tc>
          <w:tcPr>
            <w:tcW w:w="850" w:type="dxa"/>
            <w:shd w:val="clear" w:color="auto" w:fill="auto"/>
            <w:noWrap/>
            <w:vAlign w:val="center"/>
            <w:hideMark/>
          </w:tcPr>
          <w:p w14:paraId="137EA9D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0.861 </w:t>
            </w:r>
          </w:p>
        </w:tc>
        <w:tc>
          <w:tcPr>
            <w:tcW w:w="1134" w:type="dxa"/>
            <w:shd w:val="clear" w:color="auto" w:fill="auto"/>
            <w:noWrap/>
            <w:vAlign w:val="center"/>
            <w:hideMark/>
          </w:tcPr>
          <w:p w14:paraId="7D46C0E5"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3.962 </w:t>
            </w:r>
          </w:p>
        </w:tc>
        <w:tc>
          <w:tcPr>
            <w:tcW w:w="851" w:type="dxa"/>
            <w:shd w:val="clear" w:color="auto" w:fill="auto"/>
            <w:noWrap/>
            <w:vAlign w:val="center"/>
            <w:hideMark/>
          </w:tcPr>
          <w:p w14:paraId="1E6313F2"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0.948 </w:t>
            </w:r>
          </w:p>
        </w:tc>
        <w:tc>
          <w:tcPr>
            <w:tcW w:w="905" w:type="dxa"/>
            <w:shd w:val="clear" w:color="auto" w:fill="auto"/>
            <w:noWrap/>
            <w:vAlign w:val="center"/>
            <w:hideMark/>
          </w:tcPr>
          <w:p w14:paraId="5A00DD0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2.400 </w:t>
            </w:r>
          </w:p>
        </w:tc>
        <w:tc>
          <w:tcPr>
            <w:tcW w:w="796" w:type="dxa"/>
            <w:shd w:val="clear" w:color="auto" w:fill="auto"/>
            <w:noWrap/>
            <w:vAlign w:val="center"/>
            <w:hideMark/>
          </w:tcPr>
          <w:p w14:paraId="6E2CB65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2.828 </w:t>
            </w:r>
          </w:p>
        </w:tc>
      </w:tr>
      <w:tr w:rsidR="00AD44A2" w:rsidRPr="008D1081" w14:paraId="6BC793CB" w14:textId="77777777" w:rsidTr="006B3419">
        <w:trPr>
          <w:trHeight w:val="270"/>
          <w:jc w:val="center"/>
        </w:trPr>
        <w:tc>
          <w:tcPr>
            <w:tcW w:w="714" w:type="dxa"/>
            <w:shd w:val="clear" w:color="auto" w:fill="auto"/>
            <w:noWrap/>
            <w:vAlign w:val="center"/>
            <w:hideMark/>
          </w:tcPr>
          <w:p w14:paraId="06FE0FF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142</w:t>
            </w:r>
          </w:p>
        </w:tc>
        <w:tc>
          <w:tcPr>
            <w:tcW w:w="934" w:type="dxa"/>
            <w:shd w:val="clear" w:color="auto" w:fill="auto"/>
            <w:noWrap/>
            <w:vAlign w:val="center"/>
            <w:hideMark/>
          </w:tcPr>
          <w:p w14:paraId="5BB7D59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(350,15)</w:t>
            </w:r>
          </w:p>
        </w:tc>
        <w:tc>
          <w:tcPr>
            <w:tcW w:w="762" w:type="dxa"/>
            <w:shd w:val="clear" w:color="auto" w:fill="auto"/>
            <w:noWrap/>
            <w:vAlign w:val="center"/>
            <w:hideMark/>
          </w:tcPr>
          <w:p w14:paraId="3688FD2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0.949 </w:t>
            </w:r>
          </w:p>
        </w:tc>
        <w:tc>
          <w:tcPr>
            <w:tcW w:w="993" w:type="dxa"/>
            <w:shd w:val="clear" w:color="auto" w:fill="auto"/>
            <w:noWrap/>
            <w:vAlign w:val="center"/>
            <w:hideMark/>
          </w:tcPr>
          <w:p w14:paraId="4064CD6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2.352 </w:t>
            </w:r>
          </w:p>
        </w:tc>
        <w:tc>
          <w:tcPr>
            <w:tcW w:w="850" w:type="dxa"/>
            <w:shd w:val="clear" w:color="auto" w:fill="auto"/>
            <w:noWrap/>
            <w:vAlign w:val="center"/>
            <w:hideMark/>
          </w:tcPr>
          <w:p w14:paraId="7629F65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0.888 </w:t>
            </w:r>
          </w:p>
        </w:tc>
        <w:tc>
          <w:tcPr>
            <w:tcW w:w="1134" w:type="dxa"/>
            <w:shd w:val="clear" w:color="auto" w:fill="auto"/>
            <w:noWrap/>
            <w:vAlign w:val="center"/>
            <w:hideMark/>
          </w:tcPr>
          <w:p w14:paraId="42DD1BDC"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3.511 </w:t>
            </w:r>
          </w:p>
        </w:tc>
        <w:tc>
          <w:tcPr>
            <w:tcW w:w="851" w:type="dxa"/>
            <w:shd w:val="clear" w:color="auto" w:fill="auto"/>
            <w:noWrap/>
            <w:vAlign w:val="center"/>
            <w:hideMark/>
          </w:tcPr>
          <w:p w14:paraId="3782AB4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0.964 </w:t>
            </w:r>
          </w:p>
        </w:tc>
        <w:tc>
          <w:tcPr>
            <w:tcW w:w="905" w:type="dxa"/>
            <w:shd w:val="clear" w:color="auto" w:fill="auto"/>
            <w:noWrap/>
            <w:vAlign w:val="center"/>
            <w:hideMark/>
          </w:tcPr>
          <w:p w14:paraId="2AF0986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2.075 </w:t>
            </w:r>
          </w:p>
        </w:tc>
        <w:tc>
          <w:tcPr>
            <w:tcW w:w="796" w:type="dxa"/>
            <w:shd w:val="clear" w:color="auto" w:fill="auto"/>
            <w:noWrap/>
            <w:vAlign w:val="center"/>
            <w:hideMark/>
          </w:tcPr>
          <w:p w14:paraId="6B13A5AB"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3.270 </w:t>
            </w:r>
          </w:p>
        </w:tc>
      </w:tr>
      <w:tr w:rsidR="00AD44A2" w:rsidRPr="008D1081" w14:paraId="0D1950CA" w14:textId="77777777" w:rsidTr="006B3419">
        <w:trPr>
          <w:trHeight w:val="270"/>
          <w:jc w:val="center"/>
        </w:trPr>
        <w:tc>
          <w:tcPr>
            <w:tcW w:w="714" w:type="dxa"/>
            <w:shd w:val="clear" w:color="auto" w:fill="auto"/>
            <w:noWrap/>
            <w:vAlign w:val="center"/>
            <w:hideMark/>
          </w:tcPr>
          <w:p w14:paraId="627DCA8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143</w:t>
            </w:r>
          </w:p>
        </w:tc>
        <w:tc>
          <w:tcPr>
            <w:tcW w:w="934" w:type="dxa"/>
            <w:shd w:val="clear" w:color="auto" w:fill="auto"/>
            <w:noWrap/>
            <w:vAlign w:val="center"/>
            <w:hideMark/>
          </w:tcPr>
          <w:p w14:paraId="0ED0948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(350,30)</w:t>
            </w:r>
          </w:p>
        </w:tc>
        <w:tc>
          <w:tcPr>
            <w:tcW w:w="762" w:type="dxa"/>
            <w:shd w:val="clear" w:color="auto" w:fill="auto"/>
            <w:noWrap/>
            <w:vAlign w:val="center"/>
            <w:hideMark/>
          </w:tcPr>
          <w:p w14:paraId="72DE20C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0.959 </w:t>
            </w:r>
          </w:p>
        </w:tc>
        <w:tc>
          <w:tcPr>
            <w:tcW w:w="993" w:type="dxa"/>
            <w:shd w:val="clear" w:color="auto" w:fill="auto"/>
            <w:noWrap/>
            <w:vAlign w:val="center"/>
            <w:hideMark/>
          </w:tcPr>
          <w:p w14:paraId="4E9C8587"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2.103 </w:t>
            </w:r>
          </w:p>
        </w:tc>
        <w:tc>
          <w:tcPr>
            <w:tcW w:w="850" w:type="dxa"/>
            <w:shd w:val="clear" w:color="auto" w:fill="auto"/>
            <w:noWrap/>
            <w:vAlign w:val="center"/>
            <w:hideMark/>
          </w:tcPr>
          <w:p w14:paraId="65BB6308"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0.895 </w:t>
            </w:r>
          </w:p>
        </w:tc>
        <w:tc>
          <w:tcPr>
            <w:tcW w:w="1134" w:type="dxa"/>
            <w:shd w:val="clear" w:color="auto" w:fill="auto"/>
            <w:noWrap/>
            <w:vAlign w:val="center"/>
            <w:hideMark/>
          </w:tcPr>
          <w:p w14:paraId="60D325B0"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3.390 </w:t>
            </w:r>
          </w:p>
        </w:tc>
        <w:tc>
          <w:tcPr>
            <w:tcW w:w="851" w:type="dxa"/>
            <w:shd w:val="clear" w:color="auto" w:fill="auto"/>
            <w:noWrap/>
            <w:vAlign w:val="center"/>
            <w:hideMark/>
          </w:tcPr>
          <w:p w14:paraId="1F59AD7A"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0.969 </w:t>
            </w:r>
          </w:p>
        </w:tc>
        <w:tc>
          <w:tcPr>
            <w:tcW w:w="905" w:type="dxa"/>
            <w:shd w:val="clear" w:color="auto" w:fill="auto"/>
            <w:noWrap/>
            <w:vAlign w:val="center"/>
            <w:hideMark/>
          </w:tcPr>
          <w:p w14:paraId="4E60E14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2.329 </w:t>
            </w:r>
          </w:p>
        </w:tc>
        <w:tc>
          <w:tcPr>
            <w:tcW w:w="796" w:type="dxa"/>
            <w:shd w:val="clear" w:color="auto" w:fill="auto"/>
            <w:noWrap/>
            <w:vAlign w:val="center"/>
            <w:hideMark/>
          </w:tcPr>
          <w:p w14:paraId="75B0722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2.914 </w:t>
            </w:r>
          </w:p>
        </w:tc>
      </w:tr>
      <w:tr w:rsidR="00AD44A2" w:rsidRPr="008D1081" w14:paraId="38F71FEA" w14:textId="77777777" w:rsidTr="006B3419">
        <w:trPr>
          <w:trHeight w:val="270"/>
          <w:jc w:val="center"/>
        </w:trPr>
        <w:tc>
          <w:tcPr>
            <w:tcW w:w="714" w:type="dxa"/>
            <w:shd w:val="clear" w:color="auto" w:fill="auto"/>
            <w:noWrap/>
            <w:vAlign w:val="center"/>
            <w:hideMark/>
          </w:tcPr>
          <w:p w14:paraId="1F3D1573"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144</w:t>
            </w:r>
          </w:p>
        </w:tc>
        <w:tc>
          <w:tcPr>
            <w:tcW w:w="934" w:type="dxa"/>
            <w:shd w:val="clear" w:color="auto" w:fill="auto"/>
            <w:noWrap/>
            <w:vAlign w:val="center"/>
            <w:hideMark/>
          </w:tcPr>
          <w:p w14:paraId="056C9BDF"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(350,45)</w:t>
            </w:r>
          </w:p>
        </w:tc>
        <w:tc>
          <w:tcPr>
            <w:tcW w:w="762" w:type="dxa"/>
            <w:shd w:val="clear" w:color="auto" w:fill="auto"/>
            <w:noWrap/>
            <w:vAlign w:val="center"/>
            <w:hideMark/>
          </w:tcPr>
          <w:p w14:paraId="32A46B3E"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0.957 </w:t>
            </w:r>
          </w:p>
        </w:tc>
        <w:tc>
          <w:tcPr>
            <w:tcW w:w="993" w:type="dxa"/>
            <w:shd w:val="clear" w:color="auto" w:fill="auto"/>
            <w:noWrap/>
            <w:vAlign w:val="center"/>
            <w:hideMark/>
          </w:tcPr>
          <w:p w14:paraId="68B2E9F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2.151 </w:t>
            </w:r>
          </w:p>
        </w:tc>
        <w:tc>
          <w:tcPr>
            <w:tcW w:w="850" w:type="dxa"/>
            <w:shd w:val="clear" w:color="auto" w:fill="auto"/>
            <w:noWrap/>
            <w:vAlign w:val="center"/>
            <w:hideMark/>
          </w:tcPr>
          <w:p w14:paraId="32C6644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0.916 </w:t>
            </w:r>
          </w:p>
        </w:tc>
        <w:tc>
          <w:tcPr>
            <w:tcW w:w="1134" w:type="dxa"/>
            <w:shd w:val="clear" w:color="auto" w:fill="auto"/>
            <w:noWrap/>
            <w:vAlign w:val="center"/>
            <w:hideMark/>
          </w:tcPr>
          <w:p w14:paraId="0002A0F6"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3.014 </w:t>
            </w:r>
          </w:p>
        </w:tc>
        <w:tc>
          <w:tcPr>
            <w:tcW w:w="851" w:type="dxa"/>
            <w:shd w:val="clear" w:color="auto" w:fill="auto"/>
            <w:noWrap/>
            <w:vAlign w:val="center"/>
            <w:hideMark/>
          </w:tcPr>
          <w:p w14:paraId="7FE5BFAD"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0.960 </w:t>
            </w:r>
          </w:p>
        </w:tc>
        <w:tc>
          <w:tcPr>
            <w:tcW w:w="905" w:type="dxa"/>
            <w:shd w:val="clear" w:color="auto" w:fill="auto"/>
            <w:noWrap/>
            <w:vAlign w:val="center"/>
            <w:hideMark/>
          </w:tcPr>
          <w:p w14:paraId="2BF74689"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2.581 </w:t>
            </w:r>
          </w:p>
        </w:tc>
        <w:tc>
          <w:tcPr>
            <w:tcW w:w="796" w:type="dxa"/>
            <w:shd w:val="clear" w:color="auto" w:fill="auto"/>
            <w:noWrap/>
            <w:vAlign w:val="center"/>
            <w:hideMark/>
          </w:tcPr>
          <w:p w14:paraId="4859D2C1" w14:textId="77777777" w:rsidR="00AD44A2" w:rsidRPr="008D1081" w:rsidRDefault="00AD44A2" w:rsidP="006B3419">
            <w:pPr>
              <w:widowControl/>
              <w:spacing w:line="240" w:lineRule="auto"/>
              <w:ind w:firstLineChars="0" w:firstLine="0"/>
              <w:jc w:val="center"/>
              <w:rPr>
                <w:rFonts w:eastAsia="宋体" w:cs="Times New Roman"/>
                <w:color w:val="000000"/>
                <w:kern w:val="0"/>
                <w:sz w:val="21"/>
                <w:szCs w:val="21"/>
              </w:rPr>
            </w:pPr>
            <w:r w:rsidRPr="008D1081">
              <w:rPr>
                <w:rFonts w:eastAsia="宋体" w:cs="Times New Roman"/>
                <w:color w:val="000000"/>
                <w:kern w:val="0"/>
                <w:sz w:val="21"/>
                <w:szCs w:val="21"/>
              </w:rPr>
              <w:t xml:space="preserve">2.630 </w:t>
            </w:r>
          </w:p>
        </w:tc>
      </w:tr>
    </w:tbl>
    <w:p w14:paraId="7B9019C3" w14:textId="77777777" w:rsidR="00AD44A2" w:rsidRPr="00414A7A" w:rsidRDefault="00AD44A2" w:rsidP="00AD44A2">
      <w:pPr>
        <w:ind w:firstLine="480"/>
        <w:sectPr w:rsidR="00AD44A2" w:rsidRPr="00414A7A" w:rsidSect="009F3261">
          <w:headerReference w:type="default" r:id="rId113"/>
          <w:footnotePr>
            <w:numFmt w:val="chicago"/>
          </w:footnotePr>
          <w:pgSz w:w="11906" w:h="16838"/>
          <w:pgMar w:top="1247" w:right="1247" w:bottom="1247" w:left="1247" w:header="851" w:footer="992" w:gutter="0"/>
          <w:cols w:space="425"/>
          <w:docGrid w:type="lines" w:linePitch="312"/>
        </w:sectPr>
      </w:pPr>
    </w:p>
    <w:p w14:paraId="2085CE75" w14:textId="0CBAFBCD" w:rsidR="0042207D" w:rsidRPr="00E04DE0" w:rsidRDefault="0042207D" w:rsidP="00AE2049">
      <w:pPr>
        <w:pStyle w:val="1"/>
        <w:keepNext w:val="0"/>
        <w:pageBreakBefore/>
        <w:spacing w:before="0" w:after="120" w:line="360" w:lineRule="auto"/>
        <w:ind w:left="431" w:firstLineChars="0" w:hanging="431"/>
        <w:jc w:val="center"/>
        <w:rPr>
          <w:rFonts w:eastAsia="仿宋_GB2312" w:cs="Times New Roman"/>
          <w:bCs w:val="0"/>
          <w:kern w:val="2"/>
          <w:sz w:val="30"/>
          <w:szCs w:val="20"/>
        </w:rPr>
      </w:pPr>
      <w:bookmarkStart w:id="149" w:name="_Toc484443576"/>
      <w:r w:rsidRPr="00E04DE0">
        <w:rPr>
          <w:rFonts w:eastAsia="仿宋_GB2312" w:cs="Times New Roman"/>
          <w:bCs w:val="0"/>
          <w:kern w:val="2"/>
          <w:sz w:val="30"/>
          <w:szCs w:val="20"/>
        </w:rPr>
        <w:lastRenderedPageBreak/>
        <w:t>作者简历</w:t>
      </w:r>
      <w:bookmarkEnd w:id="147"/>
      <w:bookmarkEnd w:id="149"/>
    </w:p>
    <w:p w14:paraId="484E1AAC" w14:textId="2E5E43F6" w:rsidR="0042207D" w:rsidRPr="00E04DE0" w:rsidRDefault="0042207D" w:rsidP="0042207D">
      <w:pPr>
        <w:ind w:firstLineChars="0" w:firstLine="0"/>
        <w:rPr>
          <w:rFonts w:cs="Times New Roman"/>
        </w:rPr>
      </w:pPr>
      <w:r w:rsidRPr="00E04DE0">
        <w:rPr>
          <w:rFonts w:cs="Times New Roman"/>
        </w:rPr>
        <w:t>张徐洲，男，</w:t>
      </w:r>
      <w:r w:rsidRPr="00E04DE0">
        <w:rPr>
          <w:rFonts w:cs="Times New Roman"/>
        </w:rPr>
        <w:t>1991</w:t>
      </w:r>
      <w:r w:rsidRPr="00E04DE0">
        <w:rPr>
          <w:rFonts w:cs="Times New Roman"/>
        </w:rPr>
        <w:t>年</w:t>
      </w:r>
      <w:r w:rsidRPr="00E04DE0">
        <w:rPr>
          <w:rFonts w:cs="Times New Roman"/>
        </w:rPr>
        <w:t>5</w:t>
      </w:r>
      <w:r w:rsidRPr="00E04DE0">
        <w:rPr>
          <w:rFonts w:cs="Times New Roman"/>
        </w:rPr>
        <w:t>月</w:t>
      </w:r>
      <w:r w:rsidRPr="00E04DE0">
        <w:rPr>
          <w:rFonts w:cs="Times New Roman"/>
        </w:rPr>
        <w:t>4</w:t>
      </w:r>
      <w:r w:rsidRPr="00E04DE0">
        <w:rPr>
          <w:rFonts w:cs="Times New Roman"/>
        </w:rPr>
        <w:t>日出生，河南驻马店人。</w:t>
      </w:r>
    </w:p>
    <w:p w14:paraId="77620CDA" w14:textId="77777777" w:rsidR="0042207D" w:rsidRPr="00E04DE0" w:rsidRDefault="0042207D" w:rsidP="0042207D">
      <w:pPr>
        <w:ind w:firstLineChars="0" w:firstLine="0"/>
        <w:rPr>
          <w:rFonts w:cs="Times New Roman"/>
          <w:b/>
        </w:rPr>
      </w:pPr>
      <w:bookmarkStart w:id="150" w:name="_Toc165262396"/>
      <w:r w:rsidRPr="00E04DE0">
        <w:rPr>
          <w:rFonts w:cs="Times New Roman"/>
          <w:b/>
        </w:rPr>
        <w:t>学习经历：</w:t>
      </w:r>
    </w:p>
    <w:p w14:paraId="0793F545" w14:textId="5863A696" w:rsidR="0042207D" w:rsidRPr="00E04DE0" w:rsidRDefault="0042207D" w:rsidP="0042207D">
      <w:pPr>
        <w:ind w:firstLineChars="0" w:firstLine="480"/>
        <w:rPr>
          <w:rFonts w:cs="Times New Roman"/>
        </w:rPr>
      </w:pPr>
      <w:bookmarkStart w:id="151" w:name="OLE_LINK47"/>
      <w:bookmarkStart w:id="152" w:name="OLE_LINK48"/>
      <w:r w:rsidRPr="00E04DE0">
        <w:rPr>
          <w:rFonts w:cs="Times New Roman"/>
        </w:rPr>
        <w:t>2014</w:t>
      </w:r>
      <w:r w:rsidRPr="00E04DE0">
        <w:rPr>
          <w:rFonts w:cs="Times New Roman"/>
        </w:rPr>
        <w:t>年</w:t>
      </w:r>
      <w:r w:rsidRPr="00E04DE0">
        <w:rPr>
          <w:rFonts w:cs="Times New Roman"/>
        </w:rPr>
        <w:t>9</w:t>
      </w:r>
      <w:r w:rsidRPr="00E04DE0">
        <w:rPr>
          <w:rFonts w:cs="Times New Roman"/>
        </w:rPr>
        <w:t>月</w:t>
      </w:r>
      <w:r w:rsidRPr="00E04DE0">
        <w:rPr>
          <w:rFonts w:cs="Times New Roman"/>
        </w:rPr>
        <w:t>-201</w:t>
      </w:r>
      <w:r w:rsidR="00DA1888">
        <w:rPr>
          <w:rFonts w:cs="Times New Roman"/>
        </w:rPr>
        <w:t>7</w:t>
      </w:r>
      <w:r w:rsidRPr="00E04DE0">
        <w:rPr>
          <w:rFonts w:cs="Times New Roman"/>
        </w:rPr>
        <w:t>年</w:t>
      </w:r>
      <w:r w:rsidR="002944C2" w:rsidRPr="00E04DE0">
        <w:rPr>
          <w:rFonts w:cs="Times New Roman"/>
        </w:rPr>
        <w:t>6</w:t>
      </w:r>
      <w:r w:rsidRPr="00E04DE0">
        <w:rPr>
          <w:rFonts w:cs="Times New Roman"/>
        </w:rPr>
        <w:t>月</w:t>
      </w:r>
      <w:r w:rsidRPr="00E04DE0">
        <w:rPr>
          <w:rFonts w:cs="Times New Roman"/>
        </w:rPr>
        <w:t xml:space="preserve"> </w:t>
      </w:r>
      <w:r w:rsidRPr="00E04DE0">
        <w:rPr>
          <w:rFonts w:cs="Times New Roman"/>
        </w:rPr>
        <w:t>浙江大学生物系统工程与食品科学学院</w:t>
      </w:r>
      <w:r w:rsidR="008366CB">
        <w:rPr>
          <w:rFonts w:cs="Times New Roman" w:hint="eastAsia"/>
        </w:rPr>
        <w:t xml:space="preserve"> / </w:t>
      </w:r>
      <w:r w:rsidRPr="00E04DE0">
        <w:rPr>
          <w:rFonts w:cs="Times New Roman"/>
        </w:rPr>
        <w:t>农业机械化工程专业</w:t>
      </w:r>
      <w:r w:rsidRPr="00E04DE0">
        <w:rPr>
          <w:rFonts w:cs="Times New Roman"/>
        </w:rPr>
        <w:t xml:space="preserve"> </w:t>
      </w:r>
      <w:r w:rsidR="008366CB">
        <w:rPr>
          <w:rFonts w:cs="Times New Roman"/>
        </w:rPr>
        <w:t xml:space="preserve">/ </w:t>
      </w:r>
      <w:r w:rsidR="00B375E5">
        <w:rPr>
          <w:rFonts w:cs="Times New Roman" w:hint="eastAsia"/>
        </w:rPr>
        <w:t>工学</w:t>
      </w:r>
      <w:r w:rsidRPr="00E04DE0">
        <w:rPr>
          <w:rFonts w:cs="Times New Roman"/>
        </w:rPr>
        <w:t>硕士学位</w:t>
      </w:r>
    </w:p>
    <w:p w14:paraId="52350519" w14:textId="26C626C5" w:rsidR="0042207D" w:rsidRPr="00E04DE0" w:rsidRDefault="0042207D" w:rsidP="0042207D">
      <w:pPr>
        <w:ind w:firstLine="480"/>
        <w:rPr>
          <w:rFonts w:cs="Times New Roman"/>
        </w:rPr>
      </w:pPr>
      <w:r w:rsidRPr="00E04DE0">
        <w:rPr>
          <w:rFonts w:cs="Times New Roman"/>
        </w:rPr>
        <w:t>2010</w:t>
      </w:r>
      <w:r w:rsidRPr="00E04DE0">
        <w:rPr>
          <w:rFonts w:cs="Times New Roman"/>
        </w:rPr>
        <w:t>年</w:t>
      </w:r>
      <w:r w:rsidRPr="00E04DE0">
        <w:rPr>
          <w:rFonts w:cs="Times New Roman"/>
        </w:rPr>
        <w:t>9</w:t>
      </w:r>
      <w:r w:rsidRPr="00E04DE0">
        <w:rPr>
          <w:rFonts w:cs="Times New Roman"/>
        </w:rPr>
        <w:t>月</w:t>
      </w:r>
      <w:r w:rsidRPr="00E04DE0">
        <w:rPr>
          <w:rFonts w:cs="Times New Roman"/>
        </w:rPr>
        <w:t>-2014</w:t>
      </w:r>
      <w:r w:rsidRPr="00E04DE0">
        <w:rPr>
          <w:rFonts w:cs="Times New Roman"/>
        </w:rPr>
        <w:t>年</w:t>
      </w:r>
      <w:r w:rsidRPr="00E04DE0">
        <w:rPr>
          <w:rFonts w:cs="Times New Roman"/>
        </w:rPr>
        <w:t>6</w:t>
      </w:r>
      <w:r w:rsidRPr="00E04DE0">
        <w:rPr>
          <w:rFonts w:cs="Times New Roman"/>
        </w:rPr>
        <w:t>月</w:t>
      </w:r>
      <w:r w:rsidRPr="00E04DE0">
        <w:rPr>
          <w:rFonts w:cs="Times New Roman"/>
        </w:rPr>
        <w:t xml:space="preserve"> </w:t>
      </w:r>
      <w:r w:rsidRPr="00E04DE0">
        <w:rPr>
          <w:rFonts w:cs="Times New Roman"/>
        </w:rPr>
        <w:t>西北农林科技大学机械与电子工程学院</w:t>
      </w:r>
      <w:r w:rsidR="008366CB">
        <w:rPr>
          <w:rFonts w:cs="Times New Roman" w:hint="eastAsia"/>
        </w:rPr>
        <w:t xml:space="preserve"> / </w:t>
      </w:r>
      <w:r w:rsidRPr="00E04DE0">
        <w:rPr>
          <w:rFonts w:cs="Times New Roman"/>
        </w:rPr>
        <w:t>农业机械化及其自动化专业</w:t>
      </w:r>
      <w:r w:rsidRPr="00E04DE0">
        <w:rPr>
          <w:rFonts w:cs="Times New Roman"/>
        </w:rPr>
        <w:t xml:space="preserve"> </w:t>
      </w:r>
      <w:r w:rsidR="008366CB">
        <w:rPr>
          <w:rFonts w:cs="Times New Roman"/>
        </w:rPr>
        <w:t xml:space="preserve">/ </w:t>
      </w:r>
      <w:r w:rsidRPr="00E04DE0">
        <w:rPr>
          <w:rFonts w:cs="Times New Roman"/>
        </w:rPr>
        <w:t>工学学士学位</w:t>
      </w:r>
      <w:bookmarkEnd w:id="151"/>
      <w:bookmarkEnd w:id="152"/>
    </w:p>
    <w:p w14:paraId="5711704A" w14:textId="77777777" w:rsidR="0042207D" w:rsidRPr="00E04DE0" w:rsidRDefault="0042207D" w:rsidP="0042207D">
      <w:pPr>
        <w:ind w:firstLineChars="0" w:firstLine="0"/>
        <w:rPr>
          <w:rFonts w:cs="Times New Roman"/>
          <w:b/>
        </w:rPr>
      </w:pPr>
      <w:r w:rsidRPr="00E04DE0">
        <w:rPr>
          <w:rFonts w:cs="Times New Roman"/>
          <w:b/>
        </w:rPr>
        <w:t>科研论文：</w:t>
      </w:r>
    </w:p>
    <w:p w14:paraId="164150AA" w14:textId="738B89B5" w:rsidR="002F2C5E" w:rsidRDefault="002F2C5E" w:rsidP="002F2C5E">
      <w:pPr>
        <w:ind w:firstLine="480"/>
        <w:rPr>
          <w:rFonts w:cs="Times New Roman"/>
        </w:rPr>
      </w:pPr>
      <w:r w:rsidRPr="002F2C5E">
        <w:rPr>
          <w:rFonts w:cs="Times New Roman" w:hint="eastAsia"/>
        </w:rPr>
        <w:t>张徐洲</w:t>
      </w:r>
      <w:r>
        <w:rPr>
          <w:rFonts w:cs="Times New Roman" w:hint="eastAsia"/>
        </w:rPr>
        <w:t>，</w:t>
      </w:r>
      <w:r w:rsidRPr="002F2C5E">
        <w:rPr>
          <w:rFonts w:cs="Times New Roman" w:hint="eastAsia"/>
        </w:rPr>
        <w:t>杜朋朋</w:t>
      </w:r>
      <w:r>
        <w:rPr>
          <w:rFonts w:cs="Times New Roman" w:hint="eastAsia"/>
        </w:rPr>
        <w:t>，</w:t>
      </w:r>
      <w:r w:rsidRPr="002F2C5E">
        <w:rPr>
          <w:rFonts w:cs="Times New Roman" w:hint="eastAsia"/>
        </w:rPr>
        <w:t>何勇</w:t>
      </w:r>
      <w:r>
        <w:rPr>
          <w:rFonts w:cs="Times New Roman" w:hint="eastAsia"/>
        </w:rPr>
        <w:t>，</w:t>
      </w:r>
      <w:r w:rsidRPr="002F2C5E">
        <w:rPr>
          <w:rFonts w:cs="Times New Roman" w:hint="eastAsia"/>
        </w:rPr>
        <w:t>方慧</w:t>
      </w:r>
      <w:r w:rsidRPr="002F2C5E">
        <w:rPr>
          <w:rFonts w:cs="Times New Roman" w:hint="eastAsia"/>
        </w:rPr>
        <w:t xml:space="preserve">. </w:t>
      </w:r>
      <w:r w:rsidRPr="002F2C5E">
        <w:rPr>
          <w:rFonts w:cs="Times New Roman" w:hint="eastAsia"/>
        </w:rPr>
        <w:t>植物</w:t>
      </w:r>
      <w:r w:rsidRPr="002F2C5E">
        <w:rPr>
          <w:rFonts w:cs="Times New Roman" w:hint="eastAsia"/>
        </w:rPr>
        <w:t>BRDF</w:t>
      </w:r>
      <w:r w:rsidRPr="002F2C5E">
        <w:rPr>
          <w:rFonts w:cs="Times New Roman" w:hint="eastAsia"/>
        </w:rPr>
        <w:t>研究及应用进展</w:t>
      </w:r>
      <w:r w:rsidRPr="002F2C5E">
        <w:rPr>
          <w:rFonts w:cs="Times New Roman" w:hint="eastAsia"/>
        </w:rPr>
        <w:t xml:space="preserve">[J]. </w:t>
      </w:r>
      <w:r w:rsidRPr="002F2C5E">
        <w:rPr>
          <w:rFonts w:cs="Times New Roman" w:hint="eastAsia"/>
        </w:rPr>
        <w:t>光谱学与光谱分析</w:t>
      </w:r>
      <w:r w:rsidRPr="002F2C5E">
        <w:rPr>
          <w:rFonts w:cs="Times New Roman" w:hint="eastAsia"/>
        </w:rPr>
        <w:t>,2017,03:829-835.</w:t>
      </w:r>
    </w:p>
    <w:p w14:paraId="4E291BE0" w14:textId="62C04A45" w:rsidR="0042207D" w:rsidRPr="00E04DE0" w:rsidRDefault="0042207D" w:rsidP="002F2C5E">
      <w:pPr>
        <w:ind w:firstLineChars="0" w:firstLine="0"/>
        <w:rPr>
          <w:rFonts w:cs="Times New Roman"/>
          <w:b/>
        </w:rPr>
      </w:pPr>
      <w:r w:rsidRPr="00E04DE0">
        <w:rPr>
          <w:rFonts w:cs="Times New Roman"/>
          <w:b/>
        </w:rPr>
        <w:t>发明专利：</w:t>
      </w:r>
      <w:r w:rsidRPr="00E04DE0">
        <w:rPr>
          <w:rFonts w:cs="Times New Roman"/>
          <w:b/>
        </w:rPr>
        <w:t xml:space="preserve"> </w:t>
      </w:r>
    </w:p>
    <w:p w14:paraId="1A1F4E73" w14:textId="5C949677" w:rsidR="0042207D" w:rsidRPr="00E04DE0" w:rsidRDefault="0042207D" w:rsidP="0042207D">
      <w:pPr>
        <w:ind w:firstLineChars="0" w:firstLine="480"/>
        <w:rPr>
          <w:rFonts w:cs="Times New Roman"/>
        </w:rPr>
      </w:pPr>
      <w:r w:rsidRPr="00E04DE0">
        <w:rPr>
          <w:rFonts w:cs="Times New Roman"/>
        </w:rPr>
        <w:t>方慧</w:t>
      </w:r>
      <w:r w:rsidR="00F66D21" w:rsidRPr="00E04DE0">
        <w:rPr>
          <w:rFonts w:cs="Times New Roman"/>
        </w:rPr>
        <w:t>，张徐洲，何勇，邵咏妮，冯雷</w:t>
      </w:r>
      <w:r w:rsidRPr="00E04DE0">
        <w:rPr>
          <w:rFonts w:cs="Times New Roman"/>
        </w:rPr>
        <w:t xml:space="preserve">. </w:t>
      </w:r>
      <w:r w:rsidR="00F66D21" w:rsidRPr="00E04DE0">
        <w:rPr>
          <w:rFonts w:cs="Times New Roman"/>
        </w:rPr>
        <w:t>一种植物叶片三维光分布快速测量装置</w:t>
      </w:r>
      <w:r w:rsidRPr="00E04DE0">
        <w:rPr>
          <w:rFonts w:cs="Times New Roman"/>
        </w:rPr>
        <w:t xml:space="preserve">. </w:t>
      </w:r>
      <w:r w:rsidR="00F66D21" w:rsidRPr="00E04DE0">
        <w:rPr>
          <w:rFonts w:cs="Times New Roman"/>
        </w:rPr>
        <w:t>201510145099.9</w:t>
      </w:r>
      <w:r w:rsidRPr="00E04DE0">
        <w:rPr>
          <w:rFonts w:cs="Times New Roman"/>
        </w:rPr>
        <w:t xml:space="preserve"> </w:t>
      </w:r>
      <w:r w:rsidRPr="00E04DE0">
        <w:rPr>
          <w:rFonts w:cs="Times New Roman"/>
        </w:rPr>
        <w:t>（实质性审查阶段）</w:t>
      </w:r>
      <w:r w:rsidRPr="00E04DE0">
        <w:rPr>
          <w:rFonts w:cs="Times New Roman"/>
        </w:rPr>
        <w:t>.</w:t>
      </w:r>
    </w:p>
    <w:p w14:paraId="15EF3A8B" w14:textId="0EF3A168" w:rsidR="008D5D4B" w:rsidRPr="00E04DE0" w:rsidRDefault="008D5D4B" w:rsidP="008D5D4B">
      <w:pPr>
        <w:ind w:firstLineChars="0" w:firstLine="0"/>
        <w:rPr>
          <w:rFonts w:cs="Times New Roman"/>
          <w:b/>
        </w:rPr>
      </w:pPr>
      <w:r w:rsidRPr="00E04DE0">
        <w:rPr>
          <w:rFonts w:cs="Times New Roman"/>
          <w:b/>
        </w:rPr>
        <w:t>实用新型专利：</w:t>
      </w:r>
      <w:r w:rsidRPr="00E04DE0">
        <w:rPr>
          <w:rFonts w:cs="Times New Roman"/>
          <w:b/>
        </w:rPr>
        <w:t xml:space="preserve"> </w:t>
      </w:r>
    </w:p>
    <w:p w14:paraId="527D72F8" w14:textId="794D4FCE" w:rsidR="008D5D4B" w:rsidRPr="00E04DE0" w:rsidRDefault="008D5D4B" w:rsidP="0042207D">
      <w:pPr>
        <w:ind w:firstLineChars="0" w:firstLine="480"/>
        <w:rPr>
          <w:rFonts w:cs="Times New Roman"/>
        </w:rPr>
      </w:pPr>
      <w:r w:rsidRPr="00E04DE0">
        <w:rPr>
          <w:rFonts w:cs="Times New Roman"/>
        </w:rPr>
        <w:t>张徐洲，方慧，何勇</w:t>
      </w:r>
      <w:r w:rsidRPr="00E04DE0">
        <w:rPr>
          <w:rFonts w:cs="Times New Roman"/>
        </w:rPr>
        <w:t xml:space="preserve">. </w:t>
      </w:r>
      <w:r w:rsidRPr="00E04DE0">
        <w:rPr>
          <w:rFonts w:cs="Times New Roman"/>
        </w:rPr>
        <w:t>一种精确调节天顶角的漫反射光测量装置</w:t>
      </w:r>
      <w:r w:rsidR="00233201" w:rsidRPr="00E04DE0">
        <w:rPr>
          <w:rFonts w:cs="Times New Roman"/>
        </w:rPr>
        <w:t>. ZL 2015 2 0317417.0</w:t>
      </w:r>
    </w:p>
    <w:p w14:paraId="3E113EBC" w14:textId="77777777" w:rsidR="0042207D" w:rsidRPr="00E04DE0" w:rsidRDefault="0042207D" w:rsidP="0042207D">
      <w:pPr>
        <w:ind w:firstLineChars="0" w:firstLine="0"/>
        <w:rPr>
          <w:rFonts w:cs="Times New Roman"/>
          <w:b/>
        </w:rPr>
      </w:pPr>
      <w:r w:rsidRPr="00E04DE0">
        <w:rPr>
          <w:rFonts w:cs="Times New Roman"/>
          <w:b/>
        </w:rPr>
        <w:t>学术交流：</w:t>
      </w:r>
    </w:p>
    <w:p w14:paraId="718F160E" w14:textId="77777777" w:rsidR="0017470B" w:rsidRPr="00E04DE0" w:rsidRDefault="00F66D21" w:rsidP="006E4223">
      <w:pPr>
        <w:ind w:firstLine="480"/>
        <w:rPr>
          <w:rFonts w:cs="Times New Roman"/>
        </w:rPr>
      </w:pPr>
      <w:r w:rsidRPr="00E04DE0">
        <w:rPr>
          <w:rFonts w:cs="Times New Roman"/>
        </w:rPr>
        <w:t>2016.07.1</w:t>
      </w:r>
      <w:r w:rsidR="0017470B" w:rsidRPr="00E04DE0">
        <w:rPr>
          <w:rFonts w:cs="Times New Roman"/>
        </w:rPr>
        <w:t>6</w:t>
      </w:r>
      <w:r w:rsidRPr="00E04DE0">
        <w:rPr>
          <w:rFonts w:cs="Times New Roman"/>
        </w:rPr>
        <w:t>-2016.07.2</w:t>
      </w:r>
      <w:r w:rsidR="0017470B" w:rsidRPr="00E04DE0">
        <w:rPr>
          <w:rFonts w:cs="Times New Roman"/>
        </w:rPr>
        <w:t>0</w:t>
      </w:r>
      <w:r w:rsidRPr="00E04DE0">
        <w:rPr>
          <w:rFonts w:cs="Times New Roman"/>
        </w:rPr>
        <w:t xml:space="preserve"> </w:t>
      </w:r>
      <w:r w:rsidRPr="00E04DE0">
        <w:rPr>
          <w:rFonts w:cs="Times New Roman"/>
        </w:rPr>
        <w:t>赴美国参加</w:t>
      </w:r>
      <w:r w:rsidR="0017470B" w:rsidRPr="00E04DE0">
        <w:rPr>
          <w:rFonts w:cs="Times New Roman"/>
        </w:rPr>
        <w:t>ASABE</w:t>
      </w:r>
      <w:r w:rsidRPr="00E04DE0">
        <w:rPr>
          <w:rFonts w:cs="Times New Roman"/>
        </w:rPr>
        <w:t>国际学术会议，并在大会上做</w:t>
      </w:r>
      <w:r w:rsidRPr="00E04DE0">
        <w:rPr>
          <w:rFonts w:cs="Times New Roman"/>
        </w:rPr>
        <w:t xml:space="preserve"> Oral Presentation</w:t>
      </w:r>
    </w:p>
    <w:p w14:paraId="4815ED6C" w14:textId="194E0D1A" w:rsidR="0042207D" w:rsidRPr="00E04DE0" w:rsidRDefault="0042207D" w:rsidP="0017470B">
      <w:pPr>
        <w:ind w:firstLineChars="0" w:firstLine="0"/>
        <w:rPr>
          <w:rFonts w:cs="Times New Roman"/>
          <w:b/>
        </w:rPr>
      </w:pPr>
      <w:r w:rsidRPr="00E04DE0">
        <w:rPr>
          <w:rFonts w:cs="Times New Roman"/>
          <w:b/>
        </w:rPr>
        <w:t>获奖情况：</w:t>
      </w:r>
    </w:p>
    <w:bookmarkEnd w:id="150"/>
    <w:p w14:paraId="5F41CEA9" w14:textId="60B1FB51" w:rsidR="0042207D" w:rsidRPr="00E04DE0" w:rsidRDefault="0042207D" w:rsidP="006E4223">
      <w:pPr>
        <w:ind w:firstLine="480"/>
        <w:rPr>
          <w:rFonts w:cs="Times New Roman"/>
        </w:rPr>
      </w:pPr>
      <w:r w:rsidRPr="00E04DE0">
        <w:rPr>
          <w:rFonts w:cs="Times New Roman"/>
        </w:rPr>
        <w:t>201</w:t>
      </w:r>
      <w:r w:rsidR="0017470B" w:rsidRPr="00E04DE0">
        <w:rPr>
          <w:rFonts w:cs="Times New Roman"/>
        </w:rPr>
        <w:t>5</w:t>
      </w:r>
      <w:r w:rsidRPr="00E04DE0">
        <w:rPr>
          <w:rFonts w:cs="Times New Roman"/>
        </w:rPr>
        <w:t>-201</w:t>
      </w:r>
      <w:r w:rsidR="0017470B" w:rsidRPr="00E04DE0">
        <w:rPr>
          <w:rFonts w:cs="Times New Roman"/>
        </w:rPr>
        <w:t xml:space="preserve">6 </w:t>
      </w:r>
      <w:r w:rsidR="0017470B" w:rsidRPr="00E04DE0">
        <w:rPr>
          <w:rFonts w:cs="Times New Roman"/>
        </w:rPr>
        <w:t>院设康尔达一等奖学金、浙江大学优秀研究生干部、浙江大学三好研究生、浙江大学优秀研究生</w:t>
      </w:r>
    </w:p>
    <w:p w14:paraId="390DAB0D" w14:textId="77777777" w:rsidR="00AA73AB" w:rsidRPr="00E04DE0" w:rsidRDefault="00AA73AB" w:rsidP="00AA73AB">
      <w:pPr>
        <w:ind w:firstLine="480"/>
        <w:rPr>
          <w:rFonts w:cs="Times New Roman"/>
        </w:rPr>
      </w:pPr>
      <w:r w:rsidRPr="00E04DE0">
        <w:rPr>
          <w:rFonts w:cs="Times New Roman"/>
        </w:rPr>
        <w:t xml:space="preserve">2014-2015 </w:t>
      </w:r>
      <w:r w:rsidRPr="00E04DE0">
        <w:rPr>
          <w:rFonts w:cs="Times New Roman"/>
        </w:rPr>
        <w:t>浙江大学优秀研究生干部、浙江大学社会实践先进个人</w:t>
      </w:r>
    </w:p>
    <w:sectPr w:rsidR="00AA73AB" w:rsidRPr="00E04DE0" w:rsidSect="009F3261">
      <w:headerReference w:type="default" r:id="rId114"/>
      <w:footnotePr>
        <w:numFmt w:val="chicago"/>
      </w:footnotePr>
      <w:pgSz w:w="11906" w:h="16838"/>
      <w:pgMar w:top="1247" w:right="1247" w:bottom="1247" w:left="1247"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E5AEF4" w14:textId="77777777" w:rsidR="0057553F" w:rsidRDefault="0057553F" w:rsidP="00F55F91">
      <w:pPr>
        <w:spacing w:line="240" w:lineRule="auto"/>
        <w:ind w:firstLine="480"/>
      </w:pPr>
      <w:r>
        <w:separator/>
      </w:r>
    </w:p>
  </w:endnote>
  <w:endnote w:type="continuationSeparator" w:id="0">
    <w:p w14:paraId="29E4DCFA" w14:textId="77777777" w:rsidR="0057553F" w:rsidRDefault="0057553F" w:rsidP="00F55F9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A5BEB1" w14:textId="77777777" w:rsidR="000F0CB6" w:rsidRDefault="000F0CB6" w:rsidP="006A5EAB">
    <w:pPr>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162193" w14:textId="77777777" w:rsidR="000F0CB6" w:rsidRDefault="000F0CB6" w:rsidP="006A5EAB">
    <w:pPr>
      <w:ind w:firstLine="48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190AE2" w14:textId="77777777" w:rsidR="000F0CB6" w:rsidRDefault="000F0CB6" w:rsidP="006A5EAB">
    <w:pPr>
      <w:ind w:firstLine="48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rPr>
      <w:id w:val="961159001"/>
      <w:docPartObj>
        <w:docPartGallery w:val="Page Numbers (Bottom of Page)"/>
        <w:docPartUnique/>
      </w:docPartObj>
    </w:sdtPr>
    <w:sdtEndPr/>
    <w:sdtContent>
      <w:p w14:paraId="6A2DB947" w14:textId="77777777" w:rsidR="000F0CB6" w:rsidRPr="00124DCE" w:rsidRDefault="000F0CB6">
        <w:pPr>
          <w:ind w:firstLine="440"/>
          <w:jc w:val="center"/>
          <w:rPr>
            <w:sz w:val="22"/>
          </w:rPr>
        </w:pPr>
        <w:r w:rsidRPr="00124DCE">
          <w:rPr>
            <w:sz w:val="20"/>
          </w:rPr>
          <w:fldChar w:fldCharType="begin"/>
        </w:r>
        <w:r w:rsidRPr="00124DCE">
          <w:rPr>
            <w:sz w:val="20"/>
          </w:rPr>
          <w:instrText>PAGE   \* MERGEFORMAT</w:instrText>
        </w:r>
        <w:r w:rsidRPr="00124DCE">
          <w:rPr>
            <w:sz w:val="20"/>
          </w:rPr>
          <w:fldChar w:fldCharType="separate"/>
        </w:r>
        <w:r w:rsidR="0014091E" w:rsidRPr="0014091E">
          <w:rPr>
            <w:noProof/>
            <w:sz w:val="20"/>
            <w:lang w:val="zh-CN"/>
          </w:rPr>
          <w:t>24</w:t>
        </w:r>
        <w:r w:rsidRPr="00124DCE">
          <w:rPr>
            <w:sz w:val="20"/>
          </w:rPr>
          <w:fldChar w:fldCharType="end"/>
        </w:r>
      </w:p>
    </w:sdtContent>
  </w:sdt>
  <w:p w14:paraId="7729D984" w14:textId="77777777" w:rsidR="000F0CB6" w:rsidRDefault="000F0CB6" w:rsidP="006A5EAB">
    <w:pPr>
      <w:ind w:firstLine="48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5002A1" w14:textId="77777777" w:rsidR="0057553F" w:rsidRDefault="0057553F" w:rsidP="00F55F91">
      <w:pPr>
        <w:spacing w:line="240" w:lineRule="auto"/>
        <w:ind w:firstLine="480"/>
      </w:pPr>
      <w:r>
        <w:separator/>
      </w:r>
    </w:p>
  </w:footnote>
  <w:footnote w:type="continuationSeparator" w:id="0">
    <w:p w14:paraId="3A26EC43" w14:textId="77777777" w:rsidR="0057553F" w:rsidRDefault="0057553F" w:rsidP="00F55F9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674397" w14:textId="77777777" w:rsidR="000F0CB6" w:rsidRDefault="000F0CB6" w:rsidP="006A5EAB">
    <w:pPr>
      <w:ind w:firstLine="48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CACB96" w14:textId="77777777" w:rsidR="000F0CB6" w:rsidRPr="00707EE9" w:rsidRDefault="000F0CB6" w:rsidP="002D436C">
    <w:pPr>
      <w:pBdr>
        <w:bottom w:val="single" w:sz="4" w:space="1" w:color="auto"/>
      </w:pBdr>
      <w:spacing w:line="240" w:lineRule="atLeast"/>
      <w:ind w:firstLineChars="0" w:firstLine="0"/>
      <w:rPr>
        <w:rFonts w:ascii="华文仿宋" w:hAnsi="华文仿宋"/>
        <w:sz w:val="18"/>
        <w:szCs w:val="18"/>
      </w:rPr>
    </w:pPr>
    <w:r w:rsidRPr="00707EE9">
      <w:rPr>
        <w:rFonts w:ascii="华文仿宋" w:hAnsi="华文仿宋" w:hint="eastAsia"/>
        <w:sz w:val="18"/>
        <w:szCs w:val="18"/>
      </w:rPr>
      <w:t>浙江</w:t>
    </w:r>
    <w:r w:rsidRPr="00707EE9">
      <w:rPr>
        <w:rFonts w:ascii="华文仿宋" w:hAnsi="华文仿宋"/>
        <w:sz w:val="18"/>
        <w:szCs w:val="18"/>
      </w:rPr>
      <w:t>大学硕士学位论文</w:t>
    </w:r>
    <w:r w:rsidRPr="00707EE9">
      <w:rPr>
        <w:rFonts w:ascii="华文仿宋" w:hAnsi="华文仿宋"/>
        <w:sz w:val="18"/>
        <w:szCs w:val="18"/>
      </w:rPr>
      <w:ptab w:relativeTo="margin" w:alignment="center" w:leader="none"/>
    </w:r>
    <w:r w:rsidRPr="00707EE9">
      <w:rPr>
        <w:rFonts w:ascii="华文仿宋" w:hAnsi="华文仿宋"/>
        <w:sz w:val="18"/>
        <w:szCs w:val="18"/>
      </w:rPr>
      <w:ptab w:relativeTo="margin" w:alignment="right" w:leader="none"/>
    </w:r>
    <w:r w:rsidRPr="00707EE9">
      <w:rPr>
        <w:rFonts w:ascii="华文仿宋" w:hAnsi="华文仿宋" w:hint="eastAsia"/>
        <w:sz w:val="18"/>
        <w:szCs w:val="18"/>
      </w:rPr>
      <w:t>主要英文</w:t>
    </w:r>
    <w:r w:rsidRPr="00707EE9">
      <w:rPr>
        <w:rFonts w:ascii="华文仿宋" w:hAnsi="华文仿宋"/>
        <w:sz w:val="18"/>
        <w:szCs w:val="18"/>
      </w:rPr>
      <w:t>缩略表</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444024" w14:textId="296A5718" w:rsidR="000F0CB6" w:rsidRPr="00F42CAD" w:rsidRDefault="000F0CB6" w:rsidP="002D436C">
    <w:pPr>
      <w:pBdr>
        <w:bottom w:val="single" w:sz="4" w:space="1" w:color="auto"/>
      </w:pBdr>
      <w:spacing w:line="240" w:lineRule="atLeast"/>
      <w:ind w:firstLineChars="0" w:firstLine="0"/>
      <w:rPr>
        <w:rFonts w:ascii="华文仿宋" w:hAnsi="华文仿宋"/>
        <w:sz w:val="18"/>
        <w:szCs w:val="18"/>
      </w:rPr>
    </w:pPr>
    <w:r w:rsidRPr="00F42CAD">
      <w:rPr>
        <w:rFonts w:ascii="华文仿宋" w:hAnsi="华文仿宋" w:hint="eastAsia"/>
        <w:sz w:val="18"/>
        <w:szCs w:val="18"/>
      </w:rPr>
      <w:t>浙江</w:t>
    </w:r>
    <w:r w:rsidRPr="00F42CAD">
      <w:rPr>
        <w:rFonts w:ascii="华文仿宋" w:hAnsi="华文仿宋"/>
        <w:sz w:val="18"/>
        <w:szCs w:val="18"/>
      </w:rPr>
      <w:t>大学硕士学位论文</w:t>
    </w:r>
    <w:r w:rsidRPr="00F42CAD">
      <w:rPr>
        <w:rFonts w:ascii="华文仿宋" w:hAnsi="华文仿宋"/>
        <w:sz w:val="18"/>
        <w:szCs w:val="18"/>
      </w:rPr>
      <w:ptab w:relativeTo="margin" w:alignment="center" w:leader="none"/>
    </w:r>
    <w:r w:rsidRPr="00F42CAD">
      <w:rPr>
        <w:rFonts w:ascii="华文仿宋" w:hAnsi="华文仿宋"/>
        <w:sz w:val="18"/>
        <w:szCs w:val="18"/>
      </w:rPr>
      <w:ptab w:relativeTo="margin" w:alignment="right" w:leader="none"/>
    </w:r>
    <w:r w:rsidRPr="00F42CAD">
      <w:rPr>
        <w:rFonts w:ascii="华文仿宋" w:hAnsi="华文仿宋" w:hint="eastAsia"/>
        <w:sz w:val="18"/>
        <w:szCs w:val="18"/>
      </w:rPr>
      <w:t>第一章 绪论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417DE" w14:textId="18F3C3A8" w:rsidR="000F0CB6" w:rsidRPr="00B06D21" w:rsidRDefault="000F0CB6" w:rsidP="002D436C">
    <w:pPr>
      <w:pBdr>
        <w:bottom w:val="single" w:sz="4" w:space="1" w:color="auto"/>
      </w:pBdr>
      <w:spacing w:line="240" w:lineRule="atLeast"/>
      <w:ind w:firstLineChars="0" w:firstLine="0"/>
      <w:rPr>
        <w:rFonts w:ascii="华文仿宋" w:hAnsi="华文仿宋"/>
        <w:sz w:val="18"/>
        <w:szCs w:val="18"/>
      </w:rPr>
    </w:pPr>
    <w:r w:rsidRPr="00B06D21">
      <w:rPr>
        <w:rFonts w:ascii="华文仿宋" w:hAnsi="华文仿宋" w:hint="eastAsia"/>
        <w:sz w:val="18"/>
        <w:szCs w:val="18"/>
      </w:rPr>
      <w:t>浙江</w:t>
    </w:r>
    <w:r w:rsidRPr="00B06D21">
      <w:rPr>
        <w:rFonts w:ascii="华文仿宋" w:hAnsi="华文仿宋"/>
        <w:sz w:val="18"/>
        <w:szCs w:val="18"/>
      </w:rPr>
      <w:t>大学硕士学位论文</w:t>
    </w:r>
    <w:r w:rsidRPr="00B06D21">
      <w:rPr>
        <w:rFonts w:ascii="华文仿宋" w:hAnsi="华文仿宋"/>
        <w:sz w:val="18"/>
        <w:szCs w:val="18"/>
      </w:rPr>
      <w:ptab w:relativeTo="margin" w:alignment="center" w:leader="none"/>
    </w:r>
    <w:r w:rsidRPr="00B06D21">
      <w:rPr>
        <w:rFonts w:ascii="华文仿宋" w:hAnsi="华文仿宋"/>
        <w:sz w:val="18"/>
        <w:szCs w:val="18"/>
      </w:rPr>
      <w:ptab w:relativeTo="margin" w:alignment="right" w:leader="none"/>
    </w:r>
    <w:r w:rsidRPr="00B06D21">
      <w:rPr>
        <w:rFonts w:ascii="华文仿宋" w:hAnsi="华文仿宋" w:hint="eastAsia"/>
        <w:sz w:val="18"/>
        <w:szCs w:val="18"/>
      </w:rPr>
      <w:t>第二章 材料与</w:t>
    </w:r>
    <w:r w:rsidRPr="00B06D21">
      <w:rPr>
        <w:rFonts w:ascii="华文仿宋" w:hAnsi="华文仿宋"/>
        <w:sz w:val="18"/>
        <w:szCs w:val="18"/>
      </w:rPr>
      <w:t>方法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E6DE9" w14:textId="0F371532" w:rsidR="000F0CB6" w:rsidRPr="00B06D21" w:rsidRDefault="000F0CB6" w:rsidP="002D436C">
    <w:pPr>
      <w:pBdr>
        <w:bottom w:val="single" w:sz="4" w:space="1" w:color="auto"/>
      </w:pBdr>
      <w:spacing w:line="240" w:lineRule="atLeast"/>
      <w:ind w:firstLineChars="0" w:firstLine="0"/>
      <w:rPr>
        <w:rFonts w:ascii="华文仿宋" w:hAnsi="华文仿宋"/>
        <w:sz w:val="18"/>
        <w:szCs w:val="18"/>
      </w:rPr>
    </w:pPr>
    <w:r w:rsidRPr="00B06D21">
      <w:rPr>
        <w:rFonts w:ascii="华文仿宋" w:hAnsi="华文仿宋" w:hint="eastAsia"/>
        <w:sz w:val="18"/>
        <w:szCs w:val="18"/>
      </w:rPr>
      <w:t>浙江</w:t>
    </w:r>
    <w:r w:rsidRPr="00B06D21">
      <w:rPr>
        <w:rFonts w:ascii="华文仿宋" w:hAnsi="华文仿宋"/>
        <w:sz w:val="18"/>
        <w:szCs w:val="18"/>
      </w:rPr>
      <w:t>大学硕士学位论文</w:t>
    </w:r>
    <w:r w:rsidRPr="00B06D21">
      <w:rPr>
        <w:rFonts w:ascii="华文仿宋" w:hAnsi="华文仿宋"/>
        <w:sz w:val="18"/>
        <w:szCs w:val="18"/>
      </w:rPr>
      <w:ptab w:relativeTo="margin" w:alignment="center" w:leader="none"/>
    </w:r>
    <w:r w:rsidRPr="00B06D21">
      <w:rPr>
        <w:rFonts w:ascii="华文仿宋" w:hAnsi="华文仿宋"/>
        <w:sz w:val="18"/>
        <w:szCs w:val="18"/>
      </w:rPr>
      <w:ptab w:relativeTo="margin" w:alignment="right" w:leader="none"/>
    </w:r>
    <w:r w:rsidRPr="00B06D21">
      <w:rPr>
        <w:rFonts w:ascii="华文仿宋" w:hAnsi="华文仿宋" w:hint="eastAsia"/>
        <w:sz w:val="18"/>
        <w:szCs w:val="18"/>
      </w:rPr>
      <w:t>第</w:t>
    </w:r>
    <w:r>
      <w:rPr>
        <w:rFonts w:ascii="华文仿宋" w:hAnsi="华文仿宋" w:hint="eastAsia"/>
        <w:sz w:val="18"/>
        <w:szCs w:val="18"/>
      </w:rPr>
      <w:t>三</w:t>
    </w:r>
    <w:r w:rsidRPr="00B06D21">
      <w:rPr>
        <w:rFonts w:ascii="华文仿宋" w:hAnsi="华文仿宋" w:hint="eastAsia"/>
        <w:sz w:val="18"/>
        <w:szCs w:val="18"/>
      </w:rPr>
      <w:t>章 小麦</w:t>
    </w:r>
    <w:r w:rsidRPr="00B06D21">
      <w:rPr>
        <w:rFonts w:ascii="华文仿宋" w:hAnsi="华文仿宋"/>
        <w:sz w:val="18"/>
        <w:szCs w:val="18"/>
      </w:rPr>
      <w:t>叶片双向反射分布研究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7FA66" w14:textId="24AA14DD" w:rsidR="000F0CB6" w:rsidRPr="00B06D21" w:rsidRDefault="000F0CB6" w:rsidP="002D436C">
    <w:pPr>
      <w:pBdr>
        <w:bottom w:val="single" w:sz="4" w:space="1" w:color="auto"/>
      </w:pBdr>
      <w:spacing w:line="240" w:lineRule="atLeast"/>
      <w:ind w:firstLineChars="0" w:firstLine="0"/>
      <w:rPr>
        <w:rFonts w:ascii="华文仿宋" w:hAnsi="华文仿宋"/>
        <w:sz w:val="18"/>
        <w:szCs w:val="18"/>
      </w:rPr>
    </w:pPr>
    <w:r w:rsidRPr="00B06D21">
      <w:rPr>
        <w:rFonts w:ascii="华文仿宋" w:hAnsi="华文仿宋" w:hint="eastAsia"/>
        <w:sz w:val="18"/>
        <w:szCs w:val="18"/>
      </w:rPr>
      <w:t>浙江</w:t>
    </w:r>
    <w:r w:rsidRPr="00B06D21">
      <w:rPr>
        <w:rFonts w:ascii="华文仿宋" w:hAnsi="华文仿宋"/>
        <w:sz w:val="18"/>
        <w:szCs w:val="18"/>
      </w:rPr>
      <w:t>大学硕士学位论文</w:t>
    </w:r>
    <w:r w:rsidRPr="00B06D21">
      <w:rPr>
        <w:rFonts w:ascii="华文仿宋" w:hAnsi="华文仿宋"/>
        <w:sz w:val="18"/>
        <w:szCs w:val="18"/>
      </w:rPr>
      <w:ptab w:relativeTo="margin" w:alignment="center" w:leader="none"/>
    </w:r>
    <w:r w:rsidRPr="00B06D21">
      <w:rPr>
        <w:rFonts w:ascii="华文仿宋" w:hAnsi="华文仿宋"/>
        <w:sz w:val="18"/>
        <w:szCs w:val="18"/>
      </w:rPr>
      <w:ptab w:relativeTo="margin" w:alignment="right" w:leader="none"/>
    </w:r>
    <w:r w:rsidRPr="00B06D21">
      <w:rPr>
        <w:rFonts w:ascii="华文仿宋" w:hAnsi="华文仿宋" w:hint="eastAsia"/>
        <w:sz w:val="18"/>
        <w:szCs w:val="18"/>
      </w:rPr>
      <w:t>第</w:t>
    </w:r>
    <w:r>
      <w:rPr>
        <w:rFonts w:ascii="华文仿宋" w:hAnsi="华文仿宋" w:hint="eastAsia"/>
        <w:sz w:val="18"/>
        <w:szCs w:val="18"/>
      </w:rPr>
      <w:t>四</w:t>
    </w:r>
    <w:r w:rsidRPr="00B06D21">
      <w:rPr>
        <w:rFonts w:ascii="华文仿宋" w:hAnsi="华文仿宋" w:hint="eastAsia"/>
        <w:sz w:val="18"/>
        <w:szCs w:val="18"/>
      </w:rPr>
      <w:t>章 小麦</w:t>
    </w:r>
    <w:r>
      <w:rPr>
        <w:rFonts w:ascii="华文仿宋" w:hAnsi="华文仿宋" w:hint="eastAsia"/>
        <w:sz w:val="18"/>
        <w:szCs w:val="18"/>
      </w:rPr>
      <w:t>叶片叶绿素</w:t>
    </w:r>
    <w:r>
      <w:rPr>
        <w:rFonts w:ascii="华文仿宋" w:hAnsi="华文仿宋"/>
        <w:sz w:val="18"/>
        <w:szCs w:val="18"/>
      </w:rPr>
      <w:t>光谱模型的方向性研究</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1AE2C" w14:textId="0F77AC3C" w:rsidR="000F0CB6" w:rsidRPr="00B06D21" w:rsidRDefault="000F0CB6" w:rsidP="002D436C">
    <w:pPr>
      <w:pBdr>
        <w:bottom w:val="single" w:sz="4" w:space="1" w:color="auto"/>
      </w:pBdr>
      <w:spacing w:line="240" w:lineRule="atLeast"/>
      <w:ind w:firstLineChars="0" w:firstLine="0"/>
      <w:rPr>
        <w:rFonts w:ascii="华文仿宋" w:hAnsi="华文仿宋"/>
        <w:sz w:val="18"/>
        <w:szCs w:val="18"/>
      </w:rPr>
    </w:pPr>
    <w:r w:rsidRPr="00B06D21">
      <w:rPr>
        <w:rFonts w:ascii="华文仿宋" w:hAnsi="华文仿宋" w:hint="eastAsia"/>
        <w:sz w:val="18"/>
        <w:szCs w:val="18"/>
      </w:rPr>
      <w:t>浙江</w:t>
    </w:r>
    <w:r w:rsidRPr="00B06D21">
      <w:rPr>
        <w:rFonts w:ascii="华文仿宋" w:hAnsi="华文仿宋"/>
        <w:sz w:val="18"/>
        <w:szCs w:val="18"/>
      </w:rPr>
      <w:t>大学硕士学位论文</w:t>
    </w:r>
    <w:r w:rsidRPr="00B06D21">
      <w:rPr>
        <w:rFonts w:ascii="华文仿宋" w:hAnsi="华文仿宋"/>
        <w:sz w:val="18"/>
        <w:szCs w:val="18"/>
      </w:rPr>
      <w:ptab w:relativeTo="margin" w:alignment="center" w:leader="none"/>
    </w:r>
    <w:r w:rsidRPr="00B06D21">
      <w:rPr>
        <w:rFonts w:ascii="华文仿宋" w:hAnsi="华文仿宋"/>
        <w:sz w:val="18"/>
        <w:szCs w:val="18"/>
      </w:rPr>
      <w:ptab w:relativeTo="margin" w:alignment="right" w:leader="none"/>
    </w:r>
    <w:r w:rsidRPr="00B06D21">
      <w:rPr>
        <w:rFonts w:ascii="华文仿宋" w:hAnsi="华文仿宋" w:hint="eastAsia"/>
        <w:sz w:val="18"/>
        <w:szCs w:val="18"/>
      </w:rPr>
      <w:t>第五章 结论与展望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5670AF" w14:textId="1D3A132C" w:rsidR="000F0CB6" w:rsidRPr="00B06D21" w:rsidRDefault="000F0CB6" w:rsidP="00961197">
    <w:pPr>
      <w:pBdr>
        <w:bottom w:val="single" w:sz="4" w:space="1" w:color="auto"/>
      </w:pBdr>
      <w:spacing w:line="240" w:lineRule="atLeast"/>
      <w:ind w:firstLineChars="0" w:firstLine="0"/>
      <w:rPr>
        <w:rFonts w:ascii="华文仿宋" w:hAnsi="华文仿宋"/>
        <w:sz w:val="18"/>
        <w:szCs w:val="18"/>
      </w:rPr>
    </w:pPr>
    <w:r w:rsidRPr="00B06D21">
      <w:rPr>
        <w:rFonts w:ascii="华文仿宋" w:hAnsi="华文仿宋" w:hint="eastAsia"/>
        <w:sz w:val="18"/>
        <w:szCs w:val="18"/>
      </w:rPr>
      <w:t>浙江</w:t>
    </w:r>
    <w:r w:rsidRPr="00B06D21">
      <w:rPr>
        <w:rFonts w:ascii="华文仿宋" w:hAnsi="华文仿宋"/>
        <w:sz w:val="18"/>
        <w:szCs w:val="18"/>
      </w:rPr>
      <w:t>大学硕士学位论文</w:t>
    </w:r>
    <w:r w:rsidRPr="00B06D21">
      <w:rPr>
        <w:rFonts w:ascii="华文仿宋" w:hAnsi="华文仿宋"/>
        <w:sz w:val="18"/>
        <w:szCs w:val="18"/>
      </w:rPr>
      <w:ptab w:relativeTo="margin" w:alignment="center" w:leader="none"/>
    </w:r>
    <w:r w:rsidRPr="00B06D21">
      <w:rPr>
        <w:rFonts w:ascii="华文仿宋" w:hAnsi="华文仿宋"/>
        <w:sz w:val="18"/>
        <w:szCs w:val="18"/>
      </w:rPr>
      <w:ptab w:relativeTo="margin" w:alignment="right" w:leader="none"/>
    </w:r>
    <w:r w:rsidRPr="00B06D21">
      <w:rPr>
        <w:rFonts w:ascii="华文仿宋" w:hAnsi="华文仿宋" w:hint="eastAsia"/>
        <w:sz w:val="18"/>
        <w:szCs w:val="18"/>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395229" w14:textId="36C3F694" w:rsidR="000F0CB6" w:rsidRDefault="000F0CB6" w:rsidP="002D63C2">
    <w:pPr>
      <w:pStyle w:val="a7"/>
      <w:spacing w:line="240" w:lineRule="atLeast"/>
      <w:ind w:firstLineChars="0" w:firstLine="0"/>
      <w:jc w:val="both"/>
    </w:pPr>
    <w:r>
      <w:rPr>
        <w:rFonts w:hint="eastAsia"/>
      </w:rPr>
      <w:t>浙江</w:t>
    </w:r>
    <w:r>
      <w:t>大学硕士学位论文</w:t>
    </w:r>
    <w:r>
      <w:ptab w:relativeTo="margin" w:alignment="center" w:leader="none"/>
    </w:r>
    <w:r>
      <w:ptab w:relativeTo="margin" w:alignment="right" w:leader="none"/>
    </w:r>
    <w:r w:rsidRPr="0042681F">
      <w:rPr>
        <w:rFonts w:hint="eastAsia"/>
      </w:rPr>
      <w:t>附录</w:t>
    </w:r>
    <w:r>
      <w:rPr>
        <w:rFonts w:hint="eastAsia"/>
      </w:rPr>
      <w:t>Ⅰ</w:t>
    </w:r>
    <w:r w:rsidRPr="0042681F">
      <w:rPr>
        <w:rFonts w:hint="eastAsia"/>
      </w:rPr>
      <w:t xml:space="preserve"> 30</w:t>
    </w:r>
    <w:r w:rsidRPr="0042681F">
      <w:rPr>
        <w:rFonts w:hint="eastAsia"/>
      </w:rPr>
      <w:t>°入射条件下，</w:t>
    </w:r>
    <w:r w:rsidRPr="0042681F">
      <w:rPr>
        <w:rFonts w:hint="eastAsia"/>
      </w:rPr>
      <w:t>144</w:t>
    </w:r>
    <w:r w:rsidRPr="0042681F">
      <w:rPr>
        <w:rFonts w:hint="eastAsia"/>
      </w:rPr>
      <w:t>个接收角度下建模结果</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8C8BA0" w14:textId="2260AEA3" w:rsidR="000F0CB6" w:rsidRPr="007525A9" w:rsidRDefault="000F0CB6" w:rsidP="000820A4">
    <w:pPr>
      <w:pBdr>
        <w:bottom w:val="single" w:sz="4" w:space="1" w:color="auto"/>
      </w:pBdr>
      <w:spacing w:line="240" w:lineRule="atLeast"/>
      <w:ind w:firstLineChars="0" w:firstLine="0"/>
      <w:rPr>
        <w:rFonts w:ascii="华文仿宋" w:hAnsi="华文仿宋"/>
        <w:sz w:val="18"/>
        <w:szCs w:val="18"/>
      </w:rPr>
    </w:pPr>
    <w:r w:rsidRPr="007525A9">
      <w:rPr>
        <w:rFonts w:ascii="华文仿宋" w:hAnsi="华文仿宋" w:hint="eastAsia"/>
        <w:sz w:val="18"/>
        <w:szCs w:val="18"/>
      </w:rPr>
      <w:t>浙江</w:t>
    </w:r>
    <w:r w:rsidRPr="007525A9">
      <w:rPr>
        <w:rFonts w:ascii="华文仿宋" w:hAnsi="华文仿宋"/>
        <w:sz w:val="18"/>
        <w:szCs w:val="18"/>
      </w:rPr>
      <w:t>大学硕士学位论文</w:t>
    </w:r>
    <w:r w:rsidRPr="007525A9">
      <w:rPr>
        <w:rFonts w:ascii="华文仿宋" w:hAnsi="华文仿宋"/>
        <w:sz w:val="18"/>
        <w:szCs w:val="18"/>
      </w:rPr>
      <w:ptab w:relativeTo="margin" w:alignment="center" w:leader="none"/>
    </w:r>
    <w:r w:rsidRPr="007525A9">
      <w:rPr>
        <w:rFonts w:ascii="华文仿宋" w:hAnsi="华文仿宋"/>
        <w:sz w:val="18"/>
        <w:szCs w:val="18"/>
      </w:rPr>
      <w:ptab w:relativeTo="margin" w:alignment="right" w:leader="none"/>
    </w:r>
    <w:r w:rsidRPr="007525A9">
      <w:rPr>
        <w:rFonts w:ascii="华文仿宋" w:hAnsi="华文仿宋" w:hint="eastAsia"/>
        <w:sz w:val="18"/>
        <w:szCs w:val="18"/>
      </w:rPr>
      <w:t>作者简历</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142C00" w14:textId="1FD40F3E" w:rsidR="000F0CB6" w:rsidRPr="00672345" w:rsidRDefault="000F0CB6" w:rsidP="0048589D">
    <w:pPr>
      <w:spacing w:line="240" w:lineRule="atLeast"/>
      <w:ind w:firstLineChars="0" w:firstLine="0"/>
      <w:rPr>
        <w:rFonts w:ascii="华文仿宋" w:hAnsi="华文仿宋"/>
        <w:sz w:val="18"/>
        <w:szCs w:val="1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19175" w14:textId="77777777" w:rsidR="000F0CB6" w:rsidRDefault="000F0CB6" w:rsidP="006A5EAB">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8F7AC" w14:textId="77777777" w:rsidR="000F0CB6" w:rsidRPr="00672345" w:rsidRDefault="000F0CB6" w:rsidP="00BC26CF">
    <w:pPr>
      <w:pBdr>
        <w:bottom w:val="single" w:sz="4" w:space="1" w:color="auto"/>
      </w:pBdr>
      <w:spacing w:line="240" w:lineRule="atLeast"/>
      <w:ind w:firstLineChars="0" w:firstLine="0"/>
      <w:rPr>
        <w:rFonts w:ascii="华文仿宋" w:hAnsi="华文仿宋"/>
        <w:sz w:val="18"/>
        <w:szCs w:val="18"/>
      </w:rPr>
    </w:pPr>
    <w:r w:rsidRPr="00672345">
      <w:rPr>
        <w:rFonts w:ascii="华文仿宋" w:hAnsi="华文仿宋" w:hint="eastAsia"/>
        <w:sz w:val="18"/>
        <w:szCs w:val="18"/>
      </w:rPr>
      <w:t>浙江</w:t>
    </w:r>
    <w:r w:rsidRPr="00672345">
      <w:rPr>
        <w:rFonts w:ascii="华文仿宋" w:hAnsi="华文仿宋"/>
        <w:sz w:val="18"/>
        <w:szCs w:val="18"/>
      </w:rPr>
      <w:t>大学硕士学位论文</w:t>
    </w:r>
    <w:r w:rsidRPr="00672345">
      <w:rPr>
        <w:rFonts w:ascii="华文仿宋" w:hAnsi="华文仿宋"/>
        <w:sz w:val="18"/>
        <w:szCs w:val="18"/>
      </w:rPr>
      <w:ptab w:relativeTo="margin" w:alignment="center" w:leader="none"/>
    </w:r>
    <w:r w:rsidRPr="00672345">
      <w:rPr>
        <w:rFonts w:ascii="华文仿宋" w:hAnsi="华文仿宋"/>
        <w:sz w:val="18"/>
        <w:szCs w:val="18"/>
      </w:rPr>
      <w:ptab w:relativeTo="margin" w:alignment="right" w:leader="none"/>
    </w:r>
    <w:r w:rsidRPr="00672345">
      <w:rPr>
        <w:rFonts w:ascii="华文仿宋" w:hAnsi="华文仿宋" w:hint="eastAsia"/>
        <w:sz w:val="18"/>
        <w:szCs w:val="18"/>
      </w:rPr>
      <w:t>致谢</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FDA106" w14:textId="60510B3E" w:rsidR="000F0CB6" w:rsidRPr="00740BEA" w:rsidRDefault="000F0CB6" w:rsidP="00D86116">
    <w:pPr>
      <w:pBdr>
        <w:bottom w:val="single" w:sz="4" w:space="1" w:color="auto"/>
      </w:pBdr>
      <w:spacing w:line="240" w:lineRule="atLeast"/>
      <w:ind w:firstLineChars="0" w:firstLine="0"/>
      <w:rPr>
        <w:rFonts w:ascii="华文仿宋" w:hAnsi="华文仿宋"/>
        <w:sz w:val="18"/>
        <w:szCs w:val="18"/>
      </w:rPr>
    </w:pPr>
    <w:r w:rsidRPr="00740BEA">
      <w:rPr>
        <w:rFonts w:ascii="华文仿宋" w:hAnsi="华文仿宋" w:hint="eastAsia"/>
        <w:sz w:val="18"/>
        <w:szCs w:val="18"/>
      </w:rPr>
      <w:t>浙江</w:t>
    </w:r>
    <w:r w:rsidRPr="00740BEA">
      <w:rPr>
        <w:rFonts w:ascii="华文仿宋" w:hAnsi="华文仿宋"/>
        <w:sz w:val="18"/>
        <w:szCs w:val="18"/>
      </w:rPr>
      <w:t>大学硕士学位论文</w:t>
    </w:r>
    <w:r w:rsidRPr="00740BEA">
      <w:rPr>
        <w:rFonts w:ascii="华文仿宋" w:hAnsi="华文仿宋"/>
        <w:sz w:val="18"/>
        <w:szCs w:val="18"/>
      </w:rPr>
      <w:ptab w:relativeTo="margin" w:alignment="center" w:leader="none"/>
    </w:r>
    <w:r w:rsidRPr="00740BEA">
      <w:rPr>
        <w:rFonts w:ascii="华文仿宋" w:hAnsi="华文仿宋"/>
        <w:sz w:val="18"/>
        <w:szCs w:val="18"/>
      </w:rPr>
      <w:ptab w:relativeTo="margin" w:alignment="right" w:leader="none"/>
    </w:r>
    <w:r w:rsidRPr="00740BEA">
      <w:rPr>
        <w:rFonts w:ascii="华文仿宋" w:hAnsi="华文仿宋" w:hint="eastAsia"/>
        <w:sz w:val="18"/>
        <w:szCs w:val="18"/>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1CF8AB" w14:textId="33B61394" w:rsidR="000F0CB6" w:rsidRPr="001E4E7A" w:rsidRDefault="000F0CB6" w:rsidP="00F9524F">
    <w:pPr>
      <w:pBdr>
        <w:bottom w:val="single" w:sz="4" w:space="1" w:color="auto"/>
      </w:pBdr>
      <w:spacing w:line="240" w:lineRule="atLeast"/>
      <w:ind w:firstLineChars="0" w:firstLine="0"/>
      <w:rPr>
        <w:rFonts w:ascii="华文仿宋" w:hAnsi="华文仿宋"/>
        <w:sz w:val="18"/>
        <w:szCs w:val="18"/>
      </w:rPr>
    </w:pPr>
    <w:r w:rsidRPr="001E4E7A">
      <w:rPr>
        <w:rFonts w:ascii="华文仿宋" w:hAnsi="华文仿宋" w:hint="eastAsia"/>
        <w:sz w:val="18"/>
        <w:szCs w:val="18"/>
      </w:rPr>
      <w:t>浙江</w:t>
    </w:r>
    <w:r w:rsidRPr="001E4E7A">
      <w:rPr>
        <w:rFonts w:ascii="华文仿宋" w:hAnsi="华文仿宋"/>
        <w:sz w:val="18"/>
        <w:szCs w:val="18"/>
      </w:rPr>
      <w:t>大学硕士学位论文</w:t>
    </w:r>
    <w:r w:rsidRPr="001E4E7A">
      <w:rPr>
        <w:rFonts w:ascii="华文仿宋" w:hAnsi="华文仿宋"/>
        <w:sz w:val="18"/>
        <w:szCs w:val="18"/>
      </w:rPr>
      <w:ptab w:relativeTo="margin" w:alignment="center" w:leader="none"/>
    </w:r>
    <w:r w:rsidRPr="001E4E7A">
      <w:rPr>
        <w:rFonts w:ascii="华文仿宋" w:hAnsi="华文仿宋"/>
        <w:sz w:val="18"/>
        <w:szCs w:val="18"/>
      </w:rPr>
      <w:ptab w:relativeTo="margin" w:alignment="right" w:leader="none"/>
    </w:r>
    <w:r w:rsidRPr="001E4E7A">
      <w:rPr>
        <w:sz w:val="18"/>
        <w:szCs w:val="18"/>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45492A" w14:textId="08A30695" w:rsidR="000F0CB6" w:rsidRPr="006B21C0" w:rsidRDefault="000F0CB6" w:rsidP="00F9524F">
    <w:pPr>
      <w:pBdr>
        <w:bottom w:val="single" w:sz="4" w:space="1" w:color="auto"/>
      </w:pBdr>
      <w:spacing w:line="240" w:lineRule="atLeast"/>
      <w:ind w:firstLineChars="0" w:firstLine="0"/>
      <w:rPr>
        <w:rFonts w:ascii="华文仿宋" w:hAnsi="华文仿宋"/>
        <w:sz w:val="18"/>
        <w:szCs w:val="18"/>
      </w:rPr>
    </w:pPr>
    <w:r w:rsidRPr="006B21C0">
      <w:rPr>
        <w:rFonts w:ascii="华文仿宋" w:hAnsi="华文仿宋" w:hint="eastAsia"/>
        <w:sz w:val="18"/>
        <w:szCs w:val="18"/>
      </w:rPr>
      <w:t>浙江</w:t>
    </w:r>
    <w:r w:rsidRPr="006B21C0">
      <w:rPr>
        <w:rFonts w:ascii="华文仿宋" w:hAnsi="华文仿宋"/>
        <w:sz w:val="18"/>
        <w:szCs w:val="18"/>
      </w:rPr>
      <w:t>大学硕士学位论文</w:t>
    </w:r>
    <w:r w:rsidRPr="006B21C0">
      <w:rPr>
        <w:rFonts w:ascii="华文仿宋" w:hAnsi="华文仿宋"/>
        <w:sz w:val="18"/>
        <w:szCs w:val="18"/>
      </w:rPr>
      <w:ptab w:relativeTo="margin" w:alignment="center" w:leader="none"/>
    </w:r>
    <w:r w:rsidRPr="006B21C0">
      <w:rPr>
        <w:rFonts w:ascii="华文仿宋" w:hAnsi="华文仿宋"/>
        <w:sz w:val="18"/>
        <w:szCs w:val="18"/>
      </w:rPr>
      <w:ptab w:relativeTo="margin" w:alignment="right" w:leader="none"/>
    </w:r>
    <w:r w:rsidRPr="006B21C0">
      <w:rPr>
        <w:rFonts w:ascii="华文仿宋" w:hAnsi="华文仿宋" w:hint="eastAsia"/>
        <w:sz w:val="18"/>
        <w:szCs w:val="18"/>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12868B" w14:textId="4A302D26" w:rsidR="000F0CB6" w:rsidRPr="00926FBF" w:rsidRDefault="000F0CB6" w:rsidP="0000080A">
    <w:pPr>
      <w:pBdr>
        <w:bottom w:val="single" w:sz="4" w:space="1" w:color="auto"/>
      </w:pBdr>
      <w:spacing w:line="240" w:lineRule="atLeast"/>
      <w:ind w:firstLineChars="0" w:firstLine="0"/>
      <w:rPr>
        <w:rFonts w:ascii="华文仿宋" w:hAnsi="华文仿宋"/>
        <w:sz w:val="18"/>
        <w:szCs w:val="18"/>
      </w:rPr>
    </w:pPr>
    <w:r w:rsidRPr="00926FBF">
      <w:rPr>
        <w:rFonts w:ascii="华文仿宋" w:hAnsi="华文仿宋" w:hint="eastAsia"/>
        <w:sz w:val="18"/>
        <w:szCs w:val="18"/>
      </w:rPr>
      <w:t>浙江</w:t>
    </w:r>
    <w:r w:rsidRPr="00926FBF">
      <w:rPr>
        <w:rFonts w:ascii="华文仿宋" w:hAnsi="华文仿宋"/>
        <w:sz w:val="18"/>
        <w:szCs w:val="18"/>
      </w:rPr>
      <w:t>大学硕士学位论文</w:t>
    </w:r>
    <w:r w:rsidRPr="00926FBF">
      <w:rPr>
        <w:rFonts w:ascii="华文仿宋" w:hAnsi="华文仿宋"/>
        <w:sz w:val="18"/>
        <w:szCs w:val="18"/>
      </w:rPr>
      <w:ptab w:relativeTo="margin" w:alignment="center" w:leader="none"/>
    </w:r>
    <w:r w:rsidRPr="00926FBF">
      <w:rPr>
        <w:rFonts w:ascii="华文仿宋" w:hAnsi="华文仿宋"/>
        <w:sz w:val="18"/>
        <w:szCs w:val="18"/>
      </w:rPr>
      <w:ptab w:relativeTo="margin" w:alignment="right" w:leader="none"/>
    </w:r>
    <w:r>
      <w:rPr>
        <w:rFonts w:ascii="华文仿宋" w:hAnsi="华文仿宋" w:hint="eastAsia"/>
        <w:sz w:val="18"/>
        <w:szCs w:val="18"/>
      </w:rPr>
      <w:t>图</w:t>
    </w:r>
    <w:r w:rsidRPr="00926FBF">
      <w:rPr>
        <w:rFonts w:ascii="华文仿宋" w:hAnsi="华文仿宋" w:hint="eastAsia"/>
        <w:sz w:val="18"/>
        <w:szCs w:val="18"/>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FD98E3" w14:textId="1699375D" w:rsidR="000F0CB6" w:rsidRPr="00926FBF" w:rsidRDefault="000F0CB6" w:rsidP="004E4090">
    <w:pPr>
      <w:pBdr>
        <w:bottom w:val="single" w:sz="4" w:space="1" w:color="auto"/>
      </w:pBdr>
      <w:spacing w:line="240" w:lineRule="atLeast"/>
      <w:ind w:firstLineChars="0" w:firstLine="0"/>
      <w:rPr>
        <w:rFonts w:ascii="华文仿宋" w:hAnsi="华文仿宋"/>
        <w:sz w:val="18"/>
        <w:szCs w:val="18"/>
      </w:rPr>
    </w:pPr>
    <w:r w:rsidRPr="00926FBF">
      <w:rPr>
        <w:rFonts w:ascii="华文仿宋" w:hAnsi="华文仿宋" w:hint="eastAsia"/>
        <w:sz w:val="18"/>
        <w:szCs w:val="18"/>
      </w:rPr>
      <w:t>浙江</w:t>
    </w:r>
    <w:r w:rsidRPr="00926FBF">
      <w:rPr>
        <w:rFonts w:ascii="华文仿宋" w:hAnsi="华文仿宋"/>
        <w:sz w:val="18"/>
        <w:szCs w:val="18"/>
      </w:rPr>
      <w:t>大学硕士学位论文</w:t>
    </w:r>
    <w:r w:rsidRPr="00926FBF">
      <w:rPr>
        <w:rFonts w:ascii="华文仿宋" w:hAnsi="华文仿宋"/>
        <w:sz w:val="18"/>
        <w:szCs w:val="18"/>
      </w:rPr>
      <w:ptab w:relativeTo="margin" w:alignment="center" w:leader="none"/>
    </w:r>
    <w:r w:rsidRPr="00926FBF">
      <w:rPr>
        <w:rFonts w:ascii="华文仿宋" w:hAnsi="华文仿宋"/>
        <w:sz w:val="18"/>
        <w:szCs w:val="18"/>
      </w:rPr>
      <w:ptab w:relativeTo="margin" w:alignment="right" w:leader="none"/>
    </w:r>
    <w:r>
      <w:rPr>
        <w:rFonts w:ascii="华文仿宋" w:hAnsi="华文仿宋" w:hint="eastAsia"/>
        <w:sz w:val="18"/>
        <w:szCs w:val="18"/>
      </w:rPr>
      <w:t>表</w:t>
    </w:r>
    <w:r w:rsidRPr="00926FBF">
      <w:rPr>
        <w:rFonts w:ascii="华文仿宋" w:hAnsi="华文仿宋" w:hint="eastAsia"/>
        <w:sz w:val="18"/>
        <w:szCs w:val="18"/>
      </w:rPr>
      <w:t>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9"/>
    <w:multiLevelType w:val="multilevel"/>
    <w:tmpl w:val="00000009"/>
    <w:lvl w:ilvl="0">
      <w:start w:val="1"/>
      <w:numFmt w:val="decimal"/>
      <w:pStyle w:val="a"/>
      <w:lvlText w:val="[%1]"/>
      <w:lvlJc w:val="left"/>
      <w:pPr>
        <w:tabs>
          <w:tab w:val="num" w:pos="839"/>
        </w:tabs>
        <w:ind w:left="839" w:hanging="720"/>
      </w:pPr>
      <w:rPr>
        <w:rFonts w:hint="default"/>
      </w:rPr>
    </w:lvl>
    <w:lvl w:ilvl="1">
      <w:start w:val="1"/>
      <w:numFmt w:val="decimal"/>
      <w:pStyle w:val="a0"/>
      <w:lvlText w:val="［%2］"/>
      <w:lvlJc w:val="left"/>
      <w:pPr>
        <w:tabs>
          <w:tab w:val="num" w:pos="1410"/>
        </w:tabs>
        <w:ind w:left="1410" w:hanging="990"/>
      </w:pPr>
      <w:rPr>
        <w:rFonts w:hint="default"/>
      </w:rPr>
    </w:lvl>
    <w:lvl w:ilvl="2">
      <w:start w:val="1"/>
      <w:numFmt w:val="lowerRoman"/>
      <w:pStyle w:val="a1"/>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8751DEB"/>
    <w:multiLevelType w:val="hybridMultilevel"/>
    <w:tmpl w:val="EA009C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9AC02F6"/>
    <w:multiLevelType w:val="hybridMultilevel"/>
    <w:tmpl w:val="44921E78"/>
    <w:lvl w:ilvl="0" w:tplc="54A6F12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E112D80"/>
    <w:multiLevelType w:val="hybridMultilevel"/>
    <w:tmpl w:val="903E3738"/>
    <w:lvl w:ilvl="0" w:tplc="15FE270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E7351D3"/>
    <w:multiLevelType w:val="hybridMultilevel"/>
    <w:tmpl w:val="7018A30E"/>
    <w:lvl w:ilvl="0" w:tplc="15FE2702">
      <w:start w:val="1"/>
      <w:numFmt w:val="decimal"/>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5" w15:restartNumberingAfterBreak="0">
    <w:nsid w:val="1EB405AE"/>
    <w:multiLevelType w:val="hybridMultilevel"/>
    <w:tmpl w:val="44921E78"/>
    <w:lvl w:ilvl="0" w:tplc="54A6F12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C5738A1"/>
    <w:multiLevelType w:val="hybridMultilevel"/>
    <w:tmpl w:val="FA7872EE"/>
    <w:lvl w:ilvl="0" w:tplc="70ACEC3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45B35F4"/>
    <w:multiLevelType w:val="hybridMultilevel"/>
    <w:tmpl w:val="A326708E"/>
    <w:lvl w:ilvl="0" w:tplc="679893E0">
      <w:start w:val="2"/>
      <w:numFmt w:val="bullet"/>
      <w:lvlText w:val=""/>
      <w:lvlJc w:val="left"/>
      <w:pPr>
        <w:ind w:left="720" w:hanging="360"/>
      </w:pPr>
      <w:rPr>
        <w:rFonts w:ascii="Wingdings" w:eastAsia="宋体" w:hAnsi="Wingdings" w:cstheme="minorBid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 w15:restartNumberingAfterBreak="0">
    <w:nsid w:val="4C261024"/>
    <w:multiLevelType w:val="hybridMultilevel"/>
    <w:tmpl w:val="4588CD52"/>
    <w:lvl w:ilvl="0" w:tplc="4F68C31A">
      <w:start w:val="1"/>
      <w:numFmt w:val="decimal"/>
      <w:lvlText w:val="%1）"/>
      <w:lvlJc w:val="left"/>
      <w:pPr>
        <w:ind w:left="780" w:hanging="360"/>
      </w:pPr>
      <w:rPr>
        <w:rFonts w:hint="default"/>
      </w:rPr>
    </w:lvl>
    <w:lvl w:ilvl="1" w:tplc="04090019" w:tentative="1">
      <w:start w:val="1"/>
      <w:numFmt w:val="lowerLetter"/>
      <w:pStyle w:val="2"/>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41B3BCC"/>
    <w:multiLevelType w:val="hybridMultilevel"/>
    <w:tmpl w:val="FE4C61CC"/>
    <w:lvl w:ilvl="0" w:tplc="15FE270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66546DDF"/>
    <w:multiLevelType w:val="hybridMultilevel"/>
    <w:tmpl w:val="795AF38E"/>
    <w:lvl w:ilvl="0" w:tplc="95545126">
      <w:start w:val="1"/>
      <w:numFmt w:val="decimal"/>
      <w:suff w:val="nothing"/>
      <w:lvlText w:val="（%1）"/>
      <w:lvlJc w:val="left"/>
      <w:pPr>
        <w:ind w:left="1134" w:hanging="737"/>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672E0A08"/>
    <w:multiLevelType w:val="hybridMultilevel"/>
    <w:tmpl w:val="FE4C61CC"/>
    <w:lvl w:ilvl="0" w:tplc="15FE270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71CB565A"/>
    <w:multiLevelType w:val="hybridMultilevel"/>
    <w:tmpl w:val="41408D2C"/>
    <w:lvl w:ilvl="0" w:tplc="6D2CB15A">
      <w:start w:val="2"/>
      <w:numFmt w:val="bullet"/>
      <w:lvlText w:val=""/>
      <w:lvlJc w:val="left"/>
      <w:pPr>
        <w:ind w:left="1080" w:hanging="360"/>
      </w:pPr>
      <w:rPr>
        <w:rFonts w:ascii="Wingdings" w:eastAsia="宋体" w:hAnsi="Wingdings" w:cstheme="minorBidi"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3" w15:restartNumberingAfterBreak="0">
    <w:nsid w:val="769B63F3"/>
    <w:multiLevelType w:val="hybridMultilevel"/>
    <w:tmpl w:val="9EEC3E82"/>
    <w:lvl w:ilvl="0" w:tplc="35F8E6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79811AEB"/>
    <w:multiLevelType w:val="hybridMultilevel"/>
    <w:tmpl w:val="4062594A"/>
    <w:lvl w:ilvl="0" w:tplc="BA08758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7B5A071C"/>
    <w:multiLevelType w:val="hybridMultilevel"/>
    <w:tmpl w:val="FE4C61CC"/>
    <w:lvl w:ilvl="0" w:tplc="15FE270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BFA688A"/>
    <w:multiLevelType w:val="hybridMultilevel"/>
    <w:tmpl w:val="FE4C61CC"/>
    <w:lvl w:ilvl="0" w:tplc="15FE270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D85338C"/>
    <w:multiLevelType w:val="hybridMultilevel"/>
    <w:tmpl w:val="7F4042B8"/>
    <w:lvl w:ilvl="0" w:tplc="54B4EE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8"/>
  </w:num>
  <w:num w:numId="3">
    <w:abstractNumId w:val="17"/>
  </w:num>
  <w:num w:numId="4">
    <w:abstractNumId w:val="7"/>
  </w:num>
  <w:num w:numId="5">
    <w:abstractNumId w:val="12"/>
  </w:num>
  <w:num w:numId="6">
    <w:abstractNumId w:val="8"/>
  </w:num>
  <w:num w:numId="7">
    <w:abstractNumId w:val="8"/>
  </w:num>
  <w:num w:numId="8">
    <w:abstractNumId w:val="8"/>
  </w:num>
  <w:num w:numId="9">
    <w:abstractNumId w:val="8"/>
  </w:num>
  <w:num w:numId="10">
    <w:abstractNumId w:val="8"/>
  </w:num>
  <w:num w:numId="11">
    <w:abstractNumId w:val="8"/>
  </w:num>
  <w:num w:numId="12">
    <w:abstractNumId w:val="8"/>
  </w:num>
  <w:num w:numId="13">
    <w:abstractNumId w:val="8"/>
  </w:num>
  <w:num w:numId="14">
    <w:abstractNumId w:val="8"/>
  </w:num>
  <w:num w:numId="15">
    <w:abstractNumId w:val="8"/>
  </w:num>
  <w:num w:numId="16">
    <w:abstractNumId w:val="8"/>
  </w:num>
  <w:num w:numId="17">
    <w:abstractNumId w:val="8"/>
  </w:num>
  <w:num w:numId="18">
    <w:abstractNumId w:val="8"/>
  </w:num>
  <w:num w:numId="19">
    <w:abstractNumId w:val="6"/>
  </w:num>
  <w:num w:numId="20">
    <w:abstractNumId w:val="13"/>
  </w:num>
  <w:num w:numId="21">
    <w:abstractNumId w:val="8"/>
  </w:num>
  <w:num w:numId="22">
    <w:abstractNumId w:val="8"/>
  </w:num>
  <w:num w:numId="23">
    <w:abstractNumId w:val="8"/>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14"/>
  </w:num>
  <w:num w:numId="32">
    <w:abstractNumId w:val="8"/>
  </w:num>
  <w:num w:numId="33">
    <w:abstractNumId w:val="8"/>
  </w:num>
  <w:num w:numId="34">
    <w:abstractNumId w:val="8"/>
  </w:num>
  <w:num w:numId="35">
    <w:abstractNumId w:val="8"/>
  </w:num>
  <w:num w:numId="36">
    <w:abstractNumId w:val="15"/>
  </w:num>
  <w:num w:numId="37">
    <w:abstractNumId w:val="9"/>
  </w:num>
  <w:num w:numId="38">
    <w:abstractNumId w:val="16"/>
  </w:num>
  <w:num w:numId="39">
    <w:abstractNumId w:val="11"/>
  </w:num>
  <w:num w:numId="40">
    <w:abstractNumId w:val="4"/>
  </w:num>
  <w:num w:numId="41">
    <w:abstractNumId w:val="5"/>
  </w:num>
  <w:num w:numId="42">
    <w:abstractNumId w:val="2"/>
  </w:num>
  <w:num w:numId="43">
    <w:abstractNumId w:val="3"/>
  </w:num>
  <w:num w:numId="44">
    <w:abstractNumId w:val="10"/>
  </w:num>
  <w:num w:numId="45">
    <w:abstractNumId w:val="0"/>
  </w:num>
  <w:num w:numId="46">
    <w:abstractNumId w:val="8"/>
  </w:num>
  <w:num w:numId="47">
    <w:abstractNumId w:val="8"/>
  </w:num>
  <w:num w:numId="48">
    <w:abstractNumId w:val="8"/>
  </w:num>
  <w:num w:numId="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bordersDoNotSurroundHeader/>
  <w:bordersDoNotSurroundFooter/>
  <w:hideSpellingErrors/>
  <w:hideGrammaticalErrors/>
  <w:proofState w:grammar="clean"/>
  <w:defaultTabStop w:val="48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chicago"/>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AD62F4"/>
    <w:rsid w:val="000001B7"/>
    <w:rsid w:val="0000080A"/>
    <w:rsid w:val="00000A52"/>
    <w:rsid w:val="00000D00"/>
    <w:rsid w:val="00001183"/>
    <w:rsid w:val="000014D1"/>
    <w:rsid w:val="000023BA"/>
    <w:rsid w:val="000023D6"/>
    <w:rsid w:val="00002518"/>
    <w:rsid w:val="00002B21"/>
    <w:rsid w:val="0000347C"/>
    <w:rsid w:val="000045DB"/>
    <w:rsid w:val="00004D7B"/>
    <w:rsid w:val="00004EE6"/>
    <w:rsid w:val="000053DD"/>
    <w:rsid w:val="00006FAE"/>
    <w:rsid w:val="00007FD9"/>
    <w:rsid w:val="00010632"/>
    <w:rsid w:val="00011256"/>
    <w:rsid w:val="00011690"/>
    <w:rsid w:val="00011E2D"/>
    <w:rsid w:val="0001284E"/>
    <w:rsid w:val="000132C8"/>
    <w:rsid w:val="00013B59"/>
    <w:rsid w:val="0001422E"/>
    <w:rsid w:val="0001444C"/>
    <w:rsid w:val="00014868"/>
    <w:rsid w:val="00014D17"/>
    <w:rsid w:val="00015600"/>
    <w:rsid w:val="00015986"/>
    <w:rsid w:val="000163D2"/>
    <w:rsid w:val="00017469"/>
    <w:rsid w:val="000174DF"/>
    <w:rsid w:val="000179B7"/>
    <w:rsid w:val="00020DDD"/>
    <w:rsid w:val="0002161D"/>
    <w:rsid w:val="000216AC"/>
    <w:rsid w:val="00023396"/>
    <w:rsid w:val="00023B44"/>
    <w:rsid w:val="00023CE6"/>
    <w:rsid w:val="000245F3"/>
    <w:rsid w:val="000250A7"/>
    <w:rsid w:val="000254B2"/>
    <w:rsid w:val="000256E6"/>
    <w:rsid w:val="0002589E"/>
    <w:rsid w:val="0002591A"/>
    <w:rsid w:val="00025D11"/>
    <w:rsid w:val="00025ED3"/>
    <w:rsid w:val="00026017"/>
    <w:rsid w:val="0002698A"/>
    <w:rsid w:val="000269AF"/>
    <w:rsid w:val="00027570"/>
    <w:rsid w:val="00027A7D"/>
    <w:rsid w:val="00030609"/>
    <w:rsid w:val="0003161A"/>
    <w:rsid w:val="00031DD9"/>
    <w:rsid w:val="000324A6"/>
    <w:rsid w:val="000332DB"/>
    <w:rsid w:val="00033985"/>
    <w:rsid w:val="0003443B"/>
    <w:rsid w:val="00034AEC"/>
    <w:rsid w:val="00034C1B"/>
    <w:rsid w:val="000354B0"/>
    <w:rsid w:val="000361A1"/>
    <w:rsid w:val="0003687C"/>
    <w:rsid w:val="0003689E"/>
    <w:rsid w:val="0003728C"/>
    <w:rsid w:val="00037C7B"/>
    <w:rsid w:val="0004035E"/>
    <w:rsid w:val="00040495"/>
    <w:rsid w:val="000408FA"/>
    <w:rsid w:val="00040E55"/>
    <w:rsid w:val="0004129B"/>
    <w:rsid w:val="0004158B"/>
    <w:rsid w:val="00043678"/>
    <w:rsid w:val="000437B2"/>
    <w:rsid w:val="00043E90"/>
    <w:rsid w:val="00044614"/>
    <w:rsid w:val="00044DC7"/>
    <w:rsid w:val="0004639D"/>
    <w:rsid w:val="00046824"/>
    <w:rsid w:val="0004794F"/>
    <w:rsid w:val="00047E24"/>
    <w:rsid w:val="00050785"/>
    <w:rsid w:val="000515F4"/>
    <w:rsid w:val="000519D6"/>
    <w:rsid w:val="000522EA"/>
    <w:rsid w:val="00052752"/>
    <w:rsid w:val="000533C1"/>
    <w:rsid w:val="00053506"/>
    <w:rsid w:val="0005386D"/>
    <w:rsid w:val="00053F71"/>
    <w:rsid w:val="000545BF"/>
    <w:rsid w:val="00055387"/>
    <w:rsid w:val="00055DC5"/>
    <w:rsid w:val="00056112"/>
    <w:rsid w:val="0005718E"/>
    <w:rsid w:val="000609C5"/>
    <w:rsid w:val="00061941"/>
    <w:rsid w:val="00061E04"/>
    <w:rsid w:val="000622B7"/>
    <w:rsid w:val="0006239A"/>
    <w:rsid w:val="00062EE7"/>
    <w:rsid w:val="00063495"/>
    <w:rsid w:val="0006364E"/>
    <w:rsid w:val="000636EA"/>
    <w:rsid w:val="00063945"/>
    <w:rsid w:val="00063A00"/>
    <w:rsid w:val="000643C8"/>
    <w:rsid w:val="0006451B"/>
    <w:rsid w:val="00064876"/>
    <w:rsid w:val="00065E56"/>
    <w:rsid w:val="0006602E"/>
    <w:rsid w:val="00066ED4"/>
    <w:rsid w:val="00067899"/>
    <w:rsid w:val="00070297"/>
    <w:rsid w:val="00071554"/>
    <w:rsid w:val="00071D74"/>
    <w:rsid w:val="00072057"/>
    <w:rsid w:val="00072382"/>
    <w:rsid w:val="00073BFD"/>
    <w:rsid w:val="0007414D"/>
    <w:rsid w:val="0007451C"/>
    <w:rsid w:val="00074ADE"/>
    <w:rsid w:val="0007570E"/>
    <w:rsid w:val="0007647C"/>
    <w:rsid w:val="0007681E"/>
    <w:rsid w:val="000771D6"/>
    <w:rsid w:val="00077B5A"/>
    <w:rsid w:val="00080323"/>
    <w:rsid w:val="00080873"/>
    <w:rsid w:val="00080EF9"/>
    <w:rsid w:val="00080F19"/>
    <w:rsid w:val="00081912"/>
    <w:rsid w:val="00081EAC"/>
    <w:rsid w:val="000820A4"/>
    <w:rsid w:val="00082A83"/>
    <w:rsid w:val="00082C82"/>
    <w:rsid w:val="00082D28"/>
    <w:rsid w:val="00083380"/>
    <w:rsid w:val="00083A2B"/>
    <w:rsid w:val="00084D98"/>
    <w:rsid w:val="000855C7"/>
    <w:rsid w:val="00085770"/>
    <w:rsid w:val="00085BD2"/>
    <w:rsid w:val="00085BE6"/>
    <w:rsid w:val="00086BBB"/>
    <w:rsid w:val="00086EEC"/>
    <w:rsid w:val="00087A34"/>
    <w:rsid w:val="00090364"/>
    <w:rsid w:val="0009060D"/>
    <w:rsid w:val="00090FC3"/>
    <w:rsid w:val="0009139F"/>
    <w:rsid w:val="00092A7A"/>
    <w:rsid w:val="00092CE1"/>
    <w:rsid w:val="00093391"/>
    <w:rsid w:val="00093B43"/>
    <w:rsid w:val="0009405B"/>
    <w:rsid w:val="000944D3"/>
    <w:rsid w:val="000946C5"/>
    <w:rsid w:val="0009578A"/>
    <w:rsid w:val="00095D3A"/>
    <w:rsid w:val="00096133"/>
    <w:rsid w:val="0009644B"/>
    <w:rsid w:val="00096AE5"/>
    <w:rsid w:val="00096F74"/>
    <w:rsid w:val="00097419"/>
    <w:rsid w:val="0009743E"/>
    <w:rsid w:val="000977B9"/>
    <w:rsid w:val="00097EEF"/>
    <w:rsid w:val="000A047A"/>
    <w:rsid w:val="000A0EC5"/>
    <w:rsid w:val="000A0FB1"/>
    <w:rsid w:val="000A101C"/>
    <w:rsid w:val="000A14CB"/>
    <w:rsid w:val="000A1B25"/>
    <w:rsid w:val="000A1F6A"/>
    <w:rsid w:val="000A205F"/>
    <w:rsid w:val="000A260F"/>
    <w:rsid w:val="000A27C1"/>
    <w:rsid w:val="000A3492"/>
    <w:rsid w:val="000A36D9"/>
    <w:rsid w:val="000A39FA"/>
    <w:rsid w:val="000A4177"/>
    <w:rsid w:val="000A4FD6"/>
    <w:rsid w:val="000A5642"/>
    <w:rsid w:val="000A65EC"/>
    <w:rsid w:val="000A6855"/>
    <w:rsid w:val="000A6ED2"/>
    <w:rsid w:val="000A6F87"/>
    <w:rsid w:val="000A7595"/>
    <w:rsid w:val="000B03F2"/>
    <w:rsid w:val="000B0D2C"/>
    <w:rsid w:val="000B1541"/>
    <w:rsid w:val="000B15FC"/>
    <w:rsid w:val="000B21A4"/>
    <w:rsid w:val="000B2C44"/>
    <w:rsid w:val="000B2DED"/>
    <w:rsid w:val="000B2E64"/>
    <w:rsid w:val="000B2F8B"/>
    <w:rsid w:val="000B3832"/>
    <w:rsid w:val="000B3A87"/>
    <w:rsid w:val="000B46B1"/>
    <w:rsid w:val="000B4B62"/>
    <w:rsid w:val="000B540E"/>
    <w:rsid w:val="000B55FF"/>
    <w:rsid w:val="000B5754"/>
    <w:rsid w:val="000B58FE"/>
    <w:rsid w:val="000B6163"/>
    <w:rsid w:val="000B6F64"/>
    <w:rsid w:val="000B6F93"/>
    <w:rsid w:val="000B76B7"/>
    <w:rsid w:val="000C0EF8"/>
    <w:rsid w:val="000C126E"/>
    <w:rsid w:val="000C1B68"/>
    <w:rsid w:val="000C258D"/>
    <w:rsid w:val="000C2688"/>
    <w:rsid w:val="000C2A59"/>
    <w:rsid w:val="000C3275"/>
    <w:rsid w:val="000C3307"/>
    <w:rsid w:val="000C3961"/>
    <w:rsid w:val="000C3A34"/>
    <w:rsid w:val="000C4BBE"/>
    <w:rsid w:val="000C4C2E"/>
    <w:rsid w:val="000C51E1"/>
    <w:rsid w:val="000C53BE"/>
    <w:rsid w:val="000C55A5"/>
    <w:rsid w:val="000C5E67"/>
    <w:rsid w:val="000C6A50"/>
    <w:rsid w:val="000C6D3D"/>
    <w:rsid w:val="000C71B9"/>
    <w:rsid w:val="000D05E0"/>
    <w:rsid w:val="000D0F2D"/>
    <w:rsid w:val="000D13E6"/>
    <w:rsid w:val="000D19F1"/>
    <w:rsid w:val="000D1CC5"/>
    <w:rsid w:val="000D2343"/>
    <w:rsid w:val="000D26B6"/>
    <w:rsid w:val="000D3A59"/>
    <w:rsid w:val="000D3B0A"/>
    <w:rsid w:val="000D4210"/>
    <w:rsid w:val="000D4311"/>
    <w:rsid w:val="000D44B2"/>
    <w:rsid w:val="000D4CC1"/>
    <w:rsid w:val="000D514E"/>
    <w:rsid w:val="000D5A36"/>
    <w:rsid w:val="000D6D2B"/>
    <w:rsid w:val="000D7F63"/>
    <w:rsid w:val="000E0226"/>
    <w:rsid w:val="000E064F"/>
    <w:rsid w:val="000E0D49"/>
    <w:rsid w:val="000E26BE"/>
    <w:rsid w:val="000E2A89"/>
    <w:rsid w:val="000E2E29"/>
    <w:rsid w:val="000E2FCD"/>
    <w:rsid w:val="000E3795"/>
    <w:rsid w:val="000E4DC9"/>
    <w:rsid w:val="000E4F58"/>
    <w:rsid w:val="000E5183"/>
    <w:rsid w:val="000E5B3A"/>
    <w:rsid w:val="000E5E6B"/>
    <w:rsid w:val="000E648D"/>
    <w:rsid w:val="000E67F6"/>
    <w:rsid w:val="000E6BB0"/>
    <w:rsid w:val="000E6BE9"/>
    <w:rsid w:val="000E6F67"/>
    <w:rsid w:val="000E706C"/>
    <w:rsid w:val="000E7205"/>
    <w:rsid w:val="000E79C8"/>
    <w:rsid w:val="000F09F8"/>
    <w:rsid w:val="000F0A95"/>
    <w:rsid w:val="000F0CB6"/>
    <w:rsid w:val="000F1451"/>
    <w:rsid w:val="000F24D7"/>
    <w:rsid w:val="000F2BB8"/>
    <w:rsid w:val="000F2C45"/>
    <w:rsid w:val="000F36D8"/>
    <w:rsid w:val="000F421E"/>
    <w:rsid w:val="000F4F74"/>
    <w:rsid w:val="000F50DE"/>
    <w:rsid w:val="000F59FB"/>
    <w:rsid w:val="000F64B3"/>
    <w:rsid w:val="000F6941"/>
    <w:rsid w:val="000F6CA5"/>
    <w:rsid w:val="000F6EC0"/>
    <w:rsid w:val="0010006B"/>
    <w:rsid w:val="00100CA0"/>
    <w:rsid w:val="00100CD7"/>
    <w:rsid w:val="00100EBC"/>
    <w:rsid w:val="00102968"/>
    <w:rsid w:val="00102AEB"/>
    <w:rsid w:val="001035FF"/>
    <w:rsid w:val="0010364A"/>
    <w:rsid w:val="0010364C"/>
    <w:rsid w:val="00103BE9"/>
    <w:rsid w:val="00103F6E"/>
    <w:rsid w:val="00104188"/>
    <w:rsid w:val="00104736"/>
    <w:rsid w:val="00105BA1"/>
    <w:rsid w:val="00105D99"/>
    <w:rsid w:val="00107E63"/>
    <w:rsid w:val="0011019A"/>
    <w:rsid w:val="001108A7"/>
    <w:rsid w:val="00111037"/>
    <w:rsid w:val="00111E1B"/>
    <w:rsid w:val="00113E01"/>
    <w:rsid w:val="0011402B"/>
    <w:rsid w:val="00116604"/>
    <w:rsid w:val="00116935"/>
    <w:rsid w:val="00116FCD"/>
    <w:rsid w:val="001171ED"/>
    <w:rsid w:val="001172BD"/>
    <w:rsid w:val="00117589"/>
    <w:rsid w:val="001205A8"/>
    <w:rsid w:val="001208AB"/>
    <w:rsid w:val="00120DBD"/>
    <w:rsid w:val="001219F5"/>
    <w:rsid w:val="00121B01"/>
    <w:rsid w:val="00121BA6"/>
    <w:rsid w:val="001226B5"/>
    <w:rsid w:val="0012283F"/>
    <w:rsid w:val="00122938"/>
    <w:rsid w:val="001229AD"/>
    <w:rsid w:val="00122D99"/>
    <w:rsid w:val="00122F80"/>
    <w:rsid w:val="00123267"/>
    <w:rsid w:val="0012378B"/>
    <w:rsid w:val="001238D8"/>
    <w:rsid w:val="00124448"/>
    <w:rsid w:val="0012482F"/>
    <w:rsid w:val="001248D4"/>
    <w:rsid w:val="00124DCE"/>
    <w:rsid w:val="00126642"/>
    <w:rsid w:val="0012742E"/>
    <w:rsid w:val="00130B8A"/>
    <w:rsid w:val="00131F43"/>
    <w:rsid w:val="00131F90"/>
    <w:rsid w:val="00132403"/>
    <w:rsid w:val="00132A2E"/>
    <w:rsid w:val="00132FC7"/>
    <w:rsid w:val="00133776"/>
    <w:rsid w:val="00133BD7"/>
    <w:rsid w:val="001346A6"/>
    <w:rsid w:val="0013476F"/>
    <w:rsid w:val="001358B8"/>
    <w:rsid w:val="0013649A"/>
    <w:rsid w:val="001369F9"/>
    <w:rsid w:val="00136FF2"/>
    <w:rsid w:val="00137E2F"/>
    <w:rsid w:val="0014074D"/>
    <w:rsid w:val="0014091E"/>
    <w:rsid w:val="001414C9"/>
    <w:rsid w:val="00141950"/>
    <w:rsid w:val="00142053"/>
    <w:rsid w:val="00142952"/>
    <w:rsid w:val="00144317"/>
    <w:rsid w:val="00144718"/>
    <w:rsid w:val="0014487A"/>
    <w:rsid w:val="00145628"/>
    <w:rsid w:val="0014680A"/>
    <w:rsid w:val="00151F78"/>
    <w:rsid w:val="001521FA"/>
    <w:rsid w:val="0015223E"/>
    <w:rsid w:val="00154E6C"/>
    <w:rsid w:val="001558C1"/>
    <w:rsid w:val="00155B89"/>
    <w:rsid w:val="00155C04"/>
    <w:rsid w:val="00155C26"/>
    <w:rsid w:val="00155CFB"/>
    <w:rsid w:val="001601C8"/>
    <w:rsid w:val="00160498"/>
    <w:rsid w:val="001606E3"/>
    <w:rsid w:val="001614AC"/>
    <w:rsid w:val="00161B15"/>
    <w:rsid w:val="00161B80"/>
    <w:rsid w:val="00161D3A"/>
    <w:rsid w:val="001626F7"/>
    <w:rsid w:val="00162B51"/>
    <w:rsid w:val="001638B8"/>
    <w:rsid w:val="0016463E"/>
    <w:rsid w:val="00164992"/>
    <w:rsid w:val="001649FF"/>
    <w:rsid w:val="00165EA5"/>
    <w:rsid w:val="0016621B"/>
    <w:rsid w:val="00167666"/>
    <w:rsid w:val="001704DA"/>
    <w:rsid w:val="001710C4"/>
    <w:rsid w:val="001719CB"/>
    <w:rsid w:val="0017277A"/>
    <w:rsid w:val="00172AA0"/>
    <w:rsid w:val="00172D54"/>
    <w:rsid w:val="00172E5D"/>
    <w:rsid w:val="001734A7"/>
    <w:rsid w:val="00173F51"/>
    <w:rsid w:val="0017407E"/>
    <w:rsid w:val="0017470B"/>
    <w:rsid w:val="00174724"/>
    <w:rsid w:val="001757E1"/>
    <w:rsid w:val="00175C26"/>
    <w:rsid w:val="00180228"/>
    <w:rsid w:val="001814A9"/>
    <w:rsid w:val="001824D5"/>
    <w:rsid w:val="001829D7"/>
    <w:rsid w:val="00182A7A"/>
    <w:rsid w:val="0018306E"/>
    <w:rsid w:val="001836A4"/>
    <w:rsid w:val="00184BF9"/>
    <w:rsid w:val="00185B64"/>
    <w:rsid w:val="00185BF2"/>
    <w:rsid w:val="00185F89"/>
    <w:rsid w:val="001860A1"/>
    <w:rsid w:val="001864C2"/>
    <w:rsid w:val="001865A2"/>
    <w:rsid w:val="00186805"/>
    <w:rsid w:val="001868EC"/>
    <w:rsid w:val="00186C90"/>
    <w:rsid w:val="0018723F"/>
    <w:rsid w:val="0018738B"/>
    <w:rsid w:val="0018750D"/>
    <w:rsid w:val="00187709"/>
    <w:rsid w:val="00192712"/>
    <w:rsid w:val="00194D42"/>
    <w:rsid w:val="00195173"/>
    <w:rsid w:val="00195973"/>
    <w:rsid w:val="00195DC8"/>
    <w:rsid w:val="00196119"/>
    <w:rsid w:val="00196423"/>
    <w:rsid w:val="00197269"/>
    <w:rsid w:val="00197BD9"/>
    <w:rsid w:val="001A070E"/>
    <w:rsid w:val="001A094A"/>
    <w:rsid w:val="001A13BA"/>
    <w:rsid w:val="001A155E"/>
    <w:rsid w:val="001A1BC7"/>
    <w:rsid w:val="001A1C41"/>
    <w:rsid w:val="001A1C66"/>
    <w:rsid w:val="001A20FB"/>
    <w:rsid w:val="001A3004"/>
    <w:rsid w:val="001A3AFE"/>
    <w:rsid w:val="001A3BD0"/>
    <w:rsid w:val="001A3C1E"/>
    <w:rsid w:val="001A3E61"/>
    <w:rsid w:val="001A4082"/>
    <w:rsid w:val="001A4A90"/>
    <w:rsid w:val="001A5288"/>
    <w:rsid w:val="001A57BF"/>
    <w:rsid w:val="001A69CD"/>
    <w:rsid w:val="001A6DE5"/>
    <w:rsid w:val="001A799E"/>
    <w:rsid w:val="001B12BB"/>
    <w:rsid w:val="001B198E"/>
    <w:rsid w:val="001B1A78"/>
    <w:rsid w:val="001B2285"/>
    <w:rsid w:val="001B2DE6"/>
    <w:rsid w:val="001B33AA"/>
    <w:rsid w:val="001B50A0"/>
    <w:rsid w:val="001B5555"/>
    <w:rsid w:val="001B5A97"/>
    <w:rsid w:val="001B5C42"/>
    <w:rsid w:val="001B5DDD"/>
    <w:rsid w:val="001B6676"/>
    <w:rsid w:val="001B6D88"/>
    <w:rsid w:val="001B77F4"/>
    <w:rsid w:val="001C02E1"/>
    <w:rsid w:val="001C0671"/>
    <w:rsid w:val="001C0774"/>
    <w:rsid w:val="001C0AC2"/>
    <w:rsid w:val="001C0C9E"/>
    <w:rsid w:val="001C1EBE"/>
    <w:rsid w:val="001C2CDE"/>
    <w:rsid w:val="001C3412"/>
    <w:rsid w:val="001C3952"/>
    <w:rsid w:val="001C4471"/>
    <w:rsid w:val="001C4B30"/>
    <w:rsid w:val="001C502F"/>
    <w:rsid w:val="001C5244"/>
    <w:rsid w:val="001C5286"/>
    <w:rsid w:val="001C57B2"/>
    <w:rsid w:val="001D0148"/>
    <w:rsid w:val="001D0392"/>
    <w:rsid w:val="001D03DF"/>
    <w:rsid w:val="001D06C3"/>
    <w:rsid w:val="001D0A90"/>
    <w:rsid w:val="001D1E27"/>
    <w:rsid w:val="001D3482"/>
    <w:rsid w:val="001D46DD"/>
    <w:rsid w:val="001D48F6"/>
    <w:rsid w:val="001D4B07"/>
    <w:rsid w:val="001D603D"/>
    <w:rsid w:val="001D632B"/>
    <w:rsid w:val="001D678D"/>
    <w:rsid w:val="001D777B"/>
    <w:rsid w:val="001E0044"/>
    <w:rsid w:val="001E0291"/>
    <w:rsid w:val="001E1590"/>
    <w:rsid w:val="001E1F15"/>
    <w:rsid w:val="001E38A0"/>
    <w:rsid w:val="001E4E7A"/>
    <w:rsid w:val="001E4FC1"/>
    <w:rsid w:val="001E5499"/>
    <w:rsid w:val="001E5AC8"/>
    <w:rsid w:val="001E5C32"/>
    <w:rsid w:val="001E61C2"/>
    <w:rsid w:val="001E78A7"/>
    <w:rsid w:val="001F12C8"/>
    <w:rsid w:val="001F1F3C"/>
    <w:rsid w:val="001F2127"/>
    <w:rsid w:val="001F23D3"/>
    <w:rsid w:val="001F24A4"/>
    <w:rsid w:val="001F2C41"/>
    <w:rsid w:val="001F33BD"/>
    <w:rsid w:val="001F403A"/>
    <w:rsid w:val="001F58FA"/>
    <w:rsid w:val="001F63C3"/>
    <w:rsid w:val="001F64F8"/>
    <w:rsid w:val="001F7EB7"/>
    <w:rsid w:val="00200148"/>
    <w:rsid w:val="002001FE"/>
    <w:rsid w:val="00201316"/>
    <w:rsid w:val="002018C0"/>
    <w:rsid w:val="002018DF"/>
    <w:rsid w:val="00201AA7"/>
    <w:rsid w:val="00201D77"/>
    <w:rsid w:val="002020C7"/>
    <w:rsid w:val="0020224F"/>
    <w:rsid w:val="00202C9A"/>
    <w:rsid w:val="00203588"/>
    <w:rsid w:val="00203A8E"/>
    <w:rsid w:val="002040C9"/>
    <w:rsid w:val="002046EF"/>
    <w:rsid w:val="00204D32"/>
    <w:rsid w:val="002050C1"/>
    <w:rsid w:val="00205689"/>
    <w:rsid w:val="0020599F"/>
    <w:rsid w:val="0020685A"/>
    <w:rsid w:val="00207222"/>
    <w:rsid w:val="0020725E"/>
    <w:rsid w:val="002101B7"/>
    <w:rsid w:val="002112A1"/>
    <w:rsid w:val="00211360"/>
    <w:rsid w:val="00211F13"/>
    <w:rsid w:val="00213619"/>
    <w:rsid w:val="00214330"/>
    <w:rsid w:val="00214700"/>
    <w:rsid w:val="00214741"/>
    <w:rsid w:val="002147AA"/>
    <w:rsid w:val="00214D78"/>
    <w:rsid w:val="00215308"/>
    <w:rsid w:val="00216217"/>
    <w:rsid w:val="002168AA"/>
    <w:rsid w:val="002169C1"/>
    <w:rsid w:val="002177F5"/>
    <w:rsid w:val="002209CE"/>
    <w:rsid w:val="00221ABD"/>
    <w:rsid w:val="00221CFA"/>
    <w:rsid w:val="00222A9A"/>
    <w:rsid w:val="00222CF3"/>
    <w:rsid w:val="00223450"/>
    <w:rsid w:val="0022494B"/>
    <w:rsid w:val="00225DCF"/>
    <w:rsid w:val="00226035"/>
    <w:rsid w:val="002260D6"/>
    <w:rsid w:val="00226A9C"/>
    <w:rsid w:val="0022774A"/>
    <w:rsid w:val="00227D76"/>
    <w:rsid w:val="00230216"/>
    <w:rsid w:val="0023088C"/>
    <w:rsid w:val="002314CC"/>
    <w:rsid w:val="00231CFF"/>
    <w:rsid w:val="00232263"/>
    <w:rsid w:val="0023256B"/>
    <w:rsid w:val="00233066"/>
    <w:rsid w:val="00233201"/>
    <w:rsid w:val="0023386E"/>
    <w:rsid w:val="00233DAC"/>
    <w:rsid w:val="00233DDB"/>
    <w:rsid w:val="002340D5"/>
    <w:rsid w:val="00234621"/>
    <w:rsid w:val="002358DE"/>
    <w:rsid w:val="00235B12"/>
    <w:rsid w:val="002362B6"/>
    <w:rsid w:val="002371C6"/>
    <w:rsid w:val="00237AC3"/>
    <w:rsid w:val="00237F98"/>
    <w:rsid w:val="00240C5F"/>
    <w:rsid w:val="002417BB"/>
    <w:rsid w:val="00242A6D"/>
    <w:rsid w:val="0024379F"/>
    <w:rsid w:val="00243AEC"/>
    <w:rsid w:val="00243DEF"/>
    <w:rsid w:val="00244D4B"/>
    <w:rsid w:val="00244ED0"/>
    <w:rsid w:val="002452F3"/>
    <w:rsid w:val="002459E9"/>
    <w:rsid w:val="00246224"/>
    <w:rsid w:val="00246803"/>
    <w:rsid w:val="00247B61"/>
    <w:rsid w:val="00247E83"/>
    <w:rsid w:val="002517A4"/>
    <w:rsid w:val="00251F89"/>
    <w:rsid w:val="00252662"/>
    <w:rsid w:val="00252A3D"/>
    <w:rsid w:val="002533E9"/>
    <w:rsid w:val="0025361D"/>
    <w:rsid w:val="0025369C"/>
    <w:rsid w:val="00253954"/>
    <w:rsid w:val="00253A6E"/>
    <w:rsid w:val="00254671"/>
    <w:rsid w:val="00254A4A"/>
    <w:rsid w:val="00254AE8"/>
    <w:rsid w:val="00255160"/>
    <w:rsid w:val="00256976"/>
    <w:rsid w:val="00257094"/>
    <w:rsid w:val="002572DE"/>
    <w:rsid w:val="00257A04"/>
    <w:rsid w:val="002605CC"/>
    <w:rsid w:val="00260607"/>
    <w:rsid w:val="00260712"/>
    <w:rsid w:val="002609FC"/>
    <w:rsid w:val="00261061"/>
    <w:rsid w:val="00261D4A"/>
    <w:rsid w:val="002620FA"/>
    <w:rsid w:val="00262A0F"/>
    <w:rsid w:val="00262CF5"/>
    <w:rsid w:val="00263ED7"/>
    <w:rsid w:val="00263EEE"/>
    <w:rsid w:val="0026422F"/>
    <w:rsid w:val="00264409"/>
    <w:rsid w:val="002657DF"/>
    <w:rsid w:val="0026583C"/>
    <w:rsid w:val="00265F33"/>
    <w:rsid w:val="002661B4"/>
    <w:rsid w:val="002665C1"/>
    <w:rsid w:val="00266785"/>
    <w:rsid w:val="00266BEC"/>
    <w:rsid w:val="00267D96"/>
    <w:rsid w:val="00270F98"/>
    <w:rsid w:val="00271BEE"/>
    <w:rsid w:val="00272368"/>
    <w:rsid w:val="00273676"/>
    <w:rsid w:val="00273D45"/>
    <w:rsid w:val="0027410A"/>
    <w:rsid w:val="002743A8"/>
    <w:rsid w:val="00274741"/>
    <w:rsid w:val="002749F8"/>
    <w:rsid w:val="00274DA7"/>
    <w:rsid w:val="00275338"/>
    <w:rsid w:val="002755C4"/>
    <w:rsid w:val="0027564D"/>
    <w:rsid w:val="002757B6"/>
    <w:rsid w:val="00275F91"/>
    <w:rsid w:val="002760E8"/>
    <w:rsid w:val="00276404"/>
    <w:rsid w:val="00276A7A"/>
    <w:rsid w:val="00276B67"/>
    <w:rsid w:val="0027705F"/>
    <w:rsid w:val="00280448"/>
    <w:rsid w:val="0028130C"/>
    <w:rsid w:val="00281725"/>
    <w:rsid w:val="00281F09"/>
    <w:rsid w:val="00283541"/>
    <w:rsid w:val="002840E8"/>
    <w:rsid w:val="0028491E"/>
    <w:rsid w:val="00284B98"/>
    <w:rsid w:val="0028529F"/>
    <w:rsid w:val="002856F1"/>
    <w:rsid w:val="0028578E"/>
    <w:rsid w:val="00285A32"/>
    <w:rsid w:val="00286317"/>
    <w:rsid w:val="00286BD6"/>
    <w:rsid w:val="0028719F"/>
    <w:rsid w:val="00287582"/>
    <w:rsid w:val="002879C4"/>
    <w:rsid w:val="00290831"/>
    <w:rsid w:val="002918A4"/>
    <w:rsid w:val="002922A6"/>
    <w:rsid w:val="00293A44"/>
    <w:rsid w:val="00293A70"/>
    <w:rsid w:val="00293E7A"/>
    <w:rsid w:val="0029417A"/>
    <w:rsid w:val="002944C2"/>
    <w:rsid w:val="00294700"/>
    <w:rsid w:val="00294881"/>
    <w:rsid w:val="002952AA"/>
    <w:rsid w:val="002955E6"/>
    <w:rsid w:val="0029642A"/>
    <w:rsid w:val="002977C0"/>
    <w:rsid w:val="002A0008"/>
    <w:rsid w:val="002A0ED4"/>
    <w:rsid w:val="002A14B5"/>
    <w:rsid w:val="002A1879"/>
    <w:rsid w:val="002A19DC"/>
    <w:rsid w:val="002A1A1B"/>
    <w:rsid w:val="002A1A75"/>
    <w:rsid w:val="002A2687"/>
    <w:rsid w:val="002A2B7B"/>
    <w:rsid w:val="002A2DCF"/>
    <w:rsid w:val="002A35E4"/>
    <w:rsid w:val="002A4D4B"/>
    <w:rsid w:val="002A4E0D"/>
    <w:rsid w:val="002A5795"/>
    <w:rsid w:val="002A585C"/>
    <w:rsid w:val="002A5A21"/>
    <w:rsid w:val="002A5FBB"/>
    <w:rsid w:val="002A6394"/>
    <w:rsid w:val="002A6673"/>
    <w:rsid w:val="002A73AE"/>
    <w:rsid w:val="002A74B9"/>
    <w:rsid w:val="002B0D21"/>
    <w:rsid w:val="002B10FD"/>
    <w:rsid w:val="002B1506"/>
    <w:rsid w:val="002B1DB7"/>
    <w:rsid w:val="002B2243"/>
    <w:rsid w:val="002B2B8D"/>
    <w:rsid w:val="002B2C8C"/>
    <w:rsid w:val="002B350C"/>
    <w:rsid w:val="002B3FD3"/>
    <w:rsid w:val="002B420A"/>
    <w:rsid w:val="002B4E21"/>
    <w:rsid w:val="002B5059"/>
    <w:rsid w:val="002B6C1C"/>
    <w:rsid w:val="002B784C"/>
    <w:rsid w:val="002B7D07"/>
    <w:rsid w:val="002C031E"/>
    <w:rsid w:val="002C0BF3"/>
    <w:rsid w:val="002C0E8F"/>
    <w:rsid w:val="002C1875"/>
    <w:rsid w:val="002C1A6A"/>
    <w:rsid w:val="002C24E0"/>
    <w:rsid w:val="002C394D"/>
    <w:rsid w:val="002C3A27"/>
    <w:rsid w:val="002C404C"/>
    <w:rsid w:val="002C4C1C"/>
    <w:rsid w:val="002C4D8A"/>
    <w:rsid w:val="002C5FC5"/>
    <w:rsid w:val="002C60D7"/>
    <w:rsid w:val="002C64DF"/>
    <w:rsid w:val="002D0B04"/>
    <w:rsid w:val="002D1B83"/>
    <w:rsid w:val="002D1DA0"/>
    <w:rsid w:val="002D1EE5"/>
    <w:rsid w:val="002D200C"/>
    <w:rsid w:val="002D2AE2"/>
    <w:rsid w:val="002D2B68"/>
    <w:rsid w:val="002D436C"/>
    <w:rsid w:val="002D4804"/>
    <w:rsid w:val="002D4E15"/>
    <w:rsid w:val="002D512C"/>
    <w:rsid w:val="002D59F8"/>
    <w:rsid w:val="002D607A"/>
    <w:rsid w:val="002D63C2"/>
    <w:rsid w:val="002D670D"/>
    <w:rsid w:val="002D73E5"/>
    <w:rsid w:val="002D758D"/>
    <w:rsid w:val="002D776D"/>
    <w:rsid w:val="002E05AE"/>
    <w:rsid w:val="002E15EC"/>
    <w:rsid w:val="002E25C0"/>
    <w:rsid w:val="002E2E8B"/>
    <w:rsid w:val="002E50B5"/>
    <w:rsid w:val="002E524D"/>
    <w:rsid w:val="002E546D"/>
    <w:rsid w:val="002E6507"/>
    <w:rsid w:val="002E6812"/>
    <w:rsid w:val="002E79DA"/>
    <w:rsid w:val="002E7A42"/>
    <w:rsid w:val="002E7FF7"/>
    <w:rsid w:val="002F0260"/>
    <w:rsid w:val="002F0468"/>
    <w:rsid w:val="002F12C6"/>
    <w:rsid w:val="002F15F7"/>
    <w:rsid w:val="002F2B86"/>
    <w:rsid w:val="002F2C5E"/>
    <w:rsid w:val="002F4881"/>
    <w:rsid w:val="002F53F0"/>
    <w:rsid w:val="002F5A08"/>
    <w:rsid w:val="002F618E"/>
    <w:rsid w:val="002F63F5"/>
    <w:rsid w:val="002F6643"/>
    <w:rsid w:val="002F7400"/>
    <w:rsid w:val="002F77B7"/>
    <w:rsid w:val="003010A5"/>
    <w:rsid w:val="00301135"/>
    <w:rsid w:val="00301F2A"/>
    <w:rsid w:val="00301F2F"/>
    <w:rsid w:val="003027F4"/>
    <w:rsid w:val="00302FBA"/>
    <w:rsid w:val="00303102"/>
    <w:rsid w:val="003033EA"/>
    <w:rsid w:val="003037DA"/>
    <w:rsid w:val="00303F8A"/>
    <w:rsid w:val="003044EF"/>
    <w:rsid w:val="00305061"/>
    <w:rsid w:val="00305745"/>
    <w:rsid w:val="00305F22"/>
    <w:rsid w:val="00305F89"/>
    <w:rsid w:val="00306339"/>
    <w:rsid w:val="003065AB"/>
    <w:rsid w:val="00307077"/>
    <w:rsid w:val="00307526"/>
    <w:rsid w:val="003075AE"/>
    <w:rsid w:val="00307B2F"/>
    <w:rsid w:val="00310837"/>
    <w:rsid w:val="0031145F"/>
    <w:rsid w:val="003117B5"/>
    <w:rsid w:val="0031196C"/>
    <w:rsid w:val="00311FEA"/>
    <w:rsid w:val="00312048"/>
    <w:rsid w:val="0031212F"/>
    <w:rsid w:val="00312619"/>
    <w:rsid w:val="00312716"/>
    <w:rsid w:val="003144CC"/>
    <w:rsid w:val="0031520E"/>
    <w:rsid w:val="00315420"/>
    <w:rsid w:val="0031596C"/>
    <w:rsid w:val="00315CE4"/>
    <w:rsid w:val="003162BF"/>
    <w:rsid w:val="003176C9"/>
    <w:rsid w:val="00317865"/>
    <w:rsid w:val="00317AA1"/>
    <w:rsid w:val="00317DB2"/>
    <w:rsid w:val="00317F2C"/>
    <w:rsid w:val="0032066E"/>
    <w:rsid w:val="00320EF0"/>
    <w:rsid w:val="00321376"/>
    <w:rsid w:val="00321D2F"/>
    <w:rsid w:val="0032247B"/>
    <w:rsid w:val="00322BB1"/>
    <w:rsid w:val="00322C75"/>
    <w:rsid w:val="003273A7"/>
    <w:rsid w:val="00330E7B"/>
    <w:rsid w:val="00331102"/>
    <w:rsid w:val="003313A5"/>
    <w:rsid w:val="00331C56"/>
    <w:rsid w:val="003322DA"/>
    <w:rsid w:val="00332E31"/>
    <w:rsid w:val="00332FD4"/>
    <w:rsid w:val="003332C5"/>
    <w:rsid w:val="003334D8"/>
    <w:rsid w:val="00333E3E"/>
    <w:rsid w:val="003353A4"/>
    <w:rsid w:val="00335BF9"/>
    <w:rsid w:val="00335C81"/>
    <w:rsid w:val="00336C8A"/>
    <w:rsid w:val="00337469"/>
    <w:rsid w:val="0033795B"/>
    <w:rsid w:val="003400C6"/>
    <w:rsid w:val="003407ED"/>
    <w:rsid w:val="003416C7"/>
    <w:rsid w:val="003426AC"/>
    <w:rsid w:val="00343653"/>
    <w:rsid w:val="0034376F"/>
    <w:rsid w:val="00344521"/>
    <w:rsid w:val="00344AC4"/>
    <w:rsid w:val="00345B03"/>
    <w:rsid w:val="00346A15"/>
    <w:rsid w:val="00347670"/>
    <w:rsid w:val="0035015D"/>
    <w:rsid w:val="00350949"/>
    <w:rsid w:val="003516E8"/>
    <w:rsid w:val="003525B1"/>
    <w:rsid w:val="00352F9E"/>
    <w:rsid w:val="0035317A"/>
    <w:rsid w:val="00353922"/>
    <w:rsid w:val="0035518D"/>
    <w:rsid w:val="00355B6B"/>
    <w:rsid w:val="003563D0"/>
    <w:rsid w:val="00356686"/>
    <w:rsid w:val="003569F6"/>
    <w:rsid w:val="00356C14"/>
    <w:rsid w:val="00356EE7"/>
    <w:rsid w:val="003576DC"/>
    <w:rsid w:val="00357918"/>
    <w:rsid w:val="003603C5"/>
    <w:rsid w:val="00360AD1"/>
    <w:rsid w:val="00361172"/>
    <w:rsid w:val="003614AA"/>
    <w:rsid w:val="00361650"/>
    <w:rsid w:val="003616B1"/>
    <w:rsid w:val="003617A3"/>
    <w:rsid w:val="00362254"/>
    <w:rsid w:val="00362CB5"/>
    <w:rsid w:val="003632B5"/>
    <w:rsid w:val="00363C7F"/>
    <w:rsid w:val="00363E5C"/>
    <w:rsid w:val="0036474F"/>
    <w:rsid w:val="00365256"/>
    <w:rsid w:val="00365F66"/>
    <w:rsid w:val="003660F8"/>
    <w:rsid w:val="003663BD"/>
    <w:rsid w:val="00372DB0"/>
    <w:rsid w:val="00372EA9"/>
    <w:rsid w:val="00372FC4"/>
    <w:rsid w:val="0037420D"/>
    <w:rsid w:val="003748C3"/>
    <w:rsid w:val="00375BDA"/>
    <w:rsid w:val="00375E34"/>
    <w:rsid w:val="003770FE"/>
    <w:rsid w:val="003805CE"/>
    <w:rsid w:val="00380804"/>
    <w:rsid w:val="00380CAD"/>
    <w:rsid w:val="003818A1"/>
    <w:rsid w:val="00382DE2"/>
    <w:rsid w:val="00383059"/>
    <w:rsid w:val="003832E0"/>
    <w:rsid w:val="003848F7"/>
    <w:rsid w:val="00384913"/>
    <w:rsid w:val="0038534D"/>
    <w:rsid w:val="00385560"/>
    <w:rsid w:val="00386850"/>
    <w:rsid w:val="00390728"/>
    <w:rsid w:val="00390796"/>
    <w:rsid w:val="00390A8A"/>
    <w:rsid w:val="00391A11"/>
    <w:rsid w:val="00391AA5"/>
    <w:rsid w:val="00391B52"/>
    <w:rsid w:val="00391D85"/>
    <w:rsid w:val="00392306"/>
    <w:rsid w:val="00392477"/>
    <w:rsid w:val="0039409D"/>
    <w:rsid w:val="003941D8"/>
    <w:rsid w:val="003941F0"/>
    <w:rsid w:val="0039598E"/>
    <w:rsid w:val="003960D3"/>
    <w:rsid w:val="0039774E"/>
    <w:rsid w:val="00397991"/>
    <w:rsid w:val="003979BB"/>
    <w:rsid w:val="003A03EF"/>
    <w:rsid w:val="003A05F1"/>
    <w:rsid w:val="003A0791"/>
    <w:rsid w:val="003A0BAD"/>
    <w:rsid w:val="003A0EAA"/>
    <w:rsid w:val="003A12D2"/>
    <w:rsid w:val="003A17A6"/>
    <w:rsid w:val="003A29C9"/>
    <w:rsid w:val="003A32D4"/>
    <w:rsid w:val="003A44B1"/>
    <w:rsid w:val="003A485B"/>
    <w:rsid w:val="003A583A"/>
    <w:rsid w:val="003A5B7D"/>
    <w:rsid w:val="003A60E6"/>
    <w:rsid w:val="003A6594"/>
    <w:rsid w:val="003A6987"/>
    <w:rsid w:val="003A6AF6"/>
    <w:rsid w:val="003A712E"/>
    <w:rsid w:val="003B018E"/>
    <w:rsid w:val="003B02C2"/>
    <w:rsid w:val="003B0DB0"/>
    <w:rsid w:val="003B0F5A"/>
    <w:rsid w:val="003B23D5"/>
    <w:rsid w:val="003B2985"/>
    <w:rsid w:val="003B2DDD"/>
    <w:rsid w:val="003B3302"/>
    <w:rsid w:val="003B3913"/>
    <w:rsid w:val="003B3BE0"/>
    <w:rsid w:val="003B3EF2"/>
    <w:rsid w:val="003B403D"/>
    <w:rsid w:val="003B4AAF"/>
    <w:rsid w:val="003B4D39"/>
    <w:rsid w:val="003B4D40"/>
    <w:rsid w:val="003B510F"/>
    <w:rsid w:val="003B59AE"/>
    <w:rsid w:val="003C100D"/>
    <w:rsid w:val="003C166A"/>
    <w:rsid w:val="003C29C6"/>
    <w:rsid w:val="003C3032"/>
    <w:rsid w:val="003C32F3"/>
    <w:rsid w:val="003C384A"/>
    <w:rsid w:val="003C389F"/>
    <w:rsid w:val="003C3906"/>
    <w:rsid w:val="003C3CDE"/>
    <w:rsid w:val="003C405A"/>
    <w:rsid w:val="003C471C"/>
    <w:rsid w:val="003C4E62"/>
    <w:rsid w:val="003C592C"/>
    <w:rsid w:val="003C639C"/>
    <w:rsid w:val="003C66DF"/>
    <w:rsid w:val="003C69CD"/>
    <w:rsid w:val="003C6F28"/>
    <w:rsid w:val="003C71EA"/>
    <w:rsid w:val="003C7407"/>
    <w:rsid w:val="003C7E3A"/>
    <w:rsid w:val="003D0462"/>
    <w:rsid w:val="003D069D"/>
    <w:rsid w:val="003D0779"/>
    <w:rsid w:val="003D12CD"/>
    <w:rsid w:val="003D2C86"/>
    <w:rsid w:val="003D33B9"/>
    <w:rsid w:val="003D4B00"/>
    <w:rsid w:val="003D5C2E"/>
    <w:rsid w:val="003D6521"/>
    <w:rsid w:val="003D6EBB"/>
    <w:rsid w:val="003D70B3"/>
    <w:rsid w:val="003D7168"/>
    <w:rsid w:val="003D7549"/>
    <w:rsid w:val="003D788A"/>
    <w:rsid w:val="003E07A9"/>
    <w:rsid w:val="003E0B84"/>
    <w:rsid w:val="003E0EB0"/>
    <w:rsid w:val="003E116E"/>
    <w:rsid w:val="003E166F"/>
    <w:rsid w:val="003E1B87"/>
    <w:rsid w:val="003E206A"/>
    <w:rsid w:val="003E2C8B"/>
    <w:rsid w:val="003E2E5D"/>
    <w:rsid w:val="003E3462"/>
    <w:rsid w:val="003E4671"/>
    <w:rsid w:val="003E4F74"/>
    <w:rsid w:val="003E53C6"/>
    <w:rsid w:val="003E5E29"/>
    <w:rsid w:val="003E60A3"/>
    <w:rsid w:val="003E7765"/>
    <w:rsid w:val="003F02A8"/>
    <w:rsid w:val="003F0C4D"/>
    <w:rsid w:val="003F152C"/>
    <w:rsid w:val="003F1CAC"/>
    <w:rsid w:val="003F201C"/>
    <w:rsid w:val="003F2784"/>
    <w:rsid w:val="003F3080"/>
    <w:rsid w:val="003F31B1"/>
    <w:rsid w:val="003F3281"/>
    <w:rsid w:val="003F3529"/>
    <w:rsid w:val="003F4A81"/>
    <w:rsid w:val="003F4AF4"/>
    <w:rsid w:val="003F4B28"/>
    <w:rsid w:val="003F4CDA"/>
    <w:rsid w:val="003F5047"/>
    <w:rsid w:val="003F5834"/>
    <w:rsid w:val="003F62E5"/>
    <w:rsid w:val="003F6602"/>
    <w:rsid w:val="003F77CD"/>
    <w:rsid w:val="003F7981"/>
    <w:rsid w:val="003F7CFA"/>
    <w:rsid w:val="003F7E7E"/>
    <w:rsid w:val="00400070"/>
    <w:rsid w:val="004004BD"/>
    <w:rsid w:val="004007C2"/>
    <w:rsid w:val="004007F6"/>
    <w:rsid w:val="00401A1A"/>
    <w:rsid w:val="004028DF"/>
    <w:rsid w:val="00402933"/>
    <w:rsid w:val="00403A14"/>
    <w:rsid w:val="00403F73"/>
    <w:rsid w:val="004048F6"/>
    <w:rsid w:val="00405546"/>
    <w:rsid w:val="004061DE"/>
    <w:rsid w:val="00406290"/>
    <w:rsid w:val="00407E8A"/>
    <w:rsid w:val="004102BC"/>
    <w:rsid w:val="00410AB9"/>
    <w:rsid w:val="00410DE7"/>
    <w:rsid w:val="00410F82"/>
    <w:rsid w:val="00411701"/>
    <w:rsid w:val="00411876"/>
    <w:rsid w:val="0041203C"/>
    <w:rsid w:val="004128B0"/>
    <w:rsid w:val="004128FA"/>
    <w:rsid w:val="00412D4A"/>
    <w:rsid w:val="00414015"/>
    <w:rsid w:val="004141EB"/>
    <w:rsid w:val="004144E2"/>
    <w:rsid w:val="00414A7A"/>
    <w:rsid w:val="00414A96"/>
    <w:rsid w:val="004151C4"/>
    <w:rsid w:val="00415D25"/>
    <w:rsid w:val="00415D3D"/>
    <w:rsid w:val="00415EAC"/>
    <w:rsid w:val="004164B0"/>
    <w:rsid w:val="004167A3"/>
    <w:rsid w:val="00417344"/>
    <w:rsid w:val="00417A29"/>
    <w:rsid w:val="0042059E"/>
    <w:rsid w:val="00420CB1"/>
    <w:rsid w:val="00421886"/>
    <w:rsid w:val="00422072"/>
    <w:rsid w:val="0042207D"/>
    <w:rsid w:val="00422D1B"/>
    <w:rsid w:val="00422D71"/>
    <w:rsid w:val="00422E71"/>
    <w:rsid w:val="00423FAA"/>
    <w:rsid w:val="00424FA4"/>
    <w:rsid w:val="004250F5"/>
    <w:rsid w:val="00425210"/>
    <w:rsid w:val="004253E0"/>
    <w:rsid w:val="004259FF"/>
    <w:rsid w:val="00425B9B"/>
    <w:rsid w:val="00426075"/>
    <w:rsid w:val="0042634E"/>
    <w:rsid w:val="00426616"/>
    <w:rsid w:val="0042681F"/>
    <w:rsid w:val="004268CD"/>
    <w:rsid w:val="004278B0"/>
    <w:rsid w:val="00427924"/>
    <w:rsid w:val="0042796F"/>
    <w:rsid w:val="004302DB"/>
    <w:rsid w:val="0043138A"/>
    <w:rsid w:val="004313ED"/>
    <w:rsid w:val="00431898"/>
    <w:rsid w:val="00431E0E"/>
    <w:rsid w:val="0043291D"/>
    <w:rsid w:val="00432C99"/>
    <w:rsid w:val="00433437"/>
    <w:rsid w:val="00433648"/>
    <w:rsid w:val="00433D96"/>
    <w:rsid w:val="00434642"/>
    <w:rsid w:val="004353CB"/>
    <w:rsid w:val="004359BD"/>
    <w:rsid w:val="004363CD"/>
    <w:rsid w:val="00436FDA"/>
    <w:rsid w:val="00437EDD"/>
    <w:rsid w:val="00440DC2"/>
    <w:rsid w:val="004414E2"/>
    <w:rsid w:val="004434D6"/>
    <w:rsid w:val="0044398B"/>
    <w:rsid w:val="00443BA2"/>
    <w:rsid w:val="00443E6A"/>
    <w:rsid w:val="00444D33"/>
    <w:rsid w:val="00444EB8"/>
    <w:rsid w:val="004450C1"/>
    <w:rsid w:val="00445678"/>
    <w:rsid w:val="004468AE"/>
    <w:rsid w:val="004468F9"/>
    <w:rsid w:val="004506F5"/>
    <w:rsid w:val="004510F1"/>
    <w:rsid w:val="0045200D"/>
    <w:rsid w:val="0045239C"/>
    <w:rsid w:val="00452C19"/>
    <w:rsid w:val="004538A7"/>
    <w:rsid w:val="004554E5"/>
    <w:rsid w:val="00455AF0"/>
    <w:rsid w:val="00456617"/>
    <w:rsid w:val="00456903"/>
    <w:rsid w:val="0045735A"/>
    <w:rsid w:val="004577D5"/>
    <w:rsid w:val="00457B19"/>
    <w:rsid w:val="00457E6F"/>
    <w:rsid w:val="004606DA"/>
    <w:rsid w:val="00460BD0"/>
    <w:rsid w:val="004614B6"/>
    <w:rsid w:val="00462FC7"/>
    <w:rsid w:val="0046300B"/>
    <w:rsid w:val="004638E8"/>
    <w:rsid w:val="00463FA5"/>
    <w:rsid w:val="0046577A"/>
    <w:rsid w:val="004662F6"/>
    <w:rsid w:val="00467180"/>
    <w:rsid w:val="0046739B"/>
    <w:rsid w:val="0047033A"/>
    <w:rsid w:val="004715E7"/>
    <w:rsid w:val="004723E8"/>
    <w:rsid w:val="00473ED5"/>
    <w:rsid w:val="00474494"/>
    <w:rsid w:val="00475622"/>
    <w:rsid w:val="00475CB3"/>
    <w:rsid w:val="00475CC5"/>
    <w:rsid w:val="004760A1"/>
    <w:rsid w:val="00476150"/>
    <w:rsid w:val="004766D1"/>
    <w:rsid w:val="00476A80"/>
    <w:rsid w:val="00477255"/>
    <w:rsid w:val="004772E6"/>
    <w:rsid w:val="0048096A"/>
    <w:rsid w:val="00480970"/>
    <w:rsid w:val="004812F9"/>
    <w:rsid w:val="004817AB"/>
    <w:rsid w:val="00482349"/>
    <w:rsid w:val="00482664"/>
    <w:rsid w:val="00482A19"/>
    <w:rsid w:val="00482B97"/>
    <w:rsid w:val="00483498"/>
    <w:rsid w:val="00483834"/>
    <w:rsid w:val="00483EB5"/>
    <w:rsid w:val="00484300"/>
    <w:rsid w:val="004844E7"/>
    <w:rsid w:val="00485178"/>
    <w:rsid w:val="0048589D"/>
    <w:rsid w:val="0048700E"/>
    <w:rsid w:val="0048763F"/>
    <w:rsid w:val="0048784C"/>
    <w:rsid w:val="00490187"/>
    <w:rsid w:val="004903C2"/>
    <w:rsid w:val="00491056"/>
    <w:rsid w:val="00491B7E"/>
    <w:rsid w:val="0049222D"/>
    <w:rsid w:val="0049253B"/>
    <w:rsid w:val="00492986"/>
    <w:rsid w:val="00492F73"/>
    <w:rsid w:val="00493377"/>
    <w:rsid w:val="00493E30"/>
    <w:rsid w:val="00494920"/>
    <w:rsid w:val="00496CD1"/>
    <w:rsid w:val="0049708A"/>
    <w:rsid w:val="004979C5"/>
    <w:rsid w:val="004A0064"/>
    <w:rsid w:val="004A08CE"/>
    <w:rsid w:val="004A0D52"/>
    <w:rsid w:val="004A1028"/>
    <w:rsid w:val="004A1382"/>
    <w:rsid w:val="004A2B4D"/>
    <w:rsid w:val="004A3036"/>
    <w:rsid w:val="004A3679"/>
    <w:rsid w:val="004A3876"/>
    <w:rsid w:val="004A3A47"/>
    <w:rsid w:val="004A45E4"/>
    <w:rsid w:val="004A4AFC"/>
    <w:rsid w:val="004A5260"/>
    <w:rsid w:val="004A55DC"/>
    <w:rsid w:val="004A5B00"/>
    <w:rsid w:val="004A5CA5"/>
    <w:rsid w:val="004A5D5B"/>
    <w:rsid w:val="004A6D80"/>
    <w:rsid w:val="004A6EA3"/>
    <w:rsid w:val="004A734E"/>
    <w:rsid w:val="004A76F8"/>
    <w:rsid w:val="004A772F"/>
    <w:rsid w:val="004B0C25"/>
    <w:rsid w:val="004B0CF8"/>
    <w:rsid w:val="004B0ED7"/>
    <w:rsid w:val="004B10D3"/>
    <w:rsid w:val="004B1FFF"/>
    <w:rsid w:val="004B35EA"/>
    <w:rsid w:val="004B4102"/>
    <w:rsid w:val="004B4614"/>
    <w:rsid w:val="004B4834"/>
    <w:rsid w:val="004B4E3A"/>
    <w:rsid w:val="004B4EF4"/>
    <w:rsid w:val="004B5002"/>
    <w:rsid w:val="004B5DAD"/>
    <w:rsid w:val="004B6835"/>
    <w:rsid w:val="004B7195"/>
    <w:rsid w:val="004B7230"/>
    <w:rsid w:val="004B7A24"/>
    <w:rsid w:val="004B7C91"/>
    <w:rsid w:val="004C006B"/>
    <w:rsid w:val="004C038E"/>
    <w:rsid w:val="004C0A28"/>
    <w:rsid w:val="004C0A94"/>
    <w:rsid w:val="004C0C43"/>
    <w:rsid w:val="004C1DFE"/>
    <w:rsid w:val="004C24A4"/>
    <w:rsid w:val="004C343F"/>
    <w:rsid w:val="004C3B85"/>
    <w:rsid w:val="004C3F14"/>
    <w:rsid w:val="004C4295"/>
    <w:rsid w:val="004C5392"/>
    <w:rsid w:val="004C5443"/>
    <w:rsid w:val="004C594B"/>
    <w:rsid w:val="004C5CE8"/>
    <w:rsid w:val="004C6760"/>
    <w:rsid w:val="004C688A"/>
    <w:rsid w:val="004C6910"/>
    <w:rsid w:val="004C74A2"/>
    <w:rsid w:val="004D04F2"/>
    <w:rsid w:val="004D074A"/>
    <w:rsid w:val="004D09ED"/>
    <w:rsid w:val="004D2699"/>
    <w:rsid w:val="004D3864"/>
    <w:rsid w:val="004D50E2"/>
    <w:rsid w:val="004D53E9"/>
    <w:rsid w:val="004D569F"/>
    <w:rsid w:val="004D5D52"/>
    <w:rsid w:val="004D6195"/>
    <w:rsid w:val="004D7D4B"/>
    <w:rsid w:val="004E01DD"/>
    <w:rsid w:val="004E0931"/>
    <w:rsid w:val="004E1015"/>
    <w:rsid w:val="004E1CFF"/>
    <w:rsid w:val="004E2837"/>
    <w:rsid w:val="004E2CCE"/>
    <w:rsid w:val="004E2CD0"/>
    <w:rsid w:val="004E2D02"/>
    <w:rsid w:val="004E3E10"/>
    <w:rsid w:val="004E4090"/>
    <w:rsid w:val="004E523D"/>
    <w:rsid w:val="004E5B5F"/>
    <w:rsid w:val="004E5E7A"/>
    <w:rsid w:val="004E7193"/>
    <w:rsid w:val="004E746A"/>
    <w:rsid w:val="004E7FB5"/>
    <w:rsid w:val="004F0FC7"/>
    <w:rsid w:val="004F26C7"/>
    <w:rsid w:val="004F2BAB"/>
    <w:rsid w:val="004F2F0A"/>
    <w:rsid w:val="004F327D"/>
    <w:rsid w:val="004F35C1"/>
    <w:rsid w:val="004F36AB"/>
    <w:rsid w:val="004F3803"/>
    <w:rsid w:val="004F394F"/>
    <w:rsid w:val="004F3F87"/>
    <w:rsid w:val="004F44DA"/>
    <w:rsid w:val="004F5494"/>
    <w:rsid w:val="004F554F"/>
    <w:rsid w:val="004F5747"/>
    <w:rsid w:val="004F5C98"/>
    <w:rsid w:val="004F67FD"/>
    <w:rsid w:val="004F6CCF"/>
    <w:rsid w:val="004F7718"/>
    <w:rsid w:val="004F7A51"/>
    <w:rsid w:val="0050088F"/>
    <w:rsid w:val="00500BAF"/>
    <w:rsid w:val="00501BC2"/>
    <w:rsid w:val="00502187"/>
    <w:rsid w:val="00502644"/>
    <w:rsid w:val="0050672A"/>
    <w:rsid w:val="00507984"/>
    <w:rsid w:val="00507B21"/>
    <w:rsid w:val="00507DA1"/>
    <w:rsid w:val="005112F8"/>
    <w:rsid w:val="005117D8"/>
    <w:rsid w:val="00512149"/>
    <w:rsid w:val="00512188"/>
    <w:rsid w:val="00512398"/>
    <w:rsid w:val="005126FF"/>
    <w:rsid w:val="00512A1C"/>
    <w:rsid w:val="00512C1B"/>
    <w:rsid w:val="00513CA4"/>
    <w:rsid w:val="00513E1F"/>
    <w:rsid w:val="00514E62"/>
    <w:rsid w:val="00514E8A"/>
    <w:rsid w:val="00515176"/>
    <w:rsid w:val="00515F7D"/>
    <w:rsid w:val="005178A5"/>
    <w:rsid w:val="00517E43"/>
    <w:rsid w:val="0052150C"/>
    <w:rsid w:val="005216FD"/>
    <w:rsid w:val="00521932"/>
    <w:rsid w:val="00522172"/>
    <w:rsid w:val="0052281B"/>
    <w:rsid w:val="00522EEE"/>
    <w:rsid w:val="00523CEB"/>
    <w:rsid w:val="00523FCF"/>
    <w:rsid w:val="00524C30"/>
    <w:rsid w:val="0052590C"/>
    <w:rsid w:val="00525996"/>
    <w:rsid w:val="0052640F"/>
    <w:rsid w:val="005267D7"/>
    <w:rsid w:val="0053016F"/>
    <w:rsid w:val="00530D54"/>
    <w:rsid w:val="00531AE9"/>
    <w:rsid w:val="00532534"/>
    <w:rsid w:val="0053273F"/>
    <w:rsid w:val="005333C9"/>
    <w:rsid w:val="00534DBC"/>
    <w:rsid w:val="005352D2"/>
    <w:rsid w:val="0053564A"/>
    <w:rsid w:val="005356F9"/>
    <w:rsid w:val="005357C6"/>
    <w:rsid w:val="005362DA"/>
    <w:rsid w:val="005365BC"/>
    <w:rsid w:val="005366B8"/>
    <w:rsid w:val="0053762B"/>
    <w:rsid w:val="00537AB2"/>
    <w:rsid w:val="005400C4"/>
    <w:rsid w:val="005404CB"/>
    <w:rsid w:val="0054117C"/>
    <w:rsid w:val="005416D6"/>
    <w:rsid w:val="005428C6"/>
    <w:rsid w:val="0054460A"/>
    <w:rsid w:val="00544624"/>
    <w:rsid w:val="005462DB"/>
    <w:rsid w:val="005467F2"/>
    <w:rsid w:val="00546A57"/>
    <w:rsid w:val="00547F64"/>
    <w:rsid w:val="00550FD5"/>
    <w:rsid w:val="0055105F"/>
    <w:rsid w:val="005512DB"/>
    <w:rsid w:val="005519DF"/>
    <w:rsid w:val="00552AC0"/>
    <w:rsid w:val="005531D8"/>
    <w:rsid w:val="00553629"/>
    <w:rsid w:val="00553AB7"/>
    <w:rsid w:val="00553DEE"/>
    <w:rsid w:val="0055411C"/>
    <w:rsid w:val="00555120"/>
    <w:rsid w:val="0055695A"/>
    <w:rsid w:val="00556BE4"/>
    <w:rsid w:val="00557A2C"/>
    <w:rsid w:val="005604E2"/>
    <w:rsid w:val="00560F39"/>
    <w:rsid w:val="005614CD"/>
    <w:rsid w:val="005620A6"/>
    <w:rsid w:val="00562484"/>
    <w:rsid w:val="005633D8"/>
    <w:rsid w:val="00564729"/>
    <w:rsid w:val="00564BF4"/>
    <w:rsid w:val="005652A9"/>
    <w:rsid w:val="005652FD"/>
    <w:rsid w:val="00566351"/>
    <w:rsid w:val="00566399"/>
    <w:rsid w:val="0056651F"/>
    <w:rsid w:val="0056761E"/>
    <w:rsid w:val="00567C23"/>
    <w:rsid w:val="00567F14"/>
    <w:rsid w:val="00567F1A"/>
    <w:rsid w:val="005706F8"/>
    <w:rsid w:val="005708D4"/>
    <w:rsid w:val="005709A4"/>
    <w:rsid w:val="00571883"/>
    <w:rsid w:val="00572018"/>
    <w:rsid w:val="00572ED7"/>
    <w:rsid w:val="00573520"/>
    <w:rsid w:val="00573DAB"/>
    <w:rsid w:val="0057450F"/>
    <w:rsid w:val="00574C19"/>
    <w:rsid w:val="00574C7F"/>
    <w:rsid w:val="0057528B"/>
    <w:rsid w:val="0057553F"/>
    <w:rsid w:val="00576C41"/>
    <w:rsid w:val="00576DB7"/>
    <w:rsid w:val="00576DF1"/>
    <w:rsid w:val="00576E69"/>
    <w:rsid w:val="00577145"/>
    <w:rsid w:val="00577928"/>
    <w:rsid w:val="00577D36"/>
    <w:rsid w:val="00580542"/>
    <w:rsid w:val="00580A02"/>
    <w:rsid w:val="00581429"/>
    <w:rsid w:val="00581C80"/>
    <w:rsid w:val="00582DA4"/>
    <w:rsid w:val="00583031"/>
    <w:rsid w:val="00583CC2"/>
    <w:rsid w:val="005847EF"/>
    <w:rsid w:val="00584D96"/>
    <w:rsid w:val="00586017"/>
    <w:rsid w:val="005863E6"/>
    <w:rsid w:val="0058727E"/>
    <w:rsid w:val="00587C51"/>
    <w:rsid w:val="00587CE0"/>
    <w:rsid w:val="00587E4B"/>
    <w:rsid w:val="00590101"/>
    <w:rsid w:val="005904B3"/>
    <w:rsid w:val="00593081"/>
    <w:rsid w:val="00593E97"/>
    <w:rsid w:val="00593EF7"/>
    <w:rsid w:val="00595143"/>
    <w:rsid w:val="00595438"/>
    <w:rsid w:val="00595554"/>
    <w:rsid w:val="005968BD"/>
    <w:rsid w:val="00596F79"/>
    <w:rsid w:val="00596F9F"/>
    <w:rsid w:val="00597137"/>
    <w:rsid w:val="00597AE6"/>
    <w:rsid w:val="00597DBC"/>
    <w:rsid w:val="00597F46"/>
    <w:rsid w:val="005A041A"/>
    <w:rsid w:val="005A099D"/>
    <w:rsid w:val="005A1431"/>
    <w:rsid w:val="005A1826"/>
    <w:rsid w:val="005A1A14"/>
    <w:rsid w:val="005A1C41"/>
    <w:rsid w:val="005A23CA"/>
    <w:rsid w:val="005A3C4D"/>
    <w:rsid w:val="005A49B4"/>
    <w:rsid w:val="005A55A4"/>
    <w:rsid w:val="005A5653"/>
    <w:rsid w:val="005A5687"/>
    <w:rsid w:val="005A5CF6"/>
    <w:rsid w:val="005A74DA"/>
    <w:rsid w:val="005B0222"/>
    <w:rsid w:val="005B124B"/>
    <w:rsid w:val="005B230A"/>
    <w:rsid w:val="005B29DC"/>
    <w:rsid w:val="005B43D9"/>
    <w:rsid w:val="005B4605"/>
    <w:rsid w:val="005B4CF2"/>
    <w:rsid w:val="005B5187"/>
    <w:rsid w:val="005B6E30"/>
    <w:rsid w:val="005B7934"/>
    <w:rsid w:val="005C0987"/>
    <w:rsid w:val="005C0CF3"/>
    <w:rsid w:val="005C26EC"/>
    <w:rsid w:val="005C2966"/>
    <w:rsid w:val="005C2BB3"/>
    <w:rsid w:val="005C3E7E"/>
    <w:rsid w:val="005C4521"/>
    <w:rsid w:val="005C4AEF"/>
    <w:rsid w:val="005C4BA4"/>
    <w:rsid w:val="005C5150"/>
    <w:rsid w:val="005C635B"/>
    <w:rsid w:val="005C7415"/>
    <w:rsid w:val="005C7474"/>
    <w:rsid w:val="005C7FC6"/>
    <w:rsid w:val="005D03CE"/>
    <w:rsid w:val="005D0A9C"/>
    <w:rsid w:val="005D182E"/>
    <w:rsid w:val="005D1F6C"/>
    <w:rsid w:val="005D2903"/>
    <w:rsid w:val="005D4581"/>
    <w:rsid w:val="005D584D"/>
    <w:rsid w:val="005D5FC6"/>
    <w:rsid w:val="005D626C"/>
    <w:rsid w:val="005D69D7"/>
    <w:rsid w:val="005D7785"/>
    <w:rsid w:val="005E060B"/>
    <w:rsid w:val="005E0E08"/>
    <w:rsid w:val="005E168B"/>
    <w:rsid w:val="005E2B28"/>
    <w:rsid w:val="005E344B"/>
    <w:rsid w:val="005E4032"/>
    <w:rsid w:val="005E4322"/>
    <w:rsid w:val="005E4406"/>
    <w:rsid w:val="005E4711"/>
    <w:rsid w:val="005E5A56"/>
    <w:rsid w:val="005E5F1C"/>
    <w:rsid w:val="005E68AB"/>
    <w:rsid w:val="005E6DF2"/>
    <w:rsid w:val="005E79C5"/>
    <w:rsid w:val="005F0624"/>
    <w:rsid w:val="005F0D57"/>
    <w:rsid w:val="005F2050"/>
    <w:rsid w:val="005F218E"/>
    <w:rsid w:val="005F22F6"/>
    <w:rsid w:val="005F2411"/>
    <w:rsid w:val="005F2793"/>
    <w:rsid w:val="005F27C3"/>
    <w:rsid w:val="005F28E0"/>
    <w:rsid w:val="005F316F"/>
    <w:rsid w:val="005F37AD"/>
    <w:rsid w:val="005F38F3"/>
    <w:rsid w:val="005F49A9"/>
    <w:rsid w:val="005F49F2"/>
    <w:rsid w:val="005F4B7A"/>
    <w:rsid w:val="005F5364"/>
    <w:rsid w:val="005F53B0"/>
    <w:rsid w:val="005F57F0"/>
    <w:rsid w:val="005F5908"/>
    <w:rsid w:val="005F5C46"/>
    <w:rsid w:val="005F6D13"/>
    <w:rsid w:val="005F6F3F"/>
    <w:rsid w:val="005F7CA0"/>
    <w:rsid w:val="006002B9"/>
    <w:rsid w:val="006012B2"/>
    <w:rsid w:val="00601AE8"/>
    <w:rsid w:val="00601B88"/>
    <w:rsid w:val="00601FC4"/>
    <w:rsid w:val="006022D9"/>
    <w:rsid w:val="00602569"/>
    <w:rsid w:val="00602896"/>
    <w:rsid w:val="00603174"/>
    <w:rsid w:val="0060384B"/>
    <w:rsid w:val="00604988"/>
    <w:rsid w:val="00604E81"/>
    <w:rsid w:val="0060540A"/>
    <w:rsid w:val="006058BA"/>
    <w:rsid w:val="006069AE"/>
    <w:rsid w:val="006071FA"/>
    <w:rsid w:val="0060768A"/>
    <w:rsid w:val="0061064E"/>
    <w:rsid w:val="00610CDA"/>
    <w:rsid w:val="00611459"/>
    <w:rsid w:val="00612028"/>
    <w:rsid w:val="006122C8"/>
    <w:rsid w:val="00612903"/>
    <w:rsid w:val="006159DA"/>
    <w:rsid w:val="00616155"/>
    <w:rsid w:val="00617261"/>
    <w:rsid w:val="00617332"/>
    <w:rsid w:val="006175DE"/>
    <w:rsid w:val="006208C1"/>
    <w:rsid w:val="0062104D"/>
    <w:rsid w:val="00621148"/>
    <w:rsid w:val="00621E61"/>
    <w:rsid w:val="00622001"/>
    <w:rsid w:val="006224E5"/>
    <w:rsid w:val="00622728"/>
    <w:rsid w:val="00622BB9"/>
    <w:rsid w:val="00622CFA"/>
    <w:rsid w:val="00622FA2"/>
    <w:rsid w:val="0062341D"/>
    <w:rsid w:val="006241F2"/>
    <w:rsid w:val="00624382"/>
    <w:rsid w:val="0062460D"/>
    <w:rsid w:val="00624688"/>
    <w:rsid w:val="006248FE"/>
    <w:rsid w:val="00624AE5"/>
    <w:rsid w:val="00625177"/>
    <w:rsid w:val="0062559A"/>
    <w:rsid w:val="006279E9"/>
    <w:rsid w:val="00627EA7"/>
    <w:rsid w:val="00630B08"/>
    <w:rsid w:val="00630FBC"/>
    <w:rsid w:val="00631650"/>
    <w:rsid w:val="00631775"/>
    <w:rsid w:val="006335AA"/>
    <w:rsid w:val="00633718"/>
    <w:rsid w:val="00633DC9"/>
    <w:rsid w:val="00633FBD"/>
    <w:rsid w:val="0063422A"/>
    <w:rsid w:val="00634C89"/>
    <w:rsid w:val="00634DFA"/>
    <w:rsid w:val="006354EC"/>
    <w:rsid w:val="00635C2F"/>
    <w:rsid w:val="00635E43"/>
    <w:rsid w:val="0063668B"/>
    <w:rsid w:val="006378EA"/>
    <w:rsid w:val="00637D08"/>
    <w:rsid w:val="00637DF3"/>
    <w:rsid w:val="006408E4"/>
    <w:rsid w:val="00640D16"/>
    <w:rsid w:val="00641A9E"/>
    <w:rsid w:val="00641F74"/>
    <w:rsid w:val="006423F1"/>
    <w:rsid w:val="00642659"/>
    <w:rsid w:val="00642A2A"/>
    <w:rsid w:val="00644063"/>
    <w:rsid w:val="00644FD0"/>
    <w:rsid w:val="0064518D"/>
    <w:rsid w:val="00645F67"/>
    <w:rsid w:val="006463E4"/>
    <w:rsid w:val="006469DC"/>
    <w:rsid w:val="0064706A"/>
    <w:rsid w:val="0064712F"/>
    <w:rsid w:val="00647B47"/>
    <w:rsid w:val="00647BC8"/>
    <w:rsid w:val="00647C40"/>
    <w:rsid w:val="006500DC"/>
    <w:rsid w:val="0065018C"/>
    <w:rsid w:val="006510A7"/>
    <w:rsid w:val="006511E3"/>
    <w:rsid w:val="00651ECC"/>
    <w:rsid w:val="00652183"/>
    <w:rsid w:val="00652CAF"/>
    <w:rsid w:val="0065303A"/>
    <w:rsid w:val="006538EA"/>
    <w:rsid w:val="00654991"/>
    <w:rsid w:val="00654C05"/>
    <w:rsid w:val="00654E0C"/>
    <w:rsid w:val="006557AD"/>
    <w:rsid w:val="00655934"/>
    <w:rsid w:val="00655C66"/>
    <w:rsid w:val="00656434"/>
    <w:rsid w:val="00656771"/>
    <w:rsid w:val="006571B5"/>
    <w:rsid w:val="006576CE"/>
    <w:rsid w:val="00657946"/>
    <w:rsid w:val="00657B99"/>
    <w:rsid w:val="00657BF1"/>
    <w:rsid w:val="006601A7"/>
    <w:rsid w:val="006609B6"/>
    <w:rsid w:val="00660EAE"/>
    <w:rsid w:val="00661C1A"/>
    <w:rsid w:val="00661C41"/>
    <w:rsid w:val="006620F0"/>
    <w:rsid w:val="00663BD3"/>
    <w:rsid w:val="00663BFA"/>
    <w:rsid w:val="0066517C"/>
    <w:rsid w:val="00665AE7"/>
    <w:rsid w:val="00666476"/>
    <w:rsid w:val="006665E8"/>
    <w:rsid w:val="00671150"/>
    <w:rsid w:val="00672345"/>
    <w:rsid w:val="00674197"/>
    <w:rsid w:val="006747B7"/>
    <w:rsid w:val="00675037"/>
    <w:rsid w:val="006755EC"/>
    <w:rsid w:val="00675773"/>
    <w:rsid w:val="00675DEA"/>
    <w:rsid w:val="00675F8A"/>
    <w:rsid w:val="0067617C"/>
    <w:rsid w:val="006766B4"/>
    <w:rsid w:val="00677AC3"/>
    <w:rsid w:val="0068014E"/>
    <w:rsid w:val="00680F7D"/>
    <w:rsid w:val="006812C8"/>
    <w:rsid w:val="00681371"/>
    <w:rsid w:val="00681596"/>
    <w:rsid w:val="00681F49"/>
    <w:rsid w:val="00682113"/>
    <w:rsid w:val="00682265"/>
    <w:rsid w:val="006824B4"/>
    <w:rsid w:val="00682D51"/>
    <w:rsid w:val="006830E2"/>
    <w:rsid w:val="00684A01"/>
    <w:rsid w:val="00686239"/>
    <w:rsid w:val="00686C59"/>
    <w:rsid w:val="00687A3C"/>
    <w:rsid w:val="00687CE8"/>
    <w:rsid w:val="00690E30"/>
    <w:rsid w:val="006913C4"/>
    <w:rsid w:val="00691DF4"/>
    <w:rsid w:val="00693B28"/>
    <w:rsid w:val="006943CA"/>
    <w:rsid w:val="0069493E"/>
    <w:rsid w:val="00695371"/>
    <w:rsid w:val="00695E2E"/>
    <w:rsid w:val="00695EF5"/>
    <w:rsid w:val="00695FF0"/>
    <w:rsid w:val="006967BE"/>
    <w:rsid w:val="00696AF3"/>
    <w:rsid w:val="00697ED5"/>
    <w:rsid w:val="00697FA3"/>
    <w:rsid w:val="006A020A"/>
    <w:rsid w:val="006A0322"/>
    <w:rsid w:val="006A0ED8"/>
    <w:rsid w:val="006A18FF"/>
    <w:rsid w:val="006A1D17"/>
    <w:rsid w:val="006A22FB"/>
    <w:rsid w:val="006A2B4F"/>
    <w:rsid w:val="006A55EE"/>
    <w:rsid w:val="006A56A1"/>
    <w:rsid w:val="006A5EAB"/>
    <w:rsid w:val="006A63A8"/>
    <w:rsid w:val="006A6AEA"/>
    <w:rsid w:val="006A7260"/>
    <w:rsid w:val="006A7353"/>
    <w:rsid w:val="006A7424"/>
    <w:rsid w:val="006A7574"/>
    <w:rsid w:val="006B0E8B"/>
    <w:rsid w:val="006B1DD4"/>
    <w:rsid w:val="006B2056"/>
    <w:rsid w:val="006B21C0"/>
    <w:rsid w:val="006B2FE5"/>
    <w:rsid w:val="006B3079"/>
    <w:rsid w:val="006B3419"/>
    <w:rsid w:val="006B3549"/>
    <w:rsid w:val="006B473A"/>
    <w:rsid w:val="006B5781"/>
    <w:rsid w:val="006B5E74"/>
    <w:rsid w:val="006B6208"/>
    <w:rsid w:val="006B6B6B"/>
    <w:rsid w:val="006B6E3A"/>
    <w:rsid w:val="006B7BF0"/>
    <w:rsid w:val="006B7CDE"/>
    <w:rsid w:val="006C0BC0"/>
    <w:rsid w:val="006C0E1A"/>
    <w:rsid w:val="006C205F"/>
    <w:rsid w:val="006C2329"/>
    <w:rsid w:val="006C4AE6"/>
    <w:rsid w:val="006C4E99"/>
    <w:rsid w:val="006C5952"/>
    <w:rsid w:val="006C5DFA"/>
    <w:rsid w:val="006C659F"/>
    <w:rsid w:val="006C67DC"/>
    <w:rsid w:val="006C7C06"/>
    <w:rsid w:val="006D03B4"/>
    <w:rsid w:val="006D0451"/>
    <w:rsid w:val="006D080A"/>
    <w:rsid w:val="006D1018"/>
    <w:rsid w:val="006D14CC"/>
    <w:rsid w:val="006D1965"/>
    <w:rsid w:val="006D1F67"/>
    <w:rsid w:val="006D209A"/>
    <w:rsid w:val="006D2EE9"/>
    <w:rsid w:val="006D4132"/>
    <w:rsid w:val="006D42A5"/>
    <w:rsid w:val="006D4F58"/>
    <w:rsid w:val="006D5074"/>
    <w:rsid w:val="006D5345"/>
    <w:rsid w:val="006D5D25"/>
    <w:rsid w:val="006D602C"/>
    <w:rsid w:val="006D64C5"/>
    <w:rsid w:val="006D7263"/>
    <w:rsid w:val="006D75FD"/>
    <w:rsid w:val="006D766F"/>
    <w:rsid w:val="006D778A"/>
    <w:rsid w:val="006E0041"/>
    <w:rsid w:val="006E0BF8"/>
    <w:rsid w:val="006E1505"/>
    <w:rsid w:val="006E26D0"/>
    <w:rsid w:val="006E3127"/>
    <w:rsid w:val="006E4223"/>
    <w:rsid w:val="006E4C48"/>
    <w:rsid w:val="006E4D67"/>
    <w:rsid w:val="006E5045"/>
    <w:rsid w:val="006E602E"/>
    <w:rsid w:val="006E6046"/>
    <w:rsid w:val="006E6A80"/>
    <w:rsid w:val="006E704A"/>
    <w:rsid w:val="006E7F13"/>
    <w:rsid w:val="006F006C"/>
    <w:rsid w:val="006F02F7"/>
    <w:rsid w:val="006F0923"/>
    <w:rsid w:val="006F139D"/>
    <w:rsid w:val="006F17A6"/>
    <w:rsid w:val="006F1B1D"/>
    <w:rsid w:val="006F25E4"/>
    <w:rsid w:val="006F3A3D"/>
    <w:rsid w:val="006F4293"/>
    <w:rsid w:val="006F4EC6"/>
    <w:rsid w:val="006F579C"/>
    <w:rsid w:val="006F5B5E"/>
    <w:rsid w:val="006F6588"/>
    <w:rsid w:val="006F6D61"/>
    <w:rsid w:val="006F6E7D"/>
    <w:rsid w:val="006F7579"/>
    <w:rsid w:val="007000C5"/>
    <w:rsid w:val="007004AF"/>
    <w:rsid w:val="00700A5F"/>
    <w:rsid w:val="00701478"/>
    <w:rsid w:val="0070261A"/>
    <w:rsid w:val="00703E31"/>
    <w:rsid w:val="00704304"/>
    <w:rsid w:val="0070449A"/>
    <w:rsid w:val="00704D14"/>
    <w:rsid w:val="00706028"/>
    <w:rsid w:val="00706AB2"/>
    <w:rsid w:val="00707633"/>
    <w:rsid w:val="007079C7"/>
    <w:rsid w:val="00707BBA"/>
    <w:rsid w:val="00707EE9"/>
    <w:rsid w:val="00710592"/>
    <w:rsid w:val="00710866"/>
    <w:rsid w:val="00711139"/>
    <w:rsid w:val="00711BC7"/>
    <w:rsid w:val="00711C1E"/>
    <w:rsid w:val="00712236"/>
    <w:rsid w:val="00712B28"/>
    <w:rsid w:val="00712FFC"/>
    <w:rsid w:val="0071333C"/>
    <w:rsid w:val="007138B9"/>
    <w:rsid w:val="0071448D"/>
    <w:rsid w:val="00714674"/>
    <w:rsid w:val="00714E5A"/>
    <w:rsid w:val="007166B4"/>
    <w:rsid w:val="00716C6D"/>
    <w:rsid w:val="00716DD3"/>
    <w:rsid w:val="0071757E"/>
    <w:rsid w:val="00717741"/>
    <w:rsid w:val="00717A59"/>
    <w:rsid w:val="00717BD4"/>
    <w:rsid w:val="00717E32"/>
    <w:rsid w:val="00717EA2"/>
    <w:rsid w:val="00720B69"/>
    <w:rsid w:val="00720BB0"/>
    <w:rsid w:val="00721293"/>
    <w:rsid w:val="00721346"/>
    <w:rsid w:val="007220A4"/>
    <w:rsid w:val="00723629"/>
    <w:rsid w:val="00723CE9"/>
    <w:rsid w:val="00724551"/>
    <w:rsid w:val="0072499E"/>
    <w:rsid w:val="00724A70"/>
    <w:rsid w:val="007262DB"/>
    <w:rsid w:val="007264DE"/>
    <w:rsid w:val="00726D41"/>
    <w:rsid w:val="00727DE9"/>
    <w:rsid w:val="00730070"/>
    <w:rsid w:val="00731B9F"/>
    <w:rsid w:val="00732032"/>
    <w:rsid w:val="0073314B"/>
    <w:rsid w:val="007331B2"/>
    <w:rsid w:val="00733C84"/>
    <w:rsid w:val="007344AB"/>
    <w:rsid w:val="00734DD8"/>
    <w:rsid w:val="00736A36"/>
    <w:rsid w:val="007372CF"/>
    <w:rsid w:val="0073743E"/>
    <w:rsid w:val="00737FEF"/>
    <w:rsid w:val="00740A8C"/>
    <w:rsid w:val="00740BEA"/>
    <w:rsid w:val="00740C04"/>
    <w:rsid w:val="00741417"/>
    <w:rsid w:val="00741BBB"/>
    <w:rsid w:val="00741CE6"/>
    <w:rsid w:val="00741E6D"/>
    <w:rsid w:val="00741F50"/>
    <w:rsid w:val="00741FF4"/>
    <w:rsid w:val="007447AB"/>
    <w:rsid w:val="00745D01"/>
    <w:rsid w:val="00745D81"/>
    <w:rsid w:val="00746130"/>
    <w:rsid w:val="00746F11"/>
    <w:rsid w:val="0074751B"/>
    <w:rsid w:val="0075077B"/>
    <w:rsid w:val="00750949"/>
    <w:rsid w:val="00750967"/>
    <w:rsid w:val="007512D6"/>
    <w:rsid w:val="007512EB"/>
    <w:rsid w:val="007525A9"/>
    <w:rsid w:val="00752627"/>
    <w:rsid w:val="007529ED"/>
    <w:rsid w:val="007533E0"/>
    <w:rsid w:val="007537CF"/>
    <w:rsid w:val="00753C86"/>
    <w:rsid w:val="007540DD"/>
    <w:rsid w:val="00754D81"/>
    <w:rsid w:val="00755D65"/>
    <w:rsid w:val="00757495"/>
    <w:rsid w:val="00757A52"/>
    <w:rsid w:val="00757CCF"/>
    <w:rsid w:val="00760458"/>
    <w:rsid w:val="007606F6"/>
    <w:rsid w:val="0076104A"/>
    <w:rsid w:val="0076149D"/>
    <w:rsid w:val="00761EC3"/>
    <w:rsid w:val="007626B4"/>
    <w:rsid w:val="007633AB"/>
    <w:rsid w:val="00764EB2"/>
    <w:rsid w:val="0076543B"/>
    <w:rsid w:val="0076578F"/>
    <w:rsid w:val="00765D31"/>
    <w:rsid w:val="00767500"/>
    <w:rsid w:val="0076767C"/>
    <w:rsid w:val="007701DE"/>
    <w:rsid w:val="007703D2"/>
    <w:rsid w:val="00770D95"/>
    <w:rsid w:val="00770EE0"/>
    <w:rsid w:val="007711BC"/>
    <w:rsid w:val="00771363"/>
    <w:rsid w:val="0077160F"/>
    <w:rsid w:val="00771D29"/>
    <w:rsid w:val="007724F1"/>
    <w:rsid w:val="00772C4D"/>
    <w:rsid w:val="00773700"/>
    <w:rsid w:val="007737A9"/>
    <w:rsid w:val="00774427"/>
    <w:rsid w:val="0077526D"/>
    <w:rsid w:val="00775687"/>
    <w:rsid w:val="007765D5"/>
    <w:rsid w:val="007768B7"/>
    <w:rsid w:val="0078044A"/>
    <w:rsid w:val="00780593"/>
    <w:rsid w:val="00780F01"/>
    <w:rsid w:val="0078139E"/>
    <w:rsid w:val="00782604"/>
    <w:rsid w:val="007826F5"/>
    <w:rsid w:val="00783D43"/>
    <w:rsid w:val="00783E02"/>
    <w:rsid w:val="00785AD6"/>
    <w:rsid w:val="00786384"/>
    <w:rsid w:val="007863E6"/>
    <w:rsid w:val="00787EC5"/>
    <w:rsid w:val="0079251D"/>
    <w:rsid w:val="00792A65"/>
    <w:rsid w:val="00793253"/>
    <w:rsid w:val="007937CB"/>
    <w:rsid w:val="00793D49"/>
    <w:rsid w:val="00794048"/>
    <w:rsid w:val="007945B6"/>
    <w:rsid w:val="00794766"/>
    <w:rsid w:val="007959F5"/>
    <w:rsid w:val="00796CA0"/>
    <w:rsid w:val="00796E72"/>
    <w:rsid w:val="00797515"/>
    <w:rsid w:val="007A0E99"/>
    <w:rsid w:val="007A15F2"/>
    <w:rsid w:val="007A2750"/>
    <w:rsid w:val="007A32C0"/>
    <w:rsid w:val="007A36C5"/>
    <w:rsid w:val="007A3CDF"/>
    <w:rsid w:val="007A415F"/>
    <w:rsid w:val="007A41A5"/>
    <w:rsid w:val="007A4401"/>
    <w:rsid w:val="007A4A09"/>
    <w:rsid w:val="007A50E3"/>
    <w:rsid w:val="007A6134"/>
    <w:rsid w:val="007A669D"/>
    <w:rsid w:val="007A7492"/>
    <w:rsid w:val="007A7C7E"/>
    <w:rsid w:val="007A7E5E"/>
    <w:rsid w:val="007B0166"/>
    <w:rsid w:val="007B0632"/>
    <w:rsid w:val="007B0A00"/>
    <w:rsid w:val="007B1408"/>
    <w:rsid w:val="007B23B2"/>
    <w:rsid w:val="007B2912"/>
    <w:rsid w:val="007B41AB"/>
    <w:rsid w:val="007B4331"/>
    <w:rsid w:val="007B446A"/>
    <w:rsid w:val="007B58F4"/>
    <w:rsid w:val="007B7F44"/>
    <w:rsid w:val="007C032C"/>
    <w:rsid w:val="007C05A3"/>
    <w:rsid w:val="007C0791"/>
    <w:rsid w:val="007C10CD"/>
    <w:rsid w:val="007C19B4"/>
    <w:rsid w:val="007C1ADE"/>
    <w:rsid w:val="007C1C7E"/>
    <w:rsid w:val="007C23D8"/>
    <w:rsid w:val="007C24E5"/>
    <w:rsid w:val="007C2CFA"/>
    <w:rsid w:val="007C35C2"/>
    <w:rsid w:val="007C37B4"/>
    <w:rsid w:val="007C3BC3"/>
    <w:rsid w:val="007C4A5F"/>
    <w:rsid w:val="007C4E48"/>
    <w:rsid w:val="007C59D6"/>
    <w:rsid w:val="007C5FAC"/>
    <w:rsid w:val="007C6105"/>
    <w:rsid w:val="007C613F"/>
    <w:rsid w:val="007C68E1"/>
    <w:rsid w:val="007C69F1"/>
    <w:rsid w:val="007D085F"/>
    <w:rsid w:val="007D0F81"/>
    <w:rsid w:val="007D2328"/>
    <w:rsid w:val="007D29D2"/>
    <w:rsid w:val="007D2E49"/>
    <w:rsid w:val="007D347E"/>
    <w:rsid w:val="007D3564"/>
    <w:rsid w:val="007D386A"/>
    <w:rsid w:val="007D4FD2"/>
    <w:rsid w:val="007D6338"/>
    <w:rsid w:val="007E06D0"/>
    <w:rsid w:val="007E0AD7"/>
    <w:rsid w:val="007E1019"/>
    <w:rsid w:val="007E1FD3"/>
    <w:rsid w:val="007E2735"/>
    <w:rsid w:val="007E2A63"/>
    <w:rsid w:val="007E2B8A"/>
    <w:rsid w:val="007E4363"/>
    <w:rsid w:val="007E52C0"/>
    <w:rsid w:val="007E5D3C"/>
    <w:rsid w:val="007E6285"/>
    <w:rsid w:val="007E6416"/>
    <w:rsid w:val="007E65EC"/>
    <w:rsid w:val="007E66D5"/>
    <w:rsid w:val="007E6729"/>
    <w:rsid w:val="007E6BA1"/>
    <w:rsid w:val="007E7AFC"/>
    <w:rsid w:val="007F0998"/>
    <w:rsid w:val="007F0A80"/>
    <w:rsid w:val="007F1170"/>
    <w:rsid w:val="007F193D"/>
    <w:rsid w:val="007F1C3E"/>
    <w:rsid w:val="007F25EE"/>
    <w:rsid w:val="007F2938"/>
    <w:rsid w:val="007F3138"/>
    <w:rsid w:val="007F32CE"/>
    <w:rsid w:val="007F36B7"/>
    <w:rsid w:val="007F406A"/>
    <w:rsid w:val="007F44DD"/>
    <w:rsid w:val="007F52DD"/>
    <w:rsid w:val="007F5976"/>
    <w:rsid w:val="007F59ED"/>
    <w:rsid w:val="007F5A1C"/>
    <w:rsid w:val="007F5F95"/>
    <w:rsid w:val="007F653D"/>
    <w:rsid w:val="007F71CC"/>
    <w:rsid w:val="007F76C7"/>
    <w:rsid w:val="007F798C"/>
    <w:rsid w:val="00800F66"/>
    <w:rsid w:val="008014BE"/>
    <w:rsid w:val="00801E22"/>
    <w:rsid w:val="00802578"/>
    <w:rsid w:val="0080263F"/>
    <w:rsid w:val="00803662"/>
    <w:rsid w:val="00803950"/>
    <w:rsid w:val="00804D00"/>
    <w:rsid w:val="00805874"/>
    <w:rsid w:val="00805AFF"/>
    <w:rsid w:val="00805D52"/>
    <w:rsid w:val="00806110"/>
    <w:rsid w:val="00806581"/>
    <w:rsid w:val="008076E1"/>
    <w:rsid w:val="00810344"/>
    <w:rsid w:val="0081184E"/>
    <w:rsid w:val="00811955"/>
    <w:rsid w:val="00812ED0"/>
    <w:rsid w:val="00814102"/>
    <w:rsid w:val="00814DE2"/>
    <w:rsid w:val="00814F43"/>
    <w:rsid w:val="008156EE"/>
    <w:rsid w:val="00815E20"/>
    <w:rsid w:val="00816CEA"/>
    <w:rsid w:val="00816DAA"/>
    <w:rsid w:val="008172FF"/>
    <w:rsid w:val="008201BC"/>
    <w:rsid w:val="00821611"/>
    <w:rsid w:val="00821FB8"/>
    <w:rsid w:val="008228D7"/>
    <w:rsid w:val="0082407E"/>
    <w:rsid w:val="00825E19"/>
    <w:rsid w:val="00826003"/>
    <w:rsid w:val="00826E92"/>
    <w:rsid w:val="00826FB1"/>
    <w:rsid w:val="008300B6"/>
    <w:rsid w:val="0083036C"/>
    <w:rsid w:val="0083214E"/>
    <w:rsid w:val="00832304"/>
    <w:rsid w:val="008327E6"/>
    <w:rsid w:val="00832965"/>
    <w:rsid w:val="00832B0B"/>
    <w:rsid w:val="00833D32"/>
    <w:rsid w:val="00834215"/>
    <w:rsid w:val="00835031"/>
    <w:rsid w:val="00835099"/>
    <w:rsid w:val="00835687"/>
    <w:rsid w:val="00835766"/>
    <w:rsid w:val="00836347"/>
    <w:rsid w:val="0083642F"/>
    <w:rsid w:val="008366CB"/>
    <w:rsid w:val="00836F49"/>
    <w:rsid w:val="00840BD8"/>
    <w:rsid w:val="00840CEC"/>
    <w:rsid w:val="00841030"/>
    <w:rsid w:val="00841ABB"/>
    <w:rsid w:val="0084213B"/>
    <w:rsid w:val="00842BE7"/>
    <w:rsid w:val="008433AB"/>
    <w:rsid w:val="00843C60"/>
    <w:rsid w:val="00844CC4"/>
    <w:rsid w:val="00846051"/>
    <w:rsid w:val="008465DD"/>
    <w:rsid w:val="00846A29"/>
    <w:rsid w:val="00846ED2"/>
    <w:rsid w:val="008474A6"/>
    <w:rsid w:val="00847695"/>
    <w:rsid w:val="008478FF"/>
    <w:rsid w:val="00851033"/>
    <w:rsid w:val="00851150"/>
    <w:rsid w:val="00851CA1"/>
    <w:rsid w:val="0085218A"/>
    <w:rsid w:val="00852C32"/>
    <w:rsid w:val="008536DB"/>
    <w:rsid w:val="008538FE"/>
    <w:rsid w:val="00853B8C"/>
    <w:rsid w:val="00853F57"/>
    <w:rsid w:val="00854268"/>
    <w:rsid w:val="008554FA"/>
    <w:rsid w:val="00855D12"/>
    <w:rsid w:val="00855FBE"/>
    <w:rsid w:val="0085648F"/>
    <w:rsid w:val="008564C8"/>
    <w:rsid w:val="00856F3A"/>
    <w:rsid w:val="00857D2E"/>
    <w:rsid w:val="0086078F"/>
    <w:rsid w:val="00860C8A"/>
    <w:rsid w:val="00860DCF"/>
    <w:rsid w:val="00860EA2"/>
    <w:rsid w:val="008617BE"/>
    <w:rsid w:val="00862040"/>
    <w:rsid w:val="0086230C"/>
    <w:rsid w:val="00862452"/>
    <w:rsid w:val="00862702"/>
    <w:rsid w:val="00862B8D"/>
    <w:rsid w:val="00863025"/>
    <w:rsid w:val="008634A3"/>
    <w:rsid w:val="00863B8B"/>
    <w:rsid w:val="0086478F"/>
    <w:rsid w:val="008649F2"/>
    <w:rsid w:val="00864BD3"/>
    <w:rsid w:val="00864C26"/>
    <w:rsid w:val="00864DE3"/>
    <w:rsid w:val="00864E34"/>
    <w:rsid w:val="00866002"/>
    <w:rsid w:val="00866224"/>
    <w:rsid w:val="00866371"/>
    <w:rsid w:val="008665C1"/>
    <w:rsid w:val="008669BC"/>
    <w:rsid w:val="00867323"/>
    <w:rsid w:val="00867499"/>
    <w:rsid w:val="00867679"/>
    <w:rsid w:val="0086790B"/>
    <w:rsid w:val="00870119"/>
    <w:rsid w:val="00870D51"/>
    <w:rsid w:val="00870D89"/>
    <w:rsid w:val="008722C2"/>
    <w:rsid w:val="00872A3C"/>
    <w:rsid w:val="00872D4D"/>
    <w:rsid w:val="00872E27"/>
    <w:rsid w:val="0087369D"/>
    <w:rsid w:val="00873886"/>
    <w:rsid w:val="00873D69"/>
    <w:rsid w:val="00874913"/>
    <w:rsid w:val="0087556E"/>
    <w:rsid w:val="00876257"/>
    <w:rsid w:val="008766C0"/>
    <w:rsid w:val="008773B2"/>
    <w:rsid w:val="008778E0"/>
    <w:rsid w:val="008807E3"/>
    <w:rsid w:val="00880CE7"/>
    <w:rsid w:val="00880F60"/>
    <w:rsid w:val="00881C84"/>
    <w:rsid w:val="00881CE2"/>
    <w:rsid w:val="00881EDE"/>
    <w:rsid w:val="00882CA9"/>
    <w:rsid w:val="00883C06"/>
    <w:rsid w:val="00883C82"/>
    <w:rsid w:val="0088480D"/>
    <w:rsid w:val="0088481B"/>
    <w:rsid w:val="00884FA8"/>
    <w:rsid w:val="008851FC"/>
    <w:rsid w:val="00885510"/>
    <w:rsid w:val="008855CA"/>
    <w:rsid w:val="008857AC"/>
    <w:rsid w:val="00885B38"/>
    <w:rsid w:val="00886216"/>
    <w:rsid w:val="00886AE1"/>
    <w:rsid w:val="00887FBA"/>
    <w:rsid w:val="00890275"/>
    <w:rsid w:val="00890414"/>
    <w:rsid w:val="008917AA"/>
    <w:rsid w:val="00891B96"/>
    <w:rsid w:val="00891FFB"/>
    <w:rsid w:val="00893DA8"/>
    <w:rsid w:val="00893EB3"/>
    <w:rsid w:val="00895410"/>
    <w:rsid w:val="00895CBF"/>
    <w:rsid w:val="00895D6E"/>
    <w:rsid w:val="008977ED"/>
    <w:rsid w:val="008A15D2"/>
    <w:rsid w:val="008A22E8"/>
    <w:rsid w:val="008A4227"/>
    <w:rsid w:val="008A541D"/>
    <w:rsid w:val="008A5CB5"/>
    <w:rsid w:val="008A6C86"/>
    <w:rsid w:val="008A6E16"/>
    <w:rsid w:val="008A6E2C"/>
    <w:rsid w:val="008B1280"/>
    <w:rsid w:val="008B1517"/>
    <w:rsid w:val="008B1811"/>
    <w:rsid w:val="008B2250"/>
    <w:rsid w:val="008B2483"/>
    <w:rsid w:val="008B258A"/>
    <w:rsid w:val="008B2EF4"/>
    <w:rsid w:val="008B31C9"/>
    <w:rsid w:val="008B4483"/>
    <w:rsid w:val="008B46D0"/>
    <w:rsid w:val="008B4AD8"/>
    <w:rsid w:val="008B5341"/>
    <w:rsid w:val="008B619F"/>
    <w:rsid w:val="008B61E0"/>
    <w:rsid w:val="008B6248"/>
    <w:rsid w:val="008B6751"/>
    <w:rsid w:val="008B68A3"/>
    <w:rsid w:val="008B6A0C"/>
    <w:rsid w:val="008B6FC8"/>
    <w:rsid w:val="008B7306"/>
    <w:rsid w:val="008B76B2"/>
    <w:rsid w:val="008C185C"/>
    <w:rsid w:val="008C2781"/>
    <w:rsid w:val="008C2A3B"/>
    <w:rsid w:val="008C2ABC"/>
    <w:rsid w:val="008C37A9"/>
    <w:rsid w:val="008C413B"/>
    <w:rsid w:val="008C4469"/>
    <w:rsid w:val="008C44E3"/>
    <w:rsid w:val="008C498F"/>
    <w:rsid w:val="008C578A"/>
    <w:rsid w:val="008C7774"/>
    <w:rsid w:val="008C7856"/>
    <w:rsid w:val="008D000C"/>
    <w:rsid w:val="008D09E4"/>
    <w:rsid w:val="008D1081"/>
    <w:rsid w:val="008D166E"/>
    <w:rsid w:val="008D1A94"/>
    <w:rsid w:val="008D1BB6"/>
    <w:rsid w:val="008D27C7"/>
    <w:rsid w:val="008D2951"/>
    <w:rsid w:val="008D2B83"/>
    <w:rsid w:val="008D2D79"/>
    <w:rsid w:val="008D2F1C"/>
    <w:rsid w:val="008D3092"/>
    <w:rsid w:val="008D32E7"/>
    <w:rsid w:val="008D377C"/>
    <w:rsid w:val="008D3AEA"/>
    <w:rsid w:val="008D440D"/>
    <w:rsid w:val="008D4487"/>
    <w:rsid w:val="008D4CE4"/>
    <w:rsid w:val="008D4E59"/>
    <w:rsid w:val="008D5D4B"/>
    <w:rsid w:val="008D696E"/>
    <w:rsid w:val="008D6BB0"/>
    <w:rsid w:val="008D6C94"/>
    <w:rsid w:val="008D7299"/>
    <w:rsid w:val="008D729D"/>
    <w:rsid w:val="008E0860"/>
    <w:rsid w:val="008E0DEB"/>
    <w:rsid w:val="008E2481"/>
    <w:rsid w:val="008E267E"/>
    <w:rsid w:val="008E2E19"/>
    <w:rsid w:val="008E3CB4"/>
    <w:rsid w:val="008E4A04"/>
    <w:rsid w:val="008E51AD"/>
    <w:rsid w:val="008E5514"/>
    <w:rsid w:val="008E5678"/>
    <w:rsid w:val="008E582F"/>
    <w:rsid w:val="008E611B"/>
    <w:rsid w:val="008E6CA6"/>
    <w:rsid w:val="008E6D9A"/>
    <w:rsid w:val="008E6ED3"/>
    <w:rsid w:val="008E7006"/>
    <w:rsid w:val="008E75F7"/>
    <w:rsid w:val="008E7EFC"/>
    <w:rsid w:val="008F0503"/>
    <w:rsid w:val="008F061D"/>
    <w:rsid w:val="008F061E"/>
    <w:rsid w:val="008F10F4"/>
    <w:rsid w:val="008F124A"/>
    <w:rsid w:val="008F1420"/>
    <w:rsid w:val="008F155D"/>
    <w:rsid w:val="008F1C9B"/>
    <w:rsid w:val="008F25D2"/>
    <w:rsid w:val="008F26F2"/>
    <w:rsid w:val="008F3421"/>
    <w:rsid w:val="008F45C9"/>
    <w:rsid w:val="008F5297"/>
    <w:rsid w:val="008F5C8C"/>
    <w:rsid w:val="008F5F4D"/>
    <w:rsid w:val="008F5F4F"/>
    <w:rsid w:val="008F6393"/>
    <w:rsid w:val="008F6545"/>
    <w:rsid w:val="008F6795"/>
    <w:rsid w:val="008F6C5F"/>
    <w:rsid w:val="008F75FF"/>
    <w:rsid w:val="008F7767"/>
    <w:rsid w:val="008F7A39"/>
    <w:rsid w:val="008F7CB5"/>
    <w:rsid w:val="009007C2"/>
    <w:rsid w:val="009011B4"/>
    <w:rsid w:val="00902951"/>
    <w:rsid w:val="00902996"/>
    <w:rsid w:val="00902A15"/>
    <w:rsid w:val="00902A86"/>
    <w:rsid w:val="00902E6B"/>
    <w:rsid w:val="009030DA"/>
    <w:rsid w:val="00903685"/>
    <w:rsid w:val="00903E59"/>
    <w:rsid w:val="00904641"/>
    <w:rsid w:val="009058CD"/>
    <w:rsid w:val="009068A3"/>
    <w:rsid w:val="009068C8"/>
    <w:rsid w:val="009079FD"/>
    <w:rsid w:val="00910D00"/>
    <w:rsid w:val="00913359"/>
    <w:rsid w:val="00913658"/>
    <w:rsid w:val="00914FCE"/>
    <w:rsid w:val="00915288"/>
    <w:rsid w:val="00916A6E"/>
    <w:rsid w:val="00916DCF"/>
    <w:rsid w:val="00917760"/>
    <w:rsid w:val="009177A5"/>
    <w:rsid w:val="00917F92"/>
    <w:rsid w:val="009200D4"/>
    <w:rsid w:val="00920101"/>
    <w:rsid w:val="009208EB"/>
    <w:rsid w:val="0092097F"/>
    <w:rsid w:val="009209DA"/>
    <w:rsid w:val="00920ACB"/>
    <w:rsid w:val="00920CE5"/>
    <w:rsid w:val="009212B7"/>
    <w:rsid w:val="00922EC7"/>
    <w:rsid w:val="00923554"/>
    <w:rsid w:val="00923E2E"/>
    <w:rsid w:val="009244CE"/>
    <w:rsid w:val="00924823"/>
    <w:rsid w:val="00925F32"/>
    <w:rsid w:val="009261E7"/>
    <w:rsid w:val="0092645D"/>
    <w:rsid w:val="00926BF8"/>
    <w:rsid w:val="00926D83"/>
    <w:rsid w:val="00926FBF"/>
    <w:rsid w:val="00927245"/>
    <w:rsid w:val="00927480"/>
    <w:rsid w:val="00927C34"/>
    <w:rsid w:val="00930400"/>
    <w:rsid w:val="0093046E"/>
    <w:rsid w:val="00930781"/>
    <w:rsid w:val="009308D9"/>
    <w:rsid w:val="009308FC"/>
    <w:rsid w:val="009312AD"/>
    <w:rsid w:val="00931D77"/>
    <w:rsid w:val="0093243F"/>
    <w:rsid w:val="00932747"/>
    <w:rsid w:val="0093276E"/>
    <w:rsid w:val="009332CA"/>
    <w:rsid w:val="00934625"/>
    <w:rsid w:val="009347B5"/>
    <w:rsid w:val="009358A6"/>
    <w:rsid w:val="00935D26"/>
    <w:rsid w:val="00936881"/>
    <w:rsid w:val="0093693C"/>
    <w:rsid w:val="009406EC"/>
    <w:rsid w:val="00941268"/>
    <w:rsid w:val="0094207F"/>
    <w:rsid w:val="0094281A"/>
    <w:rsid w:val="009429AF"/>
    <w:rsid w:val="0094349C"/>
    <w:rsid w:val="00943836"/>
    <w:rsid w:val="009443FC"/>
    <w:rsid w:val="009448F0"/>
    <w:rsid w:val="00944DBE"/>
    <w:rsid w:val="00946B05"/>
    <w:rsid w:val="00946D5E"/>
    <w:rsid w:val="00946E6B"/>
    <w:rsid w:val="00947395"/>
    <w:rsid w:val="0094796D"/>
    <w:rsid w:val="0095049A"/>
    <w:rsid w:val="009505D1"/>
    <w:rsid w:val="00950970"/>
    <w:rsid w:val="009517C3"/>
    <w:rsid w:val="00951D04"/>
    <w:rsid w:val="00952620"/>
    <w:rsid w:val="00952A6E"/>
    <w:rsid w:val="00952E49"/>
    <w:rsid w:val="00954117"/>
    <w:rsid w:val="00954735"/>
    <w:rsid w:val="009562C6"/>
    <w:rsid w:val="009609D0"/>
    <w:rsid w:val="00960B0C"/>
    <w:rsid w:val="00961197"/>
    <w:rsid w:val="009614A7"/>
    <w:rsid w:val="00961725"/>
    <w:rsid w:val="0096289A"/>
    <w:rsid w:val="0096293C"/>
    <w:rsid w:val="00962DEA"/>
    <w:rsid w:val="00962FD6"/>
    <w:rsid w:val="009630DF"/>
    <w:rsid w:val="00963BFB"/>
    <w:rsid w:val="00964617"/>
    <w:rsid w:val="00965FC9"/>
    <w:rsid w:val="00967C12"/>
    <w:rsid w:val="00970E8B"/>
    <w:rsid w:val="00971782"/>
    <w:rsid w:val="0097230D"/>
    <w:rsid w:val="009723F1"/>
    <w:rsid w:val="00972BE7"/>
    <w:rsid w:val="0097363C"/>
    <w:rsid w:val="0097555F"/>
    <w:rsid w:val="00975736"/>
    <w:rsid w:val="00975AE7"/>
    <w:rsid w:val="0097614D"/>
    <w:rsid w:val="00976541"/>
    <w:rsid w:val="00976B59"/>
    <w:rsid w:val="00976E5B"/>
    <w:rsid w:val="0097703F"/>
    <w:rsid w:val="009773C4"/>
    <w:rsid w:val="00977A85"/>
    <w:rsid w:val="00977F7F"/>
    <w:rsid w:val="00980DAA"/>
    <w:rsid w:val="009810E2"/>
    <w:rsid w:val="009811D5"/>
    <w:rsid w:val="009813E7"/>
    <w:rsid w:val="00981435"/>
    <w:rsid w:val="009817FC"/>
    <w:rsid w:val="0098340A"/>
    <w:rsid w:val="009834F3"/>
    <w:rsid w:val="00983793"/>
    <w:rsid w:val="009842EF"/>
    <w:rsid w:val="009854D1"/>
    <w:rsid w:val="00985E91"/>
    <w:rsid w:val="009863B9"/>
    <w:rsid w:val="0098713C"/>
    <w:rsid w:val="00987360"/>
    <w:rsid w:val="009876B9"/>
    <w:rsid w:val="00987A5B"/>
    <w:rsid w:val="00990C5E"/>
    <w:rsid w:val="009922E2"/>
    <w:rsid w:val="00992DE1"/>
    <w:rsid w:val="00992F93"/>
    <w:rsid w:val="00993344"/>
    <w:rsid w:val="009933B3"/>
    <w:rsid w:val="009946C8"/>
    <w:rsid w:val="009953F3"/>
    <w:rsid w:val="009957EB"/>
    <w:rsid w:val="009958E7"/>
    <w:rsid w:val="00995E94"/>
    <w:rsid w:val="00996F96"/>
    <w:rsid w:val="0099729E"/>
    <w:rsid w:val="00997815"/>
    <w:rsid w:val="00997BD8"/>
    <w:rsid w:val="00997CDC"/>
    <w:rsid w:val="009A0112"/>
    <w:rsid w:val="009A0CFE"/>
    <w:rsid w:val="009A144F"/>
    <w:rsid w:val="009A1B93"/>
    <w:rsid w:val="009A245F"/>
    <w:rsid w:val="009A24B6"/>
    <w:rsid w:val="009A24C4"/>
    <w:rsid w:val="009A2526"/>
    <w:rsid w:val="009A2661"/>
    <w:rsid w:val="009A3032"/>
    <w:rsid w:val="009A335A"/>
    <w:rsid w:val="009A3531"/>
    <w:rsid w:val="009A3984"/>
    <w:rsid w:val="009A3A67"/>
    <w:rsid w:val="009A566D"/>
    <w:rsid w:val="009A59CD"/>
    <w:rsid w:val="009A63CE"/>
    <w:rsid w:val="009A7DC0"/>
    <w:rsid w:val="009A7FF9"/>
    <w:rsid w:val="009B037F"/>
    <w:rsid w:val="009B132F"/>
    <w:rsid w:val="009B1632"/>
    <w:rsid w:val="009B1EDF"/>
    <w:rsid w:val="009B2115"/>
    <w:rsid w:val="009B26FF"/>
    <w:rsid w:val="009B3153"/>
    <w:rsid w:val="009B3B47"/>
    <w:rsid w:val="009B50D7"/>
    <w:rsid w:val="009B6DC4"/>
    <w:rsid w:val="009B6ED4"/>
    <w:rsid w:val="009B773E"/>
    <w:rsid w:val="009C0F6A"/>
    <w:rsid w:val="009C0FE9"/>
    <w:rsid w:val="009C1D08"/>
    <w:rsid w:val="009C2724"/>
    <w:rsid w:val="009C2B32"/>
    <w:rsid w:val="009C3DC2"/>
    <w:rsid w:val="009C411F"/>
    <w:rsid w:val="009C414C"/>
    <w:rsid w:val="009C46D9"/>
    <w:rsid w:val="009C49F0"/>
    <w:rsid w:val="009C4B60"/>
    <w:rsid w:val="009C4CD4"/>
    <w:rsid w:val="009C630A"/>
    <w:rsid w:val="009C72E0"/>
    <w:rsid w:val="009C7668"/>
    <w:rsid w:val="009D00CE"/>
    <w:rsid w:val="009D01A3"/>
    <w:rsid w:val="009D04C3"/>
    <w:rsid w:val="009D04E8"/>
    <w:rsid w:val="009D0561"/>
    <w:rsid w:val="009D210B"/>
    <w:rsid w:val="009D312C"/>
    <w:rsid w:val="009D411C"/>
    <w:rsid w:val="009D4439"/>
    <w:rsid w:val="009D4496"/>
    <w:rsid w:val="009D4C19"/>
    <w:rsid w:val="009D5499"/>
    <w:rsid w:val="009D5556"/>
    <w:rsid w:val="009D5649"/>
    <w:rsid w:val="009D598C"/>
    <w:rsid w:val="009D5D3B"/>
    <w:rsid w:val="009D61CF"/>
    <w:rsid w:val="009D6223"/>
    <w:rsid w:val="009D6937"/>
    <w:rsid w:val="009E0039"/>
    <w:rsid w:val="009E0211"/>
    <w:rsid w:val="009E09DC"/>
    <w:rsid w:val="009E16A7"/>
    <w:rsid w:val="009E1947"/>
    <w:rsid w:val="009E1973"/>
    <w:rsid w:val="009E23D7"/>
    <w:rsid w:val="009E319C"/>
    <w:rsid w:val="009E43B9"/>
    <w:rsid w:val="009E4B20"/>
    <w:rsid w:val="009E4B72"/>
    <w:rsid w:val="009E637D"/>
    <w:rsid w:val="009E68CA"/>
    <w:rsid w:val="009E7847"/>
    <w:rsid w:val="009F0D0A"/>
    <w:rsid w:val="009F117D"/>
    <w:rsid w:val="009F23E1"/>
    <w:rsid w:val="009F3261"/>
    <w:rsid w:val="009F4643"/>
    <w:rsid w:val="009F476F"/>
    <w:rsid w:val="009F49BD"/>
    <w:rsid w:val="009F5C06"/>
    <w:rsid w:val="009F7724"/>
    <w:rsid w:val="009F7C4C"/>
    <w:rsid w:val="00A002BC"/>
    <w:rsid w:val="00A00410"/>
    <w:rsid w:val="00A004ED"/>
    <w:rsid w:val="00A007D4"/>
    <w:rsid w:val="00A008C5"/>
    <w:rsid w:val="00A00F53"/>
    <w:rsid w:val="00A014AB"/>
    <w:rsid w:val="00A01D92"/>
    <w:rsid w:val="00A020EB"/>
    <w:rsid w:val="00A02BDF"/>
    <w:rsid w:val="00A02F14"/>
    <w:rsid w:val="00A02F75"/>
    <w:rsid w:val="00A03348"/>
    <w:rsid w:val="00A03580"/>
    <w:rsid w:val="00A03D84"/>
    <w:rsid w:val="00A05CE9"/>
    <w:rsid w:val="00A078A6"/>
    <w:rsid w:val="00A07FD7"/>
    <w:rsid w:val="00A101E5"/>
    <w:rsid w:val="00A111CC"/>
    <w:rsid w:val="00A114C5"/>
    <w:rsid w:val="00A115EA"/>
    <w:rsid w:val="00A118C4"/>
    <w:rsid w:val="00A11DCC"/>
    <w:rsid w:val="00A11E18"/>
    <w:rsid w:val="00A12AED"/>
    <w:rsid w:val="00A13065"/>
    <w:rsid w:val="00A132FA"/>
    <w:rsid w:val="00A13C50"/>
    <w:rsid w:val="00A149AA"/>
    <w:rsid w:val="00A150EC"/>
    <w:rsid w:val="00A152CF"/>
    <w:rsid w:val="00A15608"/>
    <w:rsid w:val="00A1623C"/>
    <w:rsid w:val="00A163A4"/>
    <w:rsid w:val="00A1703F"/>
    <w:rsid w:val="00A17276"/>
    <w:rsid w:val="00A201CE"/>
    <w:rsid w:val="00A20727"/>
    <w:rsid w:val="00A20A15"/>
    <w:rsid w:val="00A2104A"/>
    <w:rsid w:val="00A2141F"/>
    <w:rsid w:val="00A21F8D"/>
    <w:rsid w:val="00A22753"/>
    <w:rsid w:val="00A22E35"/>
    <w:rsid w:val="00A2379C"/>
    <w:rsid w:val="00A23BA9"/>
    <w:rsid w:val="00A23F19"/>
    <w:rsid w:val="00A241A7"/>
    <w:rsid w:val="00A24984"/>
    <w:rsid w:val="00A250A6"/>
    <w:rsid w:val="00A254CB"/>
    <w:rsid w:val="00A25AC7"/>
    <w:rsid w:val="00A25E06"/>
    <w:rsid w:val="00A261C4"/>
    <w:rsid w:val="00A26EBF"/>
    <w:rsid w:val="00A30695"/>
    <w:rsid w:val="00A31547"/>
    <w:rsid w:val="00A31861"/>
    <w:rsid w:val="00A31B1E"/>
    <w:rsid w:val="00A31F42"/>
    <w:rsid w:val="00A3201F"/>
    <w:rsid w:val="00A32090"/>
    <w:rsid w:val="00A32980"/>
    <w:rsid w:val="00A3327F"/>
    <w:rsid w:val="00A33325"/>
    <w:rsid w:val="00A33AD6"/>
    <w:rsid w:val="00A343F0"/>
    <w:rsid w:val="00A34569"/>
    <w:rsid w:val="00A34748"/>
    <w:rsid w:val="00A35CC5"/>
    <w:rsid w:val="00A362EF"/>
    <w:rsid w:val="00A36A02"/>
    <w:rsid w:val="00A36FCE"/>
    <w:rsid w:val="00A37F1D"/>
    <w:rsid w:val="00A37F5A"/>
    <w:rsid w:val="00A40865"/>
    <w:rsid w:val="00A4169F"/>
    <w:rsid w:val="00A419D3"/>
    <w:rsid w:val="00A419DC"/>
    <w:rsid w:val="00A41EC8"/>
    <w:rsid w:val="00A42B7A"/>
    <w:rsid w:val="00A4303A"/>
    <w:rsid w:val="00A434B7"/>
    <w:rsid w:val="00A4374B"/>
    <w:rsid w:val="00A43BB3"/>
    <w:rsid w:val="00A44859"/>
    <w:rsid w:val="00A44991"/>
    <w:rsid w:val="00A4529F"/>
    <w:rsid w:val="00A4592E"/>
    <w:rsid w:val="00A46301"/>
    <w:rsid w:val="00A46D95"/>
    <w:rsid w:val="00A47965"/>
    <w:rsid w:val="00A47CFC"/>
    <w:rsid w:val="00A50534"/>
    <w:rsid w:val="00A50657"/>
    <w:rsid w:val="00A50931"/>
    <w:rsid w:val="00A50D44"/>
    <w:rsid w:val="00A5132F"/>
    <w:rsid w:val="00A514EF"/>
    <w:rsid w:val="00A51979"/>
    <w:rsid w:val="00A52F70"/>
    <w:rsid w:val="00A53010"/>
    <w:rsid w:val="00A54418"/>
    <w:rsid w:val="00A5473F"/>
    <w:rsid w:val="00A553B0"/>
    <w:rsid w:val="00A553EB"/>
    <w:rsid w:val="00A55B04"/>
    <w:rsid w:val="00A57167"/>
    <w:rsid w:val="00A603DE"/>
    <w:rsid w:val="00A60A87"/>
    <w:rsid w:val="00A60D4B"/>
    <w:rsid w:val="00A627F1"/>
    <w:rsid w:val="00A62D18"/>
    <w:rsid w:val="00A62D62"/>
    <w:rsid w:val="00A64592"/>
    <w:rsid w:val="00A64670"/>
    <w:rsid w:val="00A64787"/>
    <w:rsid w:val="00A64FF0"/>
    <w:rsid w:val="00A65227"/>
    <w:rsid w:val="00A65C53"/>
    <w:rsid w:val="00A65E3B"/>
    <w:rsid w:val="00A661CC"/>
    <w:rsid w:val="00A66323"/>
    <w:rsid w:val="00A663DE"/>
    <w:rsid w:val="00A66471"/>
    <w:rsid w:val="00A67924"/>
    <w:rsid w:val="00A679AA"/>
    <w:rsid w:val="00A70003"/>
    <w:rsid w:val="00A70020"/>
    <w:rsid w:val="00A700C2"/>
    <w:rsid w:val="00A716A5"/>
    <w:rsid w:val="00A7399C"/>
    <w:rsid w:val="00A73DA8"/>
    <w:rsid w:val="00A74312"/>
    <w:rsid w:val="00A748A3"/>
    <w:rsid w:val="00A748BE"/>
    <w:rsid w:val="00A751E3"/>
    <w:rsid w:val="00A7520C"/>
    <w:rsid w:val="00A76722"/>
    <w:rsid w:val="00A76AB2"/>
    <w:rsid w:val="00A76CC9"/>
    <w:rsid w:val="00A774ED"/>
    <w:rsid w:val="00A77999"/>
    <w:rsid w:val="00A807B7"/>
    <w:rsid w:val="00A810C6"/>
    <w:rsid w:val="00A82776"/>
    <w:rsid w:val="00A827A0"/>
    <w:rsid w:val="00A82B96"/>
    <w:rsid w:val="00A82DA1"/>
    <w:rsid w:val="00A82F8C"/>
    <w:rsid w:val="00A837F8"/>
    <w:rsid w:val="00A839D5"/>
    <w:rsid w:val="00A83DC4"/>
    <w:rsid w:val="00A840BA"/>
    <w:rsid w:val="00A846D5"/>
    <w:rsid w:val="00A849A8"/>
    <w:rsid w:val="00A84DAF"/>
    <w:rsid w:val="00A86FE2"/>
    <w:rsid w:val="00A878C1"/>
    <w:rsid w:val="00A90272"/>
    <w:rsid w:val="00A90997"/>
    <w:rsid w:val="00A90D5E"/>
    <w:rsid w:val="00A919A4"/>
    <w:rsid w:val="00A91A27"/>
    <w:rsid w:val="00A91EB9"/>
    <w:rsid w:val="00A924F7"/>
    <w:rsid w:val="00A93347"/>
    <w:rsid w:val="00A93EED"/>
    <w:rsid w:val="00A9432A"/>
    <w:rsid w:val="00A94531"/>
    <w:rsid w:val="00A94739"/>
    <w:rsid w:val="00A9474D"/>
    <w:rsid w:val="00A94BEE"/>
    <w:rsid w:val="00A94C30"/>
    <w:rsid w:val="00A965B2"/>
    <w:rsid w:val="00A966C1"/>
    <w:rsid w:val="00A978BF"/>
    <w:rsid w:val="00A97FBE"/>
    <w:rsid w:val="00AA02ED"/>
    <w:rsid w:val="00AA04AD"/>
    <w:rsid w:val="00AA11BE"/>
    <w:rsid w:val="00AA1E34"/>
    <w:rsid w:val="00AA3D3A"/>
    <w:rsid w:val="00AA3E7B"/>
    <w:rsid w:val="00AA40FF"/>
    <w:rsid w:val="00AA4C33"/>
    <w:rsid w:val="00AA4F30"/>
    <w:rsid w:val="00AA73AB"/>
    <w:rsid w:val="00AA74D8"/>
    <w:rsid w:val="00AA74DD"/>
    <w:rsid w:val="00AB1538"/>
    <w:rsid w:val="00AB207E"/>
    <w:rsid w:val="00AB3133"/>
    <w:rsid w:val="00AB3924"/>
    <w:rsid w:val="00AB4F59"/>
    <w:rsid w:val="00AB76FC"/>
    <w:rsid w:val="00AB7C44"/>
    <w:rsid w:val="00AB7D8F"/>
    <w:rsid w:val="00AB7E30"/>
    <w:rsid w:val="00AB7E7E"/>
    <w:rsid w:val="00AB7F93"/>
    <w:rsid w:val="00AC0678"/>
    <w:rsid w:val="00AC06AE"/>
    <w:rsid w:val="00AC095C"/>
    <w:rsid w:val="00AC0B11"/>
    <w:rsid w:val="00AC10F0"/>
    <w:rsid w:val="00AC110E"/>
    <w:rsid w:val="00AC1C93"/>
    <w:rsid w:val="00AC273C"/>
    <w:rsid w:val="00AC314D"/>
    <w:rsid w:val="00AC3271"/>
    <w:rsid w:val="00AC36D1"/>
    <w:rsid w:val="00AC44DD"/>
    <w:rsid w:val="00AC4AA2"/>
    <w:rsid w:val="00AC5B95"/>
    <w:rsid w:val="00AC6CD4"/>
    <w:rsid w:val="00AC6CFC"/>
    <w:rsid w:val="00AC780A"/>
    <w:rsid w:val="00AD0EBD"/>
    <w:rsid w:val="00AD1C78"/>
    <w:rsid w:val="00AD2710"/>
    <w:rsid w:val="00AD39F0"/>
    <w:rsid w:val="00AD3EE5"/>
    <w:rsid w:val="00AD3F20"/>
    <w:rsid w:val="00AD44A2"/>
    <w:rsid w:val="00AD5B1A"/>
    <w:rsid w:val="00AD5EB7"/>
    <w:rsid w:val="00AD6004"/>
    <w:rsid w:val="00AD6161"/>
    <w:rsid w:val="00AD62F4"/>
    <w:rsid w:val="00AD6564"/>
    <w:rsid w:val="00AD6983"/>
    <w:rsid w:val="00AD796C"/>
    <w:rsid w:val="00AE01EB"/>
    <w:rsid w:val="00AE0411"/>
    <w:rsid w:val="00AE0699"/>
    <w:rsid w:val="00AE0A5D"/>
    <w:rsid w:val="00AE0DB6"/>
    <w:rsid w:val="00AE0FFE"/>
    <w:rsid w:val="00AE1439"/>
    <w:rsid w:val="00AE1678"/>
    <w:rsid w:val="00AE19A8"/>
    <w:rsid w:val="00AE2049"/>
    <w:rsid w:val="00AE2B3C"/>
    <w:rsid w:val="00AE309A"/>
    <w:rsid w:val="00AE49BF"/>
    <w:rsid w:val="00AE4FCB"/>
    <w:rsid w:val="00AE5E03"/>
    <w:rsid w:val="00AE62E5"/>
    <w:rsid w:val="00AE6BC7"/>
    <w:rsid w:val="00AE70A5"/>
    <w:rsid w:val="00AE70E9"/>
    <w:rsid w:val="00AE79FC"/>
    <w:rsid w:val="00AE7B1F"/>
    <w:rsid w:val="00AF012A"/>
    <w:rsid w:val="00AF0251"/>
    <w:rsid w:val="00AF06EB"/>
    <w:rsid w:val="00AF0D30"/>
    <w:rsid w:val="00AF2974"/>
    <w:rsid w:val="00AF320C"/>
    <w:rsid w:val="00AF372F"/>
    <w:rsid w:val="00AF37F9"/>
    <w:rsid w:val="00AF3867"/>
    <w:rsid w:val="00AF38C1"/>
    <w:rsid w:val="00AF3B13"/>
    <w:rsid w:val="00AF437A"/>
    <w:rsid w:val="00AF46F0"/>
    <w:rsid w:val="00AF4CED"/>
    <w:rsid w:val="00AF5384"/>
    <w:rsid w:val="00AF5414"/>
    <w:rsid w:val="00AF558F"/>
    <w:rsid w:val="00AF7318"/>
    <w:rsid w:val="00AF7489"/>
    <w:rsid w:val="00AF74D3"/>
    <w:rsid w:val="00B01762"/>
    <w:rsid w:val="00B01EA3"/>
    <w:rsid w:val="00B02571"/>
    <w:rsid w:val="00B025B4"/>
    <w:rsid w:val="00B025BC"/>
    <w:rsid w:val="00B02EEC"/>
    <w:rsid w:val="00B03178"/>
    <w:rsid w:val="00B035C7"/>
    <w:rsid w:val="00B0369E"/>
    <w:rsid w:val="00B037B2"/>
    <w:rsid w:val="00B037C6"/>
    <w:rsid w:val="00B038CA"/>
    <w:rsid w:val="00B0394C"/>
    <w:rsid w:val="00B048EF"/>
    <w:rsid w:val="00B050C9"/>
    <w:rsid w:val="00B0543E"/>
    <w:rsid w:val="00B054C5"/>
    <w:rsid w:val="00B068D6"/>
    <w:rsid w:val="00B06BED"/>
    <w:rsid w:val="00B06D21"/>
    <w:rsid w:val="00B06E18"/>
    <w:rsid w:val="00B073C6"/>
    <w:rsid w:val="00B07BC7"/>
    <w:rsid w:val="00B102AD"/>
    <w:rsid w:val="00B10DC3"/>
    <w:rsid w:val="00B1330B"/>
    <w:rsid w:val="00B13531"/>
    <w:rsid w:val="00B141FC"/>
    <w:rsid w:val="00B14D02"/>
    <w:rsid w:val="00B14D2B"/>
    <w:rsid w:val="00B15B8C"/>
    <w:rsid w:val="00B15D93"/>
    <w:rsid w:val="00B173F0"/>
    <w:rsid w:val="00B17411"/>
    <w:rsid w:val="00B17FEE"/>
    <w:rsid w:val="00B202C0"/>
    <w:rsid w:val="00B21728"/>
    <w:rsid w:val="00B21C05"/>
    <w:rsid w:val="00B2207F"/>
    <w:rsid w:val="00B225AD"/>
    <w:rsid w:val="00B229FD"/>
    <w:rsid w:val="00B22B64"/>
    <w:rsid w:val="00B24A3F"/>
    <w:rsid w:val="00B252CD"/>
    <w:rsid w:val="00B25982"/>
    <w:rsid w:val="00B25A9C"/>
    <w:rsid w:val="00B26263"/>
    <w:rsid w:val="00B26BE1"/>
    <w:rsid w:val="00B2705D"/>
    <w:rsid w:val="00B27949"/>
    <w:rsid w:val="00B300B1"/>
    <w:rsid w:val="00B30830"/>
    <w:rsid w:val="00B31B68"/>
    <w:rsid w:val="00B31C24"/>
    <w:rsid w:val="00B3212A"/>
    <w:rsid w:val="00B321E5"/>
    <w:rsid w:val="00B3220D"/>
    <w:rsid w:val="00B3248B"/>
    <w:rsid w:val="00B32890"/>
    <w:rsid w:val="00B330D0"/>
    <w:rsid w:val="00B338F4"/>
    <w:rsid w:val="00B340C8"/>
    <w:rsid w:val="00B341E1"/>
    <w:rsid w:val="00B34389"/>
    <w:rsid w:val="00B34521"/>
    <w:rsid w:val="00B345A8"/>
    <w:rsid w:val="00B36760"/>
    <w:rsid w:val="00B36980"/>
    <w:rsid w:val="00B375E5"/>
    <w:rsid w:val="00B37A41"/>
    <w:rsid w:val="00B40305"/>
    <w:rsid w:val="00B40442"/>
    <w:rsid w:val="00B40547"/>
    <w:rsid w:val="00B4073A"/>
    <w:rsid w:val="00B40AB4"/>
    <w:rsid w:val="00B413AF"/>
    <w:rsid w:val="00B414C6"/>
    <w:rsid w:val="00B43393"/>
    <w:rsid w:val="00B43586"/>
    <w:rsid w:val="00B43ADC"/>
    <w:rsid w:val="00B44A98"/>
    <w:rsid w:val="00B45265"/>
    <w:rsid w:val="00B4549B"/>
    <w:rsid w:val="00B4556F"/>
    <w:rsid w:val="00B45D51"/>
    <w:rsid w:val="00B46505"/>
    <w:rsid w:val="00B46611"/>
    <w:rsid w:val="00B469BE"/>
    <w:rsid w:val="00B471C6"/>
    <w:rsid w:val="00B47317"/>
    <w:rsid w:val="00B4795C"/>
    <w:rsid w:val="00B47E7E"/>
    <w:rsid w:val="00B50D10"/>
    <w:rsid w:val="00B51442"/>
    <w:rsid w:val="00B51783"/>
    <w:rsid w:val="00B51937"/>
    <w:rsid w:val="00B52728"/>
    <w:rsid w:val="00B531CE"/>
    <w:rsid w:val="00B53313"/>
    <w:rsid w:val="00B53C9D"/>
    <w:rsid w:val="00B53FBA"/>
    <w:rsid w:val="00B5417F"/>
    <w:rsid w:val="00B5429B"/>
    <w:rsid w:val="00B54896"/>
    <w:rsid w:val="00B548C6"/>
    <w:rsid w:val="00B54B6F"/>
    <w:rsid w:val="00B54D50"/>
    <w:rsid w:val="00B54E7C"/>
    <w:rsid w:val="00B55407"/>
    <w:rsid w:val="00B5558D"/>
    <w:rsid w:val="00B55BE5"/>
    <w:rsid w:val="00B56051"/>
    <w:rsid w:val="00B56D23"/>
    <w:rsid w:val="00B56E5D"/>
    <w:rsid w:val="00B57B44"/>
    <w:rsid w:val="00B601B5"/>
    <w:rsid w:val="00B602DD"/>
    <w:rsid w:val="00B60E8C"/>
    <w:rsid w:val="00B610B5"/>
    <w:rsid w:val="00B610BB"/>
    <w:rsid w:val="00B616BA"/>
    <w:rsid w:val="00B61FDC"/>
    <w:rsid w:val="00B636C3"/>
    <w:rsid w:val="00B63EE0"/>
    <w:rsid w:val="00B63FC6"/>
    <w:rsid w:val="00B649C4"/>
    <w:rsid w:val="00B64CC9"/>
    <w:rsid w:val="00B64D54"/>
    <w:rsid w:val="00B656B3"/>
    <w:rsid w:val="00B65D27"/>
    <w:rsid w:val="00B66141"/>
    <w:rsid w:val="00B66E36"/>
    <w:rsid w:val="00B67A89"/>
    <w:rsid w:val="00B70614"/>
    <w:rsid w:val="00B70D9C"/>
    <w:rsid w:val="00B7106E"/>
    <w:rsid w:val="00B71CD8"/>
    <w:rsid w:val="00B7300F"/>
    <w:rsid w:val="00B73222"/>
    <w:rsid w:val="00B73802"/>
    <w:rsid w:val="00B74D1D"/>
    <w:rsid w:val="00B75074"/>
    <w:rsid w:val="00B756F7"/>
    <w:rsid w:val="00B758B6"/>
    <w:rsid w:val="00B7596A"/>
    <w:rsid w:val="00B759CC"/>
    <w:rsid w:val="00B76158"/>
    <w:rsid w:val="00B765F3"/>
    <w:rsid w:val="00B7779D"/>
    <w:rsid w:val="00B77B9D"/>
    <w:rsid w:val="00B77EE3"/>
    <w:rsid w:val="00B80483"/>
    <w:rsid w:val="00B80BED"/>
    <w:rsid w:val="00B8131E"/>
    <w:rsid w:val="00B81399"/>
    <w:rsid w:val="00B81D0F"/>
    <w:rsid w:val="00B81FC2"/>
    <w:rsid w:val="00B82BD9"/>
    <w:rsid w:val="00B82D84"/>
    <w:rsid w:val="00B837B7"/>
    <w:rsid w:val="00B83C6B"/>
    <w:rsid w:val="00B84A4B"/>
    <w:rsid w:val="00B84CFD"/>
    <w:rsid w:val="00B85621"/>
    <w:rsid w:val="00B867DE"/>
    <w:rsid w:val="00B87B69"/>
    <w:rsid w:val="00B90B21"/>
    <w:rsid w:val="00B90E8B"/>
    <w:rsid w:val="00B91658"/>
    <w:rsid w:val="00B921D3"/>
    <w:rsid w:val="00B9227A"/>
    <w:rsid w:val="00B9254E"/>
    <w:rsid w:val="00B93F93"/>
    <w:rsid w:val="00B94215"/>
    <w:rsid w:val="00B944EF"/>
    <w:rsid w:val="00B9456D"/>
    <w:rsid w:val="00B94AC2"/>
    <w:rsid w:val="00B94F52"/>
    <w:rsid w:val="00B94FCA"/>
    <w:rsid w:val="00B958E5"/>
    <w:rsid w:val="00B95AD6"/>
    <w:rsid w:val="00B95C6D"/>
    <w:rsid w:val="00B95F26"/>
    <w:rsid w:val="00B96716"/>
    <w:rsid w:val="00B970F6"/>
    <w:rsid w:val="00BA0368"/>
    <w:rsid w:val="00BA0AB0"/>
    <w:rsid w:val="00BA16F8"/>
    <w:rsid w:val="00BA1AD6"/>
    <w:rsid w:val="00BA21DC"/>
    <w:rsid w:val="00BA32A8"/>
    <w:rsid w:val="00BA3558"/>
    <w:rsid w:val="00BA3BE6"/>
    <w:rsid w:val="00BA44E9"/>
    <w:rsid w:val="00BA473C"/>
    <w:rsid w:val="00BA495C"/>
    <w:rsid w:val="00BA49D3"/>
    <w:rsid w:val="00BA4A11"/>
    <w:rsid w:val="00BA4B25"/>
    <w:rsid w:val="00BA523F"/>
    <w:rsid w:val="00BA5EC9"/>
    <w:rsid w:val="00BA623E"/>
    <w:rsid w:val="00BA6F05"/>
    <w:rsid w:val="00BA6F9E"/>
    <w:rsid w:val="00BA72BC"/>
    <w:rsid w:val="00BA73D1"/>
    <w:rsid w:val="00BB0124"/>
    <w:rsid w:val="00BB0640"/>
    <w:rsid w:val="00BB0E77"/>
    <w:rsid w:val="00BB12AB"/>
    <w:rsid w:val="00BB4497"/>
    <w:rsid w:val="00BB5757"/>
    <w:rsid w:val="00BB7143"/>
    <w:rsid w:val="00BB760E"/>
    <w:rsid w:val="00BC26CF"/>
    <w:rsid w:val="00BC3446"/>
    <w:rsid w:val="00BC3C79"/>
    <w:rsid w:val="00BC415E"/>
    <w:rsid w:val="00BC4900"/>
    <w:rsid w:val="00BC49B9"/>
    <w:rsid w:val="00BC4A73"/>
    <w:rsid w:val="00BC4DD3"/>
    <w:rsid w:val="00BC52FA"/>
    <w:rsid w:val="00BC634F"/>
    <w:rsid w:val="00BC6DD9"/>
    <w:rsid w:val="00BC71CA"/>
    <w:rsid w:val="00BC72E2"/>
    <w:rsid w:val="00BC7306"/>
    <w:rsid w:val="00BC7EC2"/>
    <w:rsid w:val="00BD04C4"/>
    <w:rsid w:val="00BD26EA"/>
    <w:rsid w:val="00BD2C5F"/>
    <w:rsid w:val="00BD3FB7"/>
    <w:rsid w:val="00BD4100"/>
    <w:rsid w:val="00BD4D1A"/>
    <w:rsid w:val="00BD58E2"/>
    <w:rsid w:val="00BD5CD4"/>
    <w:rsid w:val="00BD6E71"/>
    <w:rsid w:val="00BD7245"/>
    <w:rsid w:val="00BD7A00"/>
    <w:rsid w:val="00BE020F"/>
    <w:rsid w:val="00BE029C"/>
    <w:rsid w:val="00BE0542"/>
    <w:rsid w:val="00BE0939"/>
    <w:rsid w:val="00BE0B89"/>
    <w:rsid w:val="00BE0D7B"/>
    <w:rsid w:val="00BE1066"/>
    <w:rsid w:val="00BE11C1"/>
    <w:rsid w:val="00BE26D2"/>
    <w:rsid w:val="00BE333D"/>
    <w:rsid w:val="00BE3680"/>
    <w:rsid w:val="00BE3716"/>
    <w:rsid w:val="00BE41E1"/>
    <w:rsid w:val="00BE5049"/>
    <w:rsid w:val="00BE5870"/>
    <w:rsid w:val="00BE5E83"/>
    <w:rsid w:val="00BE7408"/>
    <w:rsid w:val="00BE794F"/>
    <w:rsid w:val="00BF047A"/>
    <w:rsid w:val="00BF0B23"/>
    <w:rsid w:val="00BF0FE2"/>
    <w:rsid w:val="00BF1272"/>
    <w:rsid w:val="00BF1ED8"/>
    <w:rsid w:val="00BF2315"/>
    <w:rsid w:val="00BF250D"/>
    <w:rsid w:val="00BF2605"/>
    <w:rsid w:val="00BF2616"/>
    <w:rsid w:val="00BF28E1"/>
    <w:rsid w:val="00BF3141"/>
    <w:rsid w:val="00BF31B4"/>
    <w:rsid w:val="00BF33BC"/>
    <w:rsid w:val="00BF51CF"/>
    <w:rsid w:val="00BF5EC2"/>
    <w:rsid w:val="00BF6B9D"/>
    <w:rsid w:val="00BF6BB0"/>
    <w:rsid w:val="00BF7598"/>
    <w:rsid w:val="00C00609"/>
    <w:rsid w:val="00C009C1"/>
    <w:rsid w:val="00C01E85"/>
    <w:rsid w:val="00C03855"/>
    <w:rsid w:val="00C0392F"/>
    <w:rsid w:val="00C048E2"/>
    <w:rsid w:val="00C04B45"/>
    <w:rsid w:val="00C04E6A"/>
    <w:rsid w:val="00C05095"/>
    <w:rsid w:val="00C0536B"/>
    <w:rsid w:val="00C054E4"/>
    <w:rsid w:val="00C05F03"/>
    <w:rsid w:val="00C06194"/>
    <w:rsid w:val="00C06656"/>
    <w:rsid w:val="00C107EB"/>
    <w:rsid w:val="00C1123D"/>
    <w:rsid w:val="00C112E7"/>
    <w:rsid w:val="00C115C5"/>
    <w:rsid w:val="00C124C0"/>
    <w:rsid w:val="00C126D7"/>
    <w:rsid w:val="00C127FE"/>
    <w:rsid w:val="00C132BC"/>
    <w:rsid w:val="00C1396C"/>
    <w:rsid w:val="00C14506"/>
    <w:rsid w:val="00C14751"/>
    <w:rsid w:val="00C148D1"/>
    <w:rsid w:val="00C14E56"/>
    <w:rsid w:val="00C155EB"/>
    <w:rsid w:val="00C16C5F"/>
    <w:rsid w:val="00C16E4C"/>
    <w:rsid w:val="00C2044F"/>
    <w:rsid w:val="00C20D0C"/>
    <w:rsid w:val="00C21384"/>
    <w:rsid w:val="00C21ADD"/>
    <w:rsid w:val="00C22D72"/>
    <w:rsid w:val="00C237E5"/>
    <w:rsid w:val="00C23B47"/>
    <w:rsid w:val="00C23DCD"/>
    <w:rsid w:val="00C240D6"/>
    <w:rsid w:val="00C24113"/>
    <w:rsid w:val="00C24D65"/>
    <w:rsid w:val="00C2543A"/>
    <w:rsid w:val="00C25818"/>
    <w:rsid w:val="00C25A75"/>
    <w:rsid w:val="00C264A2"/>
    <w:rsid w:val="00C2657C"/>
    <w:rsid w:val="00C2670D"/>
    <w:rsid w:val="00C269AA"/>
    <w:rsid w:val="00C26E0B"/>
    <w:rsid w:val="00C27838"/>
    <w:rsid w:val="00C27CCD"/>
    <w:rsid w:val="00C30119"/>
    <w:rsid w:val="00C308C6"/>
    <w:rsid w:val="00C30FA9"/>
    <w:rsid w:val="00C32068"/>
    <w:rsid w:val="00C324A2"/>
    <w:rsid w:val="00C32DD3"/>
    <w:rsid w:val="00C36526"/>
    <w:rsid w:val="00C37168"/>
    <w:rsid w:val="00C3770F"/>
    <w:rsid w:val="00C401A6"/>
    <w:rsid w:val="00C406E9"/>
    <w:rsid w:val="00C41077"/>
    <w:rsid w:val="00C413FF"/>
    <w:rsid w:val="00C41A9F"/>
    <w:rsid w:val="00C422B4"/>
    <w:rsid w:val="00C428E1"/>
    <w:rsid w:val="00C42E0C"/>
    <w:rsid w:val="00C42F1B"/>
    <w:rsid w:val="00C43653"/>
    <w:rsid w:val="00C444AA"/>
    <w:rsid w:val="00C4672F"/>
    <w:rsid w:val="00C47104"/>
    <w:rsid w:val="00C477DD"/>
    <w:rsid w:val="00C5010C"/>
    <w:rsid w:val="00C50E0D"/>
    <w:rsid w:val="00C50EB0"/>
    <w:rsid w:val="00C51F24"/>
    <w:rsid w:val="00C529E4"/>
    <w:rsid w:val="00C531EF"/>
    <w:rsid w:val="00C53A64"/>
    <w:rsid w:val="00C54025"/>
    <w:rsid w:val="00C548E9"/>
    <w:rsid w:val="00C54F1D"/>
    <w:rsid w:val="00C562CC"/>
    <w:rsid w:val="00C576AC"/>
    <w:rsid w:val="00C57D4B"/>
    <w:rsid w:val="00C60166"/>
    <w:rsid w:val="00C60F49"/>
    <w:rsid w:val="00C62383"/>
    <w:rsid w:val="00C63000"/>
    <w:rsid w:val="00C639FD"/>
    <w:rsid w:val="00C63BD7"/>
    <w:rsid w:val="00C64B6F"/>
    <w:rsid w:val="00C64D14"/>
    <w:rsid w:val="00C65CE5"/>
    <w:rsid w:val="00C65F19"/>
    <w:rsid w:val="00C660F7"/>
    <w:rsid w:val="00C669A7"/>
    <w:rsid w:val="00C66BC2"/>
    <w:rsid w:val="00C6779B"/>
    <w:rsid w:val="00C67CB2"/>
    <w:rsid w:val="00C67CB6"/>
    <w:rsid w:val="00C70ED8"/>
    <w:rsid w:val="00C70FE4"/>
    <w:rsid w:val="00C71B84"/>
    <w:rsid w:val="00C71F10"/>
    <w:rsid w:val="00C72065"/>
    <w:rsid w:val="00C72986"/>
    <w:rsid w:val="00C732F7"/>
    <w:rsid w:val="00C745D5"/>
    <w:rsid w:val="00C74F74"/>
    <w:rsid w:val="00C7578E"/>
    <w:rsid w:val="00C75880"/>
    <w:rsid w:val="00C75AF1"/>
    <w:rsid w:val="00C7665E"/>
    <w:rsid w:val="00C7748F"/>
    <w:rsid w:val="00C776E1"/>
    <w:rsid w:val="00C77DAF"/>
    <w:rsid w:val="00C77DD7"/>
    <w:rsid w:val="00C8121F"/>
    <w:rsid w:val="00C81729"/>
    <w:rsid w:val="00C81C2F"/>
    <w:rsid w:val="00C825B9"/>
    <w:rsid w:val="00C828B4"/>
    <w:rsid w:val="00C82C3E"/>
    <w:rsid w:val="00C83384"/>
    <w:rsid w:val="00C83C38"/>
    <w:rsid w:val="00C83EF6"/>
    <w:rsid w:val="00C83FE9"/>
    <w:rsid w:val="00C84534"/>
    <w:rsid w:val="00C84AAF"/>
    <w:rsid w:val="00C85705"/>
    <w:rsid w:val="00C85982"/>
    <w:rsid w:val="00C87873"/>
    <w:rsid w:val="00C9025E"/>
    <w:rsid w:val="00C90B8C"/>
    <w:rsid w:val="00C91212"/>
    <w:rsid w:val="00C912E1"/>
    <w:rsid w:val="00C918E5"/>
    <w:rsid w:val="00C91BE8"/>
    <w:rsid w:val="00C91D2A"/>
    <w:rsid w:val="00C926CE"/>
    <w:rsid w:val="00C92AAB"/>
    <w:rsid w:val="00C92E66"/>
    <w:rsid w:val="00C9370E"/>
    <w:rsid w:val="00C93869"/>
    <w:rsid w:val="00C94008"/>
    <w:rsid w:val="00C945D4"/>
    <w:rsid w:val="00C94676"/>
    <w:rsid w:val="00C94C82"/>
    <w:rsid w:val="00C94D14"/>
    <w:rsid w:val="00C95294"/>
    <w:rsid w:val="00C960E1"/>
    <w:rsid w:val="00C963EA"/>
    <w:rsid w:val="00CA05F7"/>
    <w:rsid w:val="00CA0F12"/>
    <w:rsid w:val="00CA248C"/>
    <w:rsid w:val="00CA2810"/>
    <w:rsid w:val="00CA3CCB"/>
    <w:rsid w:val="00CA4D54"/>
    <w:rsid w:val="00CA4D7F"/>
    <w:rsid w:val="00CA5E1C"/>
    <w:rsid w:val="00CA6856"/>
    <w:rsid w:val="00CA6CC3"/>
    <w:rsid w:val="00CA6F7B"/>
    <w:rsid w:val="00CA7849"/>
    <w:rsid w:val="00CB015C"/>
    <w:rsid w:val="00CB13C2"/>
    <w:rsid w:val="00CB2EE0"/>
    <w:rsid w:val="00CB37E4"/>
    <w:rsid w:val="00CB3B83"/>
    <w:rsid w:val="00CB3E61"/>
    <w:rsid w:val="00CB40BE"/>
    <w:rsid w:val="00CB4471"/>
    <w:rsid w:val="00CB4AF4"/>
    <w:rsid w:val="00CB59D8"/>
    <w:rsid w:val="00CB702B"/>
    <w:rsid w:val="00CB71B7"/>
    <w:rsid w:val="00CB7319"/>
    <w:rsid w:val="00CC0140"/>
    <w:rsid w:val="00CC014D"/>
    <w:rsid w:val="00CC0A35"/>
    <w:rsid w:val="00CC0F4C"/>
    <w:rsid w:val="00CC1ACE"/>
    <w:rsid w:val="00CC1CAA"/>
    <w:rsid w:val="00CC241C"/>
    <w:rsid w:val="00CC2D7A"/>
    <w:rsid w:val="00CC49ED"/>
    <w:rsid w:val="00CC4FB6"/>
    <w:rsid w:val="00CC520D"/>
    <w:rsid w:val="00CC5313"/>
    <w:rsid w:val="00CC545E"/>
    <w:rsid w:val="00CC5A70"/>
    <w:rsid w:val="00CC6B50"/>
    <w:rsid w:val="00CD062C"/>
    <w:rsid w:val="00CD07CA"/>
    <w:rsid w:val="00CD0A28"/>
    <w:rsid w:val="00CD265B"/>
    <w:rsid w:val="00CD47D5"/>
    <w:rsid w:val="00CD4999"/>
    <w:rsid w:val="00CD5278"/>
    <w:rsid w:val="00CD52DF"/>
    <w:rsid w:val="00CD592B"/>
    <w:rsid w:val="00CD7117"/>
    <w:rsid w:val="00CD740E"/>
    <w:rsid w:val="00CD76ED"/>
    <w:rsid w:val="00CD786E"/>
    <w:rsid w:val="00CD789D"/>
    <w:rsid w:val="00CE1657"/>
    <w:rsid w:val="00CE1CDA"/>
    <w:rsid w:val="00CE1D91"/>
    <w:rsid w:val="00CE2400"/>
    <w:rsid w:val="00CE2722"/>
    <w:rsid w:val="00CE310C"/>
    <w:rsid w:val="00CE3133"/>
    <w:rsid w:val="00CE3A09"/>
    <w:rsid w:val="00CE455A"/>
    <w:rsid w:val="00CE5C25"/>
    <w:rsid w:val="00CE5FC5"/>
    <w:rsid w:val="00CE609E"/>
    <w:rsid w:val="00CF03E8"/>
    <w:rsid w:val="00CF0BC5"/>
    <w:rsid w:val="00CF0C18"/>
    <w:rsid w:val="00CF1154"/>
    <w:rsid w:val="00CF1F97"/>
    <w:rsid w:val="00CF2322"/>
    <w:rsid w:val="00CF29FA"/>
    <w:rsid w:val="00CF369D"/>
    <w:rsid w:val="00CF3899"/>
    <w:rsid w:val="00CF3E6F"/>
    <w:rsid w:val="00CF3E9E"/>
    <w:rsid w:val="00CF455E"/>
    <w:rsid w:val="00CF46DF"/>
    <w:rsid w:val="00CF55B2"/>
    <w:rsid w:val="00D0013B"/>
    <w:rsid w:val="00D00FE2"/>
    <w:rsid w:val="00D0139F"/>
    <w:rsid w:val="00D02A78"/>
    <w:rsid w:val="00D02BEC"/>
    <w:rsid w:val="00D03429"/>
    <w:rsid w:val="00D04816"/>
    <w:rsid w:val="00D05187"/>
    <w:rsid w:val="00D053F3"/>
    <w:rsid w:val="00D05411"/>
    <w:rsid w:val="00D054C5"/>
    <w:rsid w:val="00D05B86"/>
    <w:rsid w:val="00D05BB0"/>
    <w:rsid w:val="00D05ECC"/>
    <w:rsid w:val="00D06227"/>
    <w:rsid w:val="00D06B9C"/>
    <w:rsid w:val="00D06C01"/>
    <w:rsid w:val="00D06D63"/>
    <w:rsid w:val="00D0778A"/>
    <w:rsid w:val="00D07BF1"/>
    <w:rsid w:val="00D104C3"/>
    <w:rsid w:val="00D13045"/>
    <w:rsid w:val="00D1392A"/>
    <w:rsid w:val="00D1404B"/>
    <w:rsid w:val="00D14C53"/>
    <w:rsid w:val="00D14DBE"/>
    <w:rsid w:val="00D152A1"/>
    <w:rsid w:val="00D15ED8"/>
    <w:rsid w:val="00D1655B"/>
    <w:rsid w:val="00D167AB"/>
    <w:rsid w:val="00D16AAC"/>
    <w:rsid w:val="00D16D6B"/>
    <w:rsid w:val="00D16DE7"/>
    <w:rsid w:val="00D17092"/>
    <w:rsid w:val="00D1717E"/>
    <w:rsid w:val="00D17F19"/>
    <w:rsid w:val="00D20330"/>
    <w:rsid w:val="00D20E63"/>
    <w:rsid w:val="00D21054"/>
    <w:rsid w:val="00D2127E"/>
    <w:rsid w:val="00D21614"/>
    <w:rsid w:val="00D22E0C"/>
    <w:rsid w:val="00D234D6"/>
    <w:rsid w:val="00D23AF0"/>
    <w:rsid w:val="00D256A9"/>
    <w:rsid w:val="00D25B77"/>
    <w:rsid w:val="00D25F40"/>
    <w:rsid w:val="00D27557"/>
    <w:rsid w:val="00D27A1E"/>
    <w:rsid w:val="00D306E5"/>
    <w:rsid w:val="00D31833"/>
    <w:rsid w:val="00D31F60"/>
    <w:rsid w:val="00D341C2"/>
    <w:rsid w:val="00D34E34"/>
    <w:rsid w:val="00D34FDC"/>
    <w:rsid w:val="00D35873"/>
    <w:rsid w:val="00D35CFB"/>
    <w:rsid w:val="00D35D60"/>
    <w:rsid w:val="00D35FEF"/>
    <w:rsid w:val="00D36BEA"/>
    <w:rsid w:val="00D36EBA"/>
    <w:rsid w:val="00D37FB7"/>
    <w:rsid w:val="00D4203D"/>
    <w:rsid w:val="00D4230B"/>
    <w:rsid w:val="00D428BF"/>
    <w:rsid w:val="00D42BBD"/>
    <w:rsid w:val="00D43810"/>
    <w:rsid w:val="00D43CC9"/>
    <w:rsid w:val="00D440A8"/>
    <w:rsid w:val="00D444E2"/>
    <w:rsid w:val="00D45479"/>
    <w:rsid w:val="00D4569D"/>
    <w:rsid w:val="00D456D3"/>
    <w:rsid w:val="00D45CB4"/>
    <w:rsid w:val="00D46B86"/>
    <w:rsid w:val="00D4755C"/>
    <w:rsid w:val="00D47BC3"/>
    <w:rsid w:val="00D50C38"/>
    <w:rsid w:val="00D51D49"/>
    <w:rsid w:val="00D51E1B"/>
    <w:rsid w:val="00D532F5"/>
    <w:rsid w:val="00D539B8"/>
    <w:rsid w:val="00D53AAD"/>
    <w:rsid w:val="00D53D80"/>
    <w:rsid w:val="00D53F3D"/>
    <w:rsid w:val="00D546D8"/>
    <w:rsid w:val="00D552E1"/>
    <w:rsid w:val="00D56048"/>
    <w:rsid w:val="00D57A7C"/>
    <w:rsid w:val="00D57ED9"/>
    <w:rsid w:val="00D601F4"/>
    <w:rsid w:val="00D6038D"/>
    <w:rsid w:val="00D619C0"/>
    <w:rsid w:val="00D61A5E"/>
    <w:rsid w:val="00D626C4"/>
    <w:rsid w:val="00D62F61"/>
    <w:rsid w:val="00D63042"/>
    <w:rsid w:val="00D63152"/>
    <w:rsid w:val="00D63D65"/>
    <w:rsid w:val="00D644A1"/>
    <w:rsid w:val="00D64C52"/>
    <w:rsid w:val="00D65761"/>
    <w:rsid w:val="00D658F1"/>
    <w:rsid w:val="00D65D3A"/>
    <w:rsid w:val="00D66530"/>
    <w:rsid w:val="00D66EE0"/>
    <w:rsid w:val="00D66FCC"/>
    <w:rsid w:val="00D67522"/>
    <w:rsid w:val="00D6772E"/>
    <w:rsid w:val="00D677B0"/>
    <w:rsid w:val="00D67A9F"/>
    <w:rsid w:val="00D67E75"/>
    <w:rsid w:val="00D70385"/>
    <w:rsid w:val="00D7093D"/>
    <w:rsid w:val="00D71047"/>
    <w:rsid w:val="00D7155D"/>
    <w:rsid w:val="00D7217F"/>
    <w:rsid w:val="00D72306"/>
    <w:rsid w:val="00D72EA1"/>
    <w:rsid w:val="00D7388A"/>
    <w:rsid w:val="00D743B8"/>
    <w:rsid w:val="00D74A88"/>
    <w:rsid w:val="00D75791"/>
    <w:rsid w:val="00D76083"/>
    <w:rsid w:val="00D761BA"/>
    <w:rsid w:val="00D76DF6"/>
    <w:rsid w:val="00D80321"/>
    <w:rsid w:val="00D80414"/>
    <w:rsid w:val="00D80706"/>
    <w:rsid w:val="00D808BF"/>
    <w:rsid w:val="00D8183F"/>
    <w:rsid w:val="00D818B9"/>
    <w:rsid w:val="00D81970"/>
    <w:rsid w:val="00D81D5A"/>
    <w:rsid w:val="00D82522"/>
    <w:rsid w:val="00D825D8"/>
    <w:rsid w:val="00D82BCB"/>
    <w:rsid w:val="00D8331C"/>
    <w:rsid w:val="00D8357C"/>
    <w:rsid w:val="00D84842"/>
    <w:rsid w:val="00D84849"/>
    <w:rsid w:val="00D857AE"/>
    <w:rsid w:val="00D85A0E"/>
    <w:rsid w:val="00D85CBA"/>
    <w:rsid w:val="00D86116"/>
    <w:rsid w:val="00D86192"/>
    <w:rsid w:val="00D863AF"/>
    <w:rsid w:val="00D866DC"/>
    <w:rsid w:val="00D86B67"/>
    <w:rsid w:val="00D86BED"/>
    <w:rsid w:val="00D86CA1"/>
    <w:rsid w:val="00D87BC2"/>
    <w:rsid w:val="00D87F01"/>
    <w:rsid w:val="00D9011F"/>
    <w:rsid w:val="00D901A2"/>
    <w:rsid w:val="00D90773"/>
    <w:rsid w:val="00D91128"/>
    <w:rsid w:val="00D914C6"/>
    <w:rsid w:val="00D91507"/>
    <w:rsid w:val="00D9205F"/>
    <w:rsid w:val="00D923C0"/>
    <w:rsid w:val="00D9260D"/>
    <w:rsid w:val="00D9265F"/>
    <w:rsid w:val="00D938EB"/>
    <w:rsid w:val="00D953CB"/>
    <w:rsid w:val="00D956B6"/>
    <w:rsid w:val="00D95B9A"/>
    <w:rsid w:val="00D95F62"/>
    <w:rsid w:val="00D96032"/>
    <w:rsid w:val="00D9622A"/>
    <w:rsid w:val="00D96898"/>
    <w:rsid w:val="00D977C5"/>
    <w:rsid w:val="00D97B7B"/>
    <w:rsid w:val="00D97EA2"/>
    <w:rsid w:val="00DA020C"/>
    <w:rsid w:val="00DA1869"/>
    <w:rsid w:val="00DA1888"/>
    <w:rsid w:val="00DA1C2E"/>
    <w:rsid w:val="00DA2B46"/>
    <w:rsid w:val="00DA3786"/>
    <w:rsid w:val="00DA4676"/>
    <w:rsid w:val="00DA5476"/>
    <w:rsid w:val="00DA6661"/>
    <w:rsid w:val="00DA666B"/>
    <w:rsid w:val="00DA6D27"/>
    <w:rsid w:val="00DA7027"/>
    <w:rsid w:val="00DB020C"/>
    <w:rsid w:val="00DB1229"/>
    <w:rsid w:val="00DB2458"/>
    <w:rsid w:val="00DB28CB"/>
    <w:rsid w:val="00DB2CB9"/>
    <w:rsid w:val="00DB3382"/>
    <w:rsid w:val="00DB3569"/>
    <w:rsid w:val="00DB3C17"/>
    <w:rsid w:val="00DB3F56"/>
    <w:rsid w:val="00DB46DD"/>
    <w:rsid w:val="00DB6541"/>
    <w:rsid w:val="00DB6558"/>
    <w:rsid w:val="00DB798B"/>
    <w:rsid w:val="00DC0343"/>
    <w:rsid w:val="00DC0AD2"/>
    <w:rsid w:val="00DC0C14"/>
    <w:rsid w:val="00DC1BF6"/>
    <w:rsid w:val="00DC1E3A"/>
    <w:rsid w:val="00DC34E0"/>
    <w:rsid w:val="00DC37A6"/>
    <w:rsid w:val="00DC4496"/>
    <w:rsid w:val="00DC51EE"/>
    <w:rsid w:val="00DC5407"/>
    <w:rsid w:val="00DC5AF2"/>
    <w:rsid w:val="00DC5C49"/>
    <w:rsid w:val="00DC5E4F"/>
    <w:rsid w:val="00DC6B34"/>
    <w:rsid w:val="00DD025A"/>
    <w:rsid w:val="00DD0512"/>
    <w:rsid w:val="00DD0B93"/>
    <w:rsid w:val="00DD18DB"/>
    <w:rsid w:val="00DD1DBE"/>
    <w:rsid w:val="00DD1E0A"/>
    <w:rsid w:val="00DD21B4"/>
    <w:rsid w:val="00DD24CE"/>
    <w:rsid w:val="00DD29AD"/>
    <w:rsid w:val="00DD47D6"/>
    <w:rsid w:val="00DD4B2D"/>
    <w:rsid w:val="00DD4DDC"/>
    <w:rsid w:val="00DD55BE"/>
    <w:rsid w:val="00DD6119"/>
    <w:rsid w:val="00DD64F5"/>
    <w:rsid w:val="00DD675E"/>
    <w:rsid w:val="00DD6980"/>
    <w:rsid w:val="00DD725A"/>
    <w:rsid w:val="00DD74AC"/>
    <w:rsid w:val="00DE0401"/>
    <w:rsid w:val="00DE04D7"/>
    <w:rsid w:val="00DE1334"/>
    <w:rsid w:val="00DE156F"/>
    <w:rsid w:val="00DE19A9"/>
    <w:rsid w:val="00DE1BA3"/>
    <w:rsid w:val="00DE1D4C"/>
    <w:rsid w:val="00DE2570"/>
    <w:rsid w:val="00DE2FCF"/>
    <w:rsid w:val="00DE347B"/>
    <w:rsid w:val="00DE3DA5"/>
    <w:rsid w:val="00DE47C4"/>
    <w:rsid w:val="00DE566B"/>
    <w:rsid w:val="00DE5F7F"/>
    <w:rsid w:val="00DE605E"/>
    <w:rsid w:val="00DE6B71"/>
    <w:rsid w:val="00DF03F9"/>
    <w:rsid w:val="00DF0ACB"/>
    <w:rsid w:val="00DF1096"/>
    <w:rsid w:val="00DF111C"/>
    <w:rsid w:val="00DF1522"/>
    <w:rsid w:val="00DF26B3"/>
    <w:rsid w:val="00DF2889"/>
    <w:rsid w:val="00DF2C9F"/>
    <w:rsid w:val="00DF2CD0"/>
    <w:rsid w:val="00DF3EA4"/>
    <w:rsid w:val="00DF541D"/>
    <w:rsid w:val="00DF58F0"/>
    <w:rsid w:val="00DF58F2"/>
    <w:rsid w:val="00DF5A6C"/>
    <w:rsid w:val="00DF62CA"/>
    <w:rsid w:val="00DF76DB"/>
    <w:rsid w:val="00DF7BDF"/>
    <w:rsid w:val="00E000ED"/>
    <w:rsid w:val="00E00276"/>
    <w:rsid w:val="00E0094A"/>
    <w:rsid w:val="00E00A54"/>
    <w:rsid w:val="00E010BA"/>
    <w:rsid w:val="00E01246"/>
    <w:rsid w:val="00E0149D"/>
    <w:rsid w:val="00E01C88"/>
    <w:rsid w:val="00E022B0"/>
    <w:rsid w:val="00E027C0"/>
    <w:rsid w:val="00E02A17"/>
    <w:rsid w:val="00E02E1F"/>
    <w:rsid w:val="00E02F92"/>
    <w:rsid w:val="00E0316B"/>
    <w:rsid w:val="00E04303"/>
    <w:rsid w:val="00E04718"/>
    <w:rsid w:val="00E04DE0"/>
    <w:rsid w:val="00E05749"/>
    <w:rsid w:val="00E0646B"/>
    <w:rsid w:val="00E06530"/>
    <w:rsid w:val="00E07038"/>
    <w:rsid w:val="00E1019A"/>
    <w:rsid w:val="00E106E6"/>
    <w:rsid w:val="00E11BC8"/>
    <w:rsid w:val="00E125F2"/>
    <w:rsid w:val="00E12941"/>
    <w:rsid w:val="00E13C93"/>
    <w:rsid w:val="00E13CFD"/>
    <w:rsid w:val="00E14E24"/>
    <w:rsid w:val="00E15275"/>
    <w:rsid w:val="00E17B91"/>
    <w:rsid w:val="00E17BA9"/>
    <w:rsid w:val="00E206DD"/>
    <w:rsid w:val="00E21989"/>
    <w:rsid w:val="00E22210"/>
    <w:rsid w:val="00E22D94"/>
    <w:rsid w:val="00E230C3"/>
    <w:rsid w:val="00E235B6"/>
    <w:rsid w:val="00E23706"/>
    <w:rsid w:val="00E254CA"/>
    <w:rsid w:val="00E25E43"/>
    <w:rsid w:val="00E26120"/>
    <w:rsid w:val="00E2637D"/>
    <w:rsid w:val="00E2642C"/>
    <w:rsid w:val="00E264B5"/>
    <w:rsid w:val="00E2693C"/>
    <w:rsid w:val="00E2733F"/>
    <w:rsid w:val="00E275F9"/>
    <w:rsid w:val="00E3055B"/>
    <w:rsid w:val="00E307BD"/>
    <w:rsid w:val="00E30F99"/>
    <w:rsid w:val="00E314D7"/>
    <w:rsid w:val="00E31526"/>
    <w:rsid w:val="00E329FA"/>
    <w:rsid w:val="00E32A72"/>
    <w:rsid w:val="00E32EE1"/>
    <w:rsid w:val="00E33AA3"/>
    <w:rsid w:val="00E34293"/>
    <w:rsid w:val="00E348EE"/>
    <w:rsid w:val="00E34D3D"/>
    <w:rsid w:val="00E34D6B"/>
    <w:rsid w:val="00E35909"/>
    <w:rsid w:val="00E36624"/>
    <w:rsid w:val="00E36E4D"/>
    <w:rsid w:val="00E373D5"/>
    <w:rsid w:val="00E37EEB"/>
    <w:rsid w:val="00E4016A"/>
    <w:rsid w:val="00E40923"/>
    <w:rsid w:val="00E40ED2"/>
    <w:rsid w:val="00E414C1"/>
    <w:rsid w:val="00E416F2"/>
    <w:rsid w:val="00E4213E"/>
    <w:rsid w:val="00E42A3A"/>
    <w:rsid w:val="00E436E2"/>
    <w:rsid w:val="00E439C3"/>
    <w:rsid w:val="00E43C67"/>
    <w:rsid w:val="00E440FA"/>
    <w:rsid w:val="00E44C27"/>
    <w:rsid w:val="00E44CAE"/>
    <w:rsid w:val="00E44E11"/>
    <w:rsid w:val="00E450BC"/>
    <w:rsid w:val="00E45AD9"/>
    <w:rsid w:val="00E46119"/>
    <w:rsid w:val="00E461B5"/>
    <w:rsid w:val="00E46622"/>
    <w:rsid w:val="00E467FE"/>
    <w:rsid w:val="00E4703B"/>
    <w:rsid w:val="00E47ACB"/>
    <w:rsid w:val="00E47E91"/>
    <w:rsid w:val="00E50626"/>
    <w:rsid w:val="00E50730"/>
    <w:rsid w:val="00E50B69"/>
    <w:rsid w:val="00E514FF"/>
    <w:rsid w:val="00E51A2D"/>
    <w:rsid w:val="00E51F91"/>
    <w:rsid w:val="00E52499"/>
    <w:rsid w:val="00E524DD"/>
    <w:rsid w:val="00E5319D"/>
    <w:rsid w:val="00E531DA"/>
    <w:rsid w:val="00E5398A"/>
    <w:rsid w:val="00E541CE"/>
    <w:rsid w:val="00E54812"/>
    <w:rsid w:val="00E54BC8"/>
    <w:rsid w:val="00E54C5E"/>
    <w:rsid w:val="00E554A4"/>
    <w:rsid w:val="00E5577B"/>
    <w:rsid w:val="00E56123"/>
    <w:rsid w:val="00E5679B"/>
    <w:rsid w:val="00E56F6C"/>
    <w:rsid w:val="00E572F8"/>
    <w:rsid w:val="00E57D16"/>
    <w:rsid w:val="00E6052A"/>
    <w:rsid w:val="00E60821"/>
    <w:rsid w:val="00E60ABC"/>
    <w:rsid w:val="00E615E7"/>
    <w:rsid w:val="00E61FDB"/>
    <w:rsid w:val="00E6206C"/>
    <w:rsid w:val="00E62292"/>
    <w:rsid w:val="00E62408"/>
    <w:rsid w:val="00E62593"/>
    <w:rsid w:val="00E63382"/>
    <w:rsid w:val="00E63885"/>
    <w:rsid w:val="00E63BB4"/>
    <w:rsid w:val="00E63D95"/>
    <w:rsid w:val="00E640AD"/>
    <w:rsid w:val="00E64460"/>
    <w:rsid w:val="00E647F2"/>
    <w:rsid w:val="00E6540D"/>
    <w:rsid w:val="00E65B1E"/>
    <w:rsid w:val="00E67D65"/>
    <w:rsid w:val="00E702A2"/>
    <w:rsid w:val="00E7075C"/>
    <w:rsid w:val="00E71294"/>
    <w:rsid w:val="00E71D00"/>
    <w:rsid w:val="00E73EA1"/>
    <w:rsid w:val="00E74641"/>
    <w:rsid w:val="00E75AB5"/>
    <w:rsid w:val="00E75B41"/>
    <w:rsid w:val="00E75C3B"/>
    <w:rsid w:val="00E75DB8"/>
    <w:rsid w:val="00E75DBE"/>
    <w:rsid w:val="00E75F80"/>
    <w:rsid w:val="00E775AB"/>
    <w:rsid w:val="00E779CA"/>
    <w:rsid w:val="00E77D33"/>
    <w:rsid w:val="00E80C5E"/>
    <w:rsid w:val="00E81038"/>
    <w:rsid w:val="00E81C4C"/>
    <w:rsid w:val="00E81F0E"/>
    <w:rsid w:val="00E8206C"/>
    <w:rsid w:val="00E83502"/>
    <w:rsid w:val="00E84675"/>
    <w:rsid w:val="00E84CB5"/>
    <w:rsid w:val="00E85FE4"/>
    <w:rsid w:val="00E86678"/>
    <w:rsid w:val="00E86D7D"/>
    <w:rsid w:val="00E86EDC"/>
    <w:rsid w:val="00E909CD"/>
    <w:rsid w:val="00E91611"/>
    <w:rsid w:val="00E91651"/>
    <w:rsid w:val="00E925D0"/>
    <w:rsid w:val="00E92B45"/>
    <w:rsid w:val="00E92E49"/>
    <w:rsid w:val="00E93210"/>
    <w:rsid w:val="00E9398B"/>
    <w:rsid w:val="00E93A4B"/>
    <w:rsid w:val="00E93EB7"/>
    <w:rsid w:val="00E948D1"/>
    <w:rsid w:val="00E95406"/>
    <w:rsid w:val="00E9579E"/>
    <w:rsid w:val="00E95911"/>
    <w:rsid w:val="00E95FD2"/>
    <w:rsid w:val="00E96283"/>
    <w:rsid w:val="00E974F1"/>
    <w:rsid w:val="00EA062B"/>
    <w:rsid w:val="00EA0666"/>
    <w:rsid w:val="00EA0E8E"/>
    <w:rsid w:val="00EA0EA4"/>
    <w:rsid w:val="00EA1006"/>
    <w:rsid w:val="00EA20E5"/>
    <w:rsid w:val="00EA20EF"/>
    <w:rsid w:val="00EA24AA"/>
    <w:rsid w:val="00EA37CC"/>
    <w:rsid w:val="00EA3FEE"/>
    <w:rsid w:val="00EA458C"/>
    <w:rsid w:val="00EA54E7"/>
    <w:rsid w:val="00EA5DFC"/>
    <w:rsid w:val="00EA6B88"/>
    <w:rsid w:val="00EA6CCA"/>
    <w:rsid w:val="00EA72B4"/>
    <w:rsid w:val="00EA72EB"/>
    <w:rsid w:val="00EA7BA2"/>
    <w:rsid w:val="00EA7CD6"/>
    <w:rsid w:val="00EB017D"/>
    <w:rsid w:val="00EB05D1"/>
    <w:rsid w:val="00EB08C8"/>
    <w:rsid w:val="00EB0BA1"/>
    <w:rsid w:val="00EB1DF6"/>
    <w:rsid w:val="00EB20B1"/>
    <w:rsid w:val="00EB2855"/>
    <w:rsid w:val="00EB444E"/>
    <w:rsid w:val="00EB4694"/>
    <w:rsid w:val="00EB47EE"/>
    <w:rsid w:val="00EB613B"/>
    <w:rsid w:val="00EB6CDA"/>
    <w:rsid w:val="00EC05F9"/>
    <w:rsid w:val="00EC0996"/>
    <w:rsid w:val="00EC0C6B"/>
    <w:rsid w:val="00EC149C"/>
    <w:rsid w:val="00EC2DD4"/>
    <w:rsid w:val="00EC38F4"/>
    <w:rsid w:val="00EC3A55"/>
    <w:rsid w:val="00EC4094"/>
    <w:rsid w:val="00EC49DF"/>
    <w:rsid w:val="00EC5553"/>
    <w:rsid w:val="00EC5ED5"/>
    <w:rsid w:val="00EC6090"/>
    <w:rsid w:val="00EC7082"/>
    <w:rsid w:val="00EC7446"/>
    <w:rsid w:val="00ED06AF"/>
    <w:rsid w:val="00ED0819"/>
    <w:rsid w:val="00ED0B4A"/>
    <w:rsid w:val="00ED2073"/>
    <w:rsid w:val="00ED2121"/>
    <w:rsid w:val="00ED2E8C"/>
    <w:rsid w:val="00ED3345"/>
    <w:rsid w:val="00ED36FB"/>
    <w:rsid w:val="00ED37B6"/>
    <w:rsid w:val="00ED4974"/>
    <w:rsid w:val="00ED5A06"/>
    <w:rsid w:val="00ED6DB0"/>
    <w:rsid w:val="00ED6E5E"/>
    <w:rsid w:val="00ED6E9D"/>
    <w:rsid w:val="00ED75BB"/>
    <w:rsid w:val="00EE01A8"/>
    <w:rsid w:val="00EE0451"/>
    <w:rsid w:val="00EE1322"/>
    <w:rsid w:val="00EE2003"/>
    <w:rsid w:val="00EE2D92"/>
    <w:rsid w:val="00EE34E9"/>
    <w:rsid w:val="00EE3BC7"/>
    <w:rsid w:val="00EE3E02"/>
    <w:rsid w:val="00EE4089"/>
    <w:rsid w:val="00EE421B"/>
    <w:rsid w:val="00EE4E40"/>
    <w:rsid w:val="00EE4EA0"/>
    <w:rsid w:val="00EE53F2"/>
    <w:rsid w:val="00EE58F4"/>
    <w:rsid w:val="00EE5DFE"/>
    <w:rsid w:val="00EE61F5"/>
    <w:rsid w:val="00EE622C"/>
    <w:rsid w:val="00EE670E"/>
    <w:rsid w:val="00EE698F"/>
    <w:rsid w:val="00EF0384"/>
    <w:rsid w:val="00EF0B9B"/>
    <w:rsid w:val="00EF1F86"/>
    <w:rsid w:val="00EF2305"/>
    <w:rsid w:val="00EF27DF"/>
    <w:rsid w:val="00EF2C5E"/>
    <w:rsid w:val="00EF2D94"/>
    <w:rsid w:val="00EF2EEA"/>
    <w:rsid w:val="00EF3816"/>
    <w:rsid w:val="00EF3DF3"/>
    <w:rsid w:val="00EF4146"/>
    <w:rsid w:val="00EF4A93"/>
    <w:rsid w:val="00EF4D94"/>
    <w:rsid w:val="00EF4E76"/>
    <w:rsid w:val="00EF5761"/>
    <w:rsid w:val="00EF66BE"/>
    <w:rsid w:val="00EF6A9F"/>
    <w:rsid w:val="00EF6D33"/>
    <w:rsid w:val="00EF70A5"/>
    <w:rsid w:val="00EF7A44"/>
    <w:rsid w:val="00EF7AE5"/>
    <w:rsid w:val="00F00DAE"/>
    <w:rsid w:val="00F00E17"/>
    <w:rsid w:val="00F0390D"/>
    <w:rsid w:val="00F040FB"/>
    <w:rsid w:val="00F04A34"/>
    <w:rsid w:val="00F05906"/>
    <w:rsid w:val="00F07730"/>
    <w:rsid w:val="00F078A2"/>
    <w:rsid w:val="00F1019F"/>
    <w:rsid w:val="00F10AC3"/>
    <w:rsid w:val="00F11076"/>
    <w:rsid w:val="00F110EB"/>
    <w:rsid w:val="00F1116A"/>
    <w:rsid w:val="00F115D6"/>
    <w:rsid w:val="00F1261C"/>
    <w:rsid w:val="00F133E6"/>
    <w:rsid w:val="00F135B3"/>
    <w:rsid w:val="00F1371C"/>
    <w:rsid w:val="00F13BD5"/>
    <w:rsid w:val="00F13EA4"/>
    <w:rsid w:val="00F142CF"/>
    <w:rsid w:val="00F152BD"/>
    <w:rsid w:val="00F154FB"/>
    <w:rsid w:val="00F16736"/>
    <w:rsid w:val="00F1685C"/>
    <w:rsid w:val="00F17ECD"/>
    <w:rsid w:val="00F211DE"/>
    <w:rsid w:val="00F212A3"/>
    <w:rsid w:val="00F21321"/>
    <w:rsid w:val="00F21BB6"/>
    <w:rsid w:val="00F22347"/>
    <w:rsid w:val="00F229C4"/>
    <w:rsid w:val="00F22A72"/>
    <w:rsid w:val="00F22C76"/>
    <w:rsid w:val="00F22D30"/>
    <w:rsid w:val="00F2386F"/>
    <w:rsid w:val="00F245EF"/>
    <w:rsid w:val="00F24A00"/>
    <w:rsid w:val="00F24ABE"/>
    <w:rsid w:val="00F24CF2"/>
    <w:rsid w:val="00F25167"/>
    <w:rsid w:val="00F26977"/>
    <w:rsid w:val="00F26D23"/>
    <w:rsid w:val="00F273A9"/>
    <w:rsid w:val="00F27555"/>
    <w:rsid w:val="00F27AC6"/>
    <w:rsid w:val="00F27C8B"/>
    <w:rsid w:val="00F27D14"/>
    <w:rsid w:val="00F3047C"/>
    <w:rsid w:val="00F30909"/>
    <w:rsid w:val="00F31B28"/>
    <w:rsid w:val="00F320AE"/>
    <w:rsid w:val="00F32936"/>
    <w:rsid w:val="00F33C15"/>
    <w:rsid w:val="00F34247"/>
    <w:rsid w:val="00F345BF"/>
    <w:rsid w:val="00F34E14"/>
    <w:rsid w:val="00F34F7A"/>
    <w:rsid w:val="00F358FC"/>
    <w:rsid w:val="00F35A98"/>
    <w:rsid w:val="00F36836"/>
    <w:rsid w:val="00F36951"/>
    <w:rsid w:val="00F36A2D"/>
    <w:rsid w:val="00F37490"/>
    <w:rsid w:val="00F37829"/>
    <w:rsid w:val="00F37E14"/>
    <w:rsid w:val="00F4076E"/>
    <w:rsid w:val="00F40944"/>
    <w:rsid w:val="00F41FB9"/>
    <w:rsid w:val="00F4255D"/>
    <w:rsid w:val="00F4261C"/>
    <w:rsid w:val="00F4274A"/>
    <w:rsid w:val="00F42C0E"/>
    <w:rsid w:val="00F42CAD"/>
    <w:rsid w:val="00F43EF0"/>
    <w:rsid w:val="00F4413C"/>
    <w:rsid w:val="00F44289"/>
    <w:rsid w:val="00F445E4"/>
    <w:rsid w:val="00F454D4"/>
    <w:rsid w:val="00F45720"/>
    <w:rsid w:val="00F4574A"/>
    <w:rsid w:val="00F45A19"/>
    <w:rsid w:val="00F463EA"/>
    <w:rsid w:val="00F46A23"/>
    <w:rsid w:val="00F47A79"/>
    <w:rsid w:val="00F47D5F"/>
    <w:rsid w:val="00F50368"/>
    <w:rsid w:val="00F504A0"/>
    <w:rsid w:val="00F5089F"/>
    <w:rsid w:val="00F508CE"/>
    <w:rsid w:val="00F50C67"/>
    <w:rsid w:val="00F5343F"/>
    <w:rsid w:val="00F537FE"/>
    <w:rsid w:val="00F53EE3"/>
    <w:rsid w:val="00F5431F"/>
    <w:rsid w:val="00F544CE"/>
    <w:rsid w:val="00F553A7"/>
    <w:rsid w:val="00F55955"/>
    <w:rsid w:val="00F55DF8"/>
    <w:rsid w:val="00F55F91"/>
    <w:rsid w:val="00F575D9"/>
    <w:rsid w:val="00F576AA"/>
    <w:rsid w:val="00F606D2"/>
    <w:rsid w:val="00F6076A"/>
    <w:rsid w:val="00F60F87"/>
    <w:rsid w:val="00F62784"/>
    <w:rsid w:val="00F63307"/>
    <w:rsid w:val="00F63D4A"/>
    <w:rsid w:val="00F6427E"/>
    <w:rsid w:val="00F6461A"/>
    <w:rsid w:val="00F646EF"/>
    <w:rsid w:val="00F64725"/>
    <w:rsid w:val="00F64A87"/>
    <w:rsid w:val="00F64B4F"/>
    <w:rsid w:val="00F65C3E"/>
    <w:rsid w:val="00F65D87"/>
    <w:rsid w:val="00F65E89"/>
    <w:rsid w:val="00F66306"/>
    <w:rsid w:val="00F6676C"/>
    <w:rsid w:val="00F66C8A"/>
    <w:rsid w:val="00F66D21"/>
    <w:rsid w:val="00F673C8"/>
    <w:rsid w:val="00F67C50"/>
    <w:rsid w:val="00F700BC"/>
    <w:rsid w:val="00F7122B"/>
    <w:rsid w:val="00F72AF0"/>
    <w:rsid w:val="00F72F88"/>
    <w:rsid w:val="00F73015"/>
    <w:rsid w:val="00F73478"/>
    <w:rsid w:val="00F736DB"/>
    <w:rsid w:val="00F73968"/>
    <w:rsid w:val="00F73D85"/>
    <w:rsid w:val="00F74BA3"/>
    <w:rsid w:val="00F754C1"/>
    <w:rsid w:val="00F75930"/>
    <w:rsid w:val="00F7714A"/>
    <w:rsid w:val="00F77A49"/>
    <w:rsid w:val="00F77D1B"/>
    <w:rsid w:val="00F80576"/>
    <w:rsid w:val="00F81880"/>
    <w:rsid w:val="00F81A82"/>
    <w:rsid w:val="00F81BA5"/>
    <w:rsid w:val="00F82125"/>
    <w:rsid w:val="00F82AE8"/>
    <w:rsid w:val="00F8345F"/>
    <w:rsid w:val="00F835A5"/>
    <w:rsid w:val="00F83DD2"/>
    <w:rsid w:val="00F84452"/>
    <w:rsid w:val="00F8505A"/>
    <w:rsid w:val="00F85063"/>
    <w:rsid w:val="00F854A9"/>
    <w:rsid w:val="00F8578A"/>
    <w:rsid w:val="00F85BC5"/>
    <w:rsid w:val="00F86A45"/>
    <w:rsid w:val="00F9014A"/>
    <w:rsid w:val="00F904E9"/>
    <w:rsid w:val="00F908F0"/>
    <w:rsid w:val="00F90A7A"/>
    <w:rsid w:val="00F90DC0"/>
    <w:rsid w:val="00F91272"/>
    <w:rsid w:val="00F9147B"/>
    <w:rsid w:val="00F919A4"/>
    <w:rsid w:val="00F91D36"/>
    <w:rsid w:val="00F92087"/>
    <w:rsid w:val="00F925C6"/>
    <w:rsid w:val="00F9275A"/>
    <w:rsid w:val="00F92A7E"/>
    <w:rsid w:val="00F92B43"/>
    <w:rsid w:val="00F92BBE"/>
    <w:rsid w:val="00F93417"/>
    <w:rsid w:val="00F9358D"/>
    <w:rsid w:val="00F93FD0"/>
    <w:rsid w:val="00F950EC"/>
    <w:rsid w:val="00F9513D"/>
    <w:rsid w:val="00F9524F"/>
    <w:rsid w:val="00F95386"/>
    <w:rsid w:val="00F95949"/>
    <w:rsid w:val="00F95C95"/>
    <w:rsid w:val="00F95DD4"/>
    <w:rsid w:val="00F960D2"/>
    <w:rsid w:val="00F96FB8"/>
    <w:rsid w:val="00F9797E"/>
    <w:rsid w:val="00FA006C"/>
    <w:rsid w:val="00FA031B"/>
    <w:rsid w:val="00FA039E"/>
    <w:rsid w:val="00FA0FE2"/>
    <w:rsid w:val="00FA1255"/>
    <w:rsid w:val="00FA2BBB"/>
    <w:rsid w:val="00FA2C8D"/>
    <w:rsid w:val="00FA3508"/>
    <w:rsid w:val="00FA3E44"/>
    <w:rsid w:val="00FA5047"/>
    <w:rsid w:val="00FA51FB"/>
    <w:rsid w:val="00FA56C4"/>
    <w:rsid w:val="00FA6C4C"/>
    <w:rsid w:val="00FA79BB"/>
    <w:rsid w:val="00FA7FCC"/>
    <w:rsid w:val="00FB175A"/>
    <w:rsid w:val="00FB2077"/>
    <w:rsid w:val="00FB2B48"/>
    <w:rsid w:val="00FB2E96"/>
    <w:rsid w:val="00FB322D"/>
    <w:rsid w:val="00FB3B82"/>
    <w:rsid w:val="00FB3EFD"/>
    <w:rsid w:val="00FB403D"/>
    <w:rsid w:val="00FB41BA"/>
    <w:rsid w:val="00FB51E1"/>
    <w:rsid w:val="00FB5A73"/>
    <w:rsid w:val="00FB5F90"/>
    <w:rsid w:val="00FB621C"/>
    <w:rsid w:val="00FB637A"/>
    <w:rsid w:val="00FB69FA"/>
    <w:rsid w:val="00FB7127"/>
    <w:rsid w:val="00FC11D3"/>
    <w:rsid w:val="00FC1750"/>
    <w:rsid w:val="00FC1D6B"/>
    <w:rsid w:val="00FC1D96"/>
    <w:rsid w:val="00FC2065"/>
    <w:rsid w:val="00FC3085"/>
    <w:rsid w:val="00FC443F"/>
    <w:rsid w:val="00FC481A"/>
    <w:rsid w:val="00FC4BFE"/>
    <w:rsid w:val="00FC54C7"/>
    <w:rsid w:val="00FC5914"/>
    <w:rsid w:val="00FC5C14"/>
    <w:rsid w:val="00FC6877"/>
    <w:rsid w:val="00FC69BF"/>
    <w:rsid w:val="00FC6F56"/>
    <w:rsid w:val="00FC703D"/>
    <w:rsid w:val="00FC7AB8"/>
    <w:rsid w:val="00FD0019"/>
    <w:rsid w:val="00FD01F7"/>
    <w:rsid w:val="00FD068E"/>
    <w:rsid w:val="00FD0FD3"/>
    <w:rsid w:val="00FD1505"/>
    <w:rsid w:val="00FD222C"/>
    <w:rsid w:val="00FD22EE"/>
    <w:rsid w:val="00FD313F"/>
    <w:rsid w:val="00FD3980"/>
    <w:rsid w:val="00FD45C6"/>
    <w:rsid w:val="00FD49DD"/>
    <w:rsid w:val="00FD5378"/>
    <w:rsid w:val="00FD5C9E"/>
    <w:rsid w:val="00FD6DFF"/>
    <w:rsid w:val="00FD6E3C"/>
    <w:rsid w:val="00FD76C3"/>
    <w:rsid w:val="00FD773F"/>
    <w:rsid w:val="00FD7C21"/>
    <w:rsid w:val="00FE004D"/>
    <w:rsid w:val="00FE062B"/>
    <w:rsid w:val="00FE0CD3"/>
    <w:rsid w:val="00FE107B"/>
    <w:rsid w:val="00FE12F0"/>
    <w:rsid w:val="00FE1AE7"/>
    <w:rsid w:val="00FE2FF6"/>
    <w:rsid w:val="00FE3063"/>
    <w:rsid w:val="00FE319B"/>
    <w:rsid w:val="00FE31ED"/>
    <w:rsid w:val="00FE3571"/>
    <w:rsid w:val="00FE3736"/>
    <w:rsid w:val="00FE4451"/>
    <w:rsid w:val="00FE4FBA"/>
    <w:rsid w:val="00FE6F9F"/>
    <w:rsid w:val="00FE79C0"/>
    <w:rsid w:val="00FF0244"/>
    <w:rsid w:val="00FF0263"/>
    <w:rsid w:val="00FF1025"/>
    <w:rsid w:val="00FF193B"/>
    <w:rsid w:val="00FF25CC"/>
    <w:rsid w:val="00FF2B80"/>
    <w:rsid w:val="00FF3068"/>
    <w:rsid w:val="00FF5BF2"/>
    <w:rsid w:val="00FF637D"/>
    <w:rsid w:val="00FF7045"/>
    <w:rsid w:val="00FF77F7"/>
    <w:rsid w:val="00FF7A41"/>
    <w:rsid w:val="00FF7B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28ED46"/>
  <w15:docId w15:val="{966A63CB-D923-4F1F-B4E5-ED2B4F934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FC7AB8"/>
    <w:pPr>
      <w:widowControl w:val="0"/>
      <w:spacing w:line="360" w:lineRule="auto"/>
      <w:ind w:firstLineChars="200" w:firstLine="200"/>
      <w:jc w:val="both"/>
    </w:pPr>
    <w:rPr>
      <w:rFonts w:eastAsia="华文仿宋"/>
      <w:sz w:val="24"/>
    </w:rPr>
  </w:style>
  <w:style w:type="paragraph" w:styleId="1">
    <w:name w:val="heading 1"/>
    <w:basedOn w:val="a2"/>
    <w:next w:val="a2"/>
    <w:link w:val="1Char"/>
    <w:qFormat/>
    <w:rsid w:val="00A840BA"/>
    <w:pPr>
      <w:keepNext/>
      <w:keepLines/>
      <w:spacing w:before="340" w:after="330" w:line="578" w:lineRule="atLeast"/>
      <w:outlineLvl w:val="0"/>
    </w:pPr>
    <w:rPr>
      <w:rFonts w:eastAsia="黑体"/>
      <w:b/>
      <w:bCs/>
      <w:kern w:val="44"/>
      <w:szCs w:val="44"/>
    </w:rPr>
  </w:style>
  <w:style w:type="paragraph" w:styleId="2">
    <w:name w:val="heading 2"/>
    <w:basedOn w:val="a2"/>
    <w:next w:val="a3"/>
    <w:link w:val="2Char"/>
    <w:qFormat/>
    <w:rsid w:val="00E50B69"/>
    <w:pPr>
      <w:keepNext/>
      <w:keepLines/>
      <w:numPr>
        <w:ilvl w:val="1"/>
        <w:numId w:val="2"/>
      </w:numPr>
      <w:spacing w:before="140" w:after="140"/>
      <w:ind w:firstLineChars="0" w:firstLine="0"/>
      <w:outlineLvl w:val="1"/>
    </w:pPr>
    <w:rPr>
      <w:rFonts w:eastAsia="仿宋_GB2312" w:cs="Times New Roman"/>
      <w:b/>
      <w:sz w:val="28"/>
      <w:szCs w:val="20"/>
    </w:rPr>
  </w:style>
  <w:style w:type="paragraph" w:styleId="3">
    <w:name w:val="heading 3"/>
    <w:basedOn w:val="a2"/>
    <w:next w:val="a3"/>
    <w:link w:val="3Char"/>
    <w:qFormat/>
    <w:rsid w:val="00335BF9"/>
    <w:pPr>
      <w:keepNext/>
      <w:keepLines/>
      <w:spacing w:before="140" w:after="140"/>
      <w:ind w:firstLineChars="0" w:firstLine="0"/>
      <w:outlineLvl w:val="2"/>
    </w:pPr>
    <w:rPr>
      <w:rFonts w:eastAsia="仿宋_GB2312" w:cs="Times New Roman"/>
      <w:b/>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标题 1 Char"/>
    <w:basedOn w:val="a4"/>
    <w:link w:val="1"/>
    <w:uiPriority w:val="9"/>
    <w:rsid w:val="00A840BA"/>
    <w:rPr>
      <w:rFonts w:eastAsia="黑体"/>
      <w:b/>
      <w:bCs/>
      <w:kern w:val="44"/>
      <w:sz w:val="24"/>
      <w:szCs w:val="44"/>
    </w:rPr>
  </w:style>
  <w:style w:type="paragraph" w:styleId="a3">
    <w:name w:val="Body Text First Indent"/>
    <w:basedOn w:val="a2"/>
    <w:link w:val="Char"/>
    <w:rsid w:val="00B073C6"/>
    <w:pPr>
      <w:spacing w:line="240" w:lineRule="auto"/>
      <w:ind w:firstLine="498"/>
    </w:pPr>
  </w:style>
  <w:style w:type="character" w:customStyle="1" w:styleId="Char">
    <w:name w:val="正文首行缩进 Char"/>
    <w:basedOn w:val="a4"/>
    <w:link w:val="a3"/>
    <w:rsid w:val="00B073C6"/>
    <w:rPr>
      <w:sz w:val="24"/>
    </w:rPr>
  </w:style>
  <w:style w:type="character" w:customStyle="1" w:styleId="2Char">
    <w:name w:val="标题 2 Char"/>
    <w:basedOn w:val="a4"/>
    <w:link w:val="2"/>
    <w:rsid w:val="00E50B69"/>
    <w:rPr>
      <w:rFonts w:eastAsia="仿宋_GB2312" w:cs="Times New Roman"/>
      <w:b/>
      <w:sz w:val="28"/>
      <w:szCs w:val="20"/>
    </w:rPr>
  </w:style>
  <w:style w:type="character" w:customStyle="1" w:styleId="3Char">
    <w:name w:val="标题 3 Char"/>
    <w:basedOn w:val="a4"/>
    <w:link w:val="3"/>
    <w:rsid w:val="00335BF9"/>
    <w:rPr>
      <w:rFonts w:eastAsia="仿宋_GB2312" w:cs="Times New Roman"/>
      <w:b/>
      <w:sz w:val="24"/>
      <w:szCs w:val="20"/>
    </w:rPr>
  </w:style>
  <w:style w:type="paragraph" w:styleId="a7">
    <w:name w:val="header"/>
    <w:basedOn w:val="a2"/>
    <w:link w:val="Char0"/>
    <w:uiPriority w:val="99"/>
    <w:unhideWhenUsed/>
    <w:rsid w:val="00F55F9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4"/>
    <w:link w:val="a7"/>
    <w:uiPriority w:val="99"/>
    <w:rsid w:val="00F55F91"/>
    <w:rPr>
      <w:sz w:val="18"/>
      <w:szCs w:val="18"/>
    </w:rPr>
  </w:style>
  <w:style w:type="paragraph" w:styleId="a8">
    <w:name w:val="footer"/>
    <w:basedOn w:val="a2"/>
    <w:link w:val="Char1"/>
    <w:uiPriority w:val="99"/>
    <w:unhideWhenUsed/>
    <w:rsid w:val="00F55F91"/>
    <w:pPr>
      <w:tabs>
        <w:tab w:val="center" w:pos="4153"/>
        <w:tab w:val="right" w:pos="8306"/>
      </w:tabs>
      <w:snapToGrid w:val="0"/>
      <w:jc w:val="left"/>
    </w:pPr>
    <w:rPr>
      <w:sz w:val="18"/>
      <w:szCs w:val="18"/>
    </w:rPr>
  </w:style>
  <w:style w:type="character" w:customStyle="1" w:styleId="Char1">
    <w:name w:val="页脚 Char"/>
    <w:basedOn w:val="a4"/>
    <w:link w:val="a8"/>
    <w:uiPriority w:val="99"/>
    <w:rsid w:val="00F55F91"/>
    <w:rPr>
      <w:sz w:val="18"/>
      <w:szCs w:val="18"/>
    </w:rPr>
  </w:style>
  <w:style w:type="table" w:styleId="a9">
    <w:name w:val="Table Grid"/>
    <w:basedOn w:val="a5"/>
    <w:uiPriority w:val="39"/>
    <w:rsid w:val="001D0A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网格型1"/>
    <w:basedOn w:val="a5"/>
    <w:next w:val="a9"/>
    <w:uiPriority w:val="39"/>
    <w:rsid w:val="001D0A90"/>
    <w:rPr>
      <w:rFonts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laceholder Text"/>
    <w:basedOn w:val="a4"/>
    <w:uiPriority w:val="99"/>
    <w:semiHidden/>
    <w:rsid w:val="00182A7A"/>
    <w:rPr>
      <w:color w:val="808080"/>
    </w:rPr>
  </w:style>
  <w:style w:type="character" w:styleId="ab">
    <w:name w:val="annotation reference"/>
    <w:basedOn w:val="a4"/>
    <w:uiPriority w:val="99"/>
    <w:semiHidden/>
    <w:unhideWhenUsed/>
    <w:rsid w:val="006A5EAB"/>
    <w:rPr>
      <w:sz w:val="21"/>
      <w:szCs w:val="21"/>
    </w:rPr>
  </w:style>
  <w:style w:type="paragraph" w:styleId="ac">
    <w:name w:val="annotation text"/>
    <w:basedOn w:val="a2"/>
    <w:link w:val="Char2"/>
    <w:uiPriority w:val="99"/>
    <w:semiHidden/>
    <w:unhideWhenUsed/>
    <w:rsid w:val="006A5EAB"/>
    <w:pPr>
      <w:jc w:val="left"/>
    </w:pPr>
  </w:style>
  <w:style w:type="character" w:customStyle="1" w:styleId="Char2">
    <w:name w:val="批注文字 Char"/>
    <w:basedOn w:val="a4"/>
    <w:link w:val="ac"/>
    <w:uiPriority w:val="99"/>
    <w:semiHidden/>
    <w:rsid w:val="006A5EAB"/>
  </w:style>
  <w:style w:type="paragraph" w:styleId="ad">
    <w:name w:val="annotation subject"/>
    <w:basedOn w:val="ac"/>
    <w:next w:val="ac"/>
    <w:link w:val="Char3"/>
    <w:uiPriority w:val="99"/>
    <w:semiHidden/>
    <w:unhideWhenUsed/>
    <w:rsid w:val="006A5EAB"/>
    <w:rPr>
      <w:b/>
      <w:bCs/>
    </w:rPr>
  </w:style>
  <w:style w:type="character" w:customStyle="1" w:styleId="Char3">
    <w:name w:val="批注主题 Char"/>
    <w:basedOn w:val="Char2"/>
    <w:link w:val="ad"/>
    <w:uiPriority w:val="99"/>
    <w:semiHidden/>
    <w:rsid w:val="006A5EAB"/>
    <w:rPr>
      <w:b/>
      <w:bCs/>
    </w:rPr>
  </w:style>
  <w:style w:type="paragraph" w:styleId="ae">
    <w:name w:val="Balloon Text"/>
    <w:basedOn w:val="a2"/>
    <w:link w:val="Char4"/>
    <w:uiPriority w:val="99"/>
    <w:semiHidden/>
    <w:unhideWhenUsed/>
    <w:rsid w:val="006A5EAB"/>
    <w:pPr>
      <w:spacing w:line="240" w:lineRule="auto"/>
    </w:pPr>
    <w:rPr>
      <w:sz w:val="18"/>
      <w:szCs w:val="18"/>
    </w:rPr>
  </w:style>
  <w:style w:type="character" w:customStyle="1" w:styleId="Char4">
    <w:name w:val="批注框文本 Char"/>
    <w:basedOn w:val="a4"/>
    <w:link w:val="ae"/>
    <w:uiPriority w:val="99"/>
    <w:semiHidden/>
    <w:rsid w:val="006A5EAB"/>
    <w:rPr>
      <w:sz w:val="18"/>
      <w:szCs w:val="18"/>
    </w:rPr>
  </w:style>
  <w:style w:type="paragraph" w:styleId="af">
    <w:name w:val="Revision"/>
    <w:hidden/>
    <w:uiPriority w:val="99"/>
    <w:semiHidden/>
    <w:rsid w:val="005F5364"/>
  </w:style>
  <w:style w:type="character" w:styleId="af0">
    <w:name w:val="Emphasis"/>
    <w:basedOn w:val="a4"/>
    <w:uiPriority w:val="20"/>
    <w:qFormat/>
    <w:rsid w:val="003400C6"/>
    <w:rPr>
      <w:i w:val="0"/>
      <w:iCs w:val="0"/>
      <w:color w:val="CC0000"/>
    </w:rPr>
  </w:style>
  <w:style w:type="character" w:customStyle="1" w:styleId="opdicttext22">
    <w:name w:val="op_dict_text22"/>
    <w:basedOn w:val="a4"/>
    <w:rsid w:val="00882CA9"/>
  </w:style>
  <w:style w:type="paragraph" w:styleId="af1">
    <w:name w:val="endnote text"/>
    <w:basedOn w:val="a2"/>
    <w:link w:val="Char5"/>
    <w:uiPriority w:val="99"/>
    <w:semiHidden/>
    <w:unhideWhenUsed/>
    <w:rsid w:val="002C4D8A"/>
    <w:pPr>
      <w:snapToGrid w:val="0"/>
      <w:jc w:val="left"/>
    </w:pPr>
  </w:style>
  <w:style w:type="character" w:customStyle="1" w:styleId="Char5">
    <w:name w:val="尾注文本 Char"/>
    <w:basedOn w:val="a4"/>
    <w:link w:val="af1"/>
    <w:uiPriority w:val="99"/>
    <w:semiHidden/>
    <w:rsid w:val="002C4D8A"/>
  </w:style>
  <w:style w:type="character" w:styleId="af2">
    <w:name w:val="endnote reference"/>
    <w:basedOn w:val="a4"/>
    <w:uiPriority w:val="99"/>
    <w:semiHidden/>
    <w:unhideWhenUsed/>
    <w:rsid w:val="002C4D8A"/>
    <w:rPr>
      <w:vertAlign w:val="superscript"/>
    </w:rPr>
  </w:style>
  <w:style w:type="paragraph" w:styleId="af3">
    <w:name w:val="footnote text"/>
    <w:basedOn w:val="a2"/>
    <w:link w:val="Char6"/>
    <w:uiPriority w:val="99"/>
    <w:semiHidden/>
    <w:unhideWhenUsed/>
    <w:rsid w:val="001A094A"/>
    <w:pPr>
      <w:snapToGrid w:val="0"/>
      <w:jc w:val="left"/>
    </w:pPr>
    <w:rPr>
      <w:sz w:val="18"/>
      <w:szCs w:val="18"/>
    </w:rPr>
  </w:style>
  <w:style w:type="character" w:customStyle="1" w:styleId="Char6">
    <w:name w:val="脚注文本 Char"/>
    <w:basedOn w:val="a4"/>
    <w:link w:val="af3"/>
    <w:uiPriority w:val="99"/>
    <w:semiHidden/>
    <w:rsid w:val="001A094A"/>
    <w:rPr>
      <w:sz w:val="18"/>
      <w:szCs w:val="18"/>
    </w:rPr>
  </w:style>
  <w:style w:type="character" w:styleId="af4">
    <w:name w:val="footnote reference"/>
    <w:basedOn w:val="a4"/>
    <w:uiPriority w:val="99"/>
    <w:semiHidden/>
    <w:unhideWhenUsed/>
    <w:rsid w:val="001A094A"/>
    <w:rPr>
      <w:vertAlign w:val="superscript"/>
    </w:rPr>
  </w:style>
  <w:style w:type="paragraph" w:styleId="af5">
    <w:name w:val="Body Text"/>
    <w:basedOn w:val="a2"/>
    <w:link w:val="Char7"/>
    <w:uiPriority w:val="99"/>
    <w:semiHidden/>
    <w:unhideWhenUsed/>
    <w:rsid w:val="00B073C6"/>
    <w:pPr>
      <w:spacing w:after="120"/>
    </w:pPr>
  </w:style>
  <w:style w:type="character" w:customStyle="1" w:styleId="Char7">
    <w:name w:val="正文文本 Char"/>
    <w:basedOn w:val="a4"/>
    <w:link w:val="af5"/>
    <w:uiPriority w:val="99"/>
    <w:semiHidden/>
    <w:rsid w:val="00B073C6"/>
  </w:style>
  <w:style w:type="character" w:customStyle="1" w:styleId="Char10">
    <w:name w:val="正文首行缩进 Char1"/>
    <w:basedOn w:val="Char7"/>
    <w:uiPriority w:val="99"/>
    <w:semiHidden/>
    <w:rsid w:val="00B073C6"/>
  </w:style>
  <w:style w:type="character" w:styleId="af6">
    <w:name w:val="Hyperlink"/>
    <w:basedOn w:val="a4"/>
    <w:uiPriority w:val="99"/>
    <w:unhideWhenUsed/>
    <w:rsid w:val="00214330"/>
    <w:rPr>
      <w:color w:val="0563C1" w:themeColor="hyperlink"/>
      <w:u w:val="single"/>
    </w:rPr>
  </w:style>
  <w:style w:type="paragraph" w:styleId="af7">
    <w:name w:val="List Paragraph"/>
    <w:basedOn w:val="a2"/>
    <w:uiPriority w:val="34"/>
    <w:qFormat/>
    <w:rsid w:val="000636EA"/>
    <w:pPr>
      <w:ind w:firstLine="420"/>
    </w:pPr>
  </w:style>
  <w:style w:type="paragraph" w:styleId="af8">
    <w:name w:val="Date"/>
    <w:basedOn w:val="a2"/>
    <w:next w:val="a2"/>
    <w:link w:val="Char8"/>
    <w:uiPriority w:val="99"/>
    <w:semiHidden/>
    <w:unhideWhenUsed/>
    <w:rsid w:val="007A50E3"/>
    <w:pPr>
      <w:ind w:leftChars="2500" w:left="100"/>
    </w:pPr>
  </w:style>
  <w:style w:type="character" w:customStyle="1" w:styleId="Char8">
    <w:name w:val="日期 Char"/>
    <w:basedOn w:val="a4"/>
    <w:link w:val="af8"/>
    <w:uiPriority w:val="99"/>
    <w:semiHidden/>
    <w:rsid w:val="007A50E3"/>
    <w:rPr>
      <w:rFonts w:eastAsia="华文仿宋"/>
    </w:rPr>
  </w:style>
  <w:style w:type="paragraph" w:styleId="af9">
    <w:name w:val="Title"/>
    <w:next w:val="a3"/>
    <w:link w:val="Char9"/>
    <w:uiPriority w:val="10"/>
    <w:qFormat/>
    <w:rsid w:val="0042207D"/>
    <w:pPr>
      <w:keepLines/>
      <w:pageBreakBefore/>
      <w:widowControl w:val="0"/>
      <w:spacing w:before="240" w:after="120"/>
      <w:jc w:val="center"/>
      <w:outlineLvl w:val="0"/>
    </w:pPr>
    <w:rPr>
      <w:rFonts w:eastAsia="黑体" w:cs="Times New Roman"/>
      <w:b/>
      <w:sz w:val="36"/>
      <w:szCs w:val="20"/>
    </w:rPr>
  </w:style>
  <w:style w:type="character" w:customStyle="1" w:styleId="Char9">
    <w:name w:val="标题 Char"/>
    <w:basedOn w:val="a4"/>
    <w:link w:val="af9"/>
    <w:uiPriority w:val="10"/>
    <w:rsid w:val="0042207D"/>
    <w:rPr>
      <w:rFonts w:eastAsia="黑体" w:cs="Times New Roman"/>
      <w:b/>
      <w:sz w:val="36"/>
      <w:szCs w:val="20"/>
    </w:rPr>
  </w:style>
  <w:style w:type="paragraph" w:styleId="TOC">
    <w:name w:val="TOC Heading"/>
    <w:basedOn w:val="1"/>
    <w:next w:val="a2"/>
    <w:uiPriority w:val="39"/>
    <w:unhideWhenUsed/>
    <w:qFormat/>
    <w:rsid w:val="00D13045"/>
    <w:pPr>
      <w:widowControl/>
      <w:spacing w:before="240" w:after="0" w:line="259" w:lineRule="auto"/>
      <w:ind w:firstLineChars="0" w:firstLine="0"/>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2"/>
    <w:next w:val="a2"/>
    <w:autoRedefine/>
    <w:uiPriority w:val="39"/>
    <w:unhideWhenUsed/>
    <w:rsid w:val="00BF1ED8"/>
    <w:pPr>
      <w:tabs>
        <w:tab w:val="right" w:leader="dot" w:pos="9402"/>
      </w:tabs>
      <w:ind w:firstLine="480"/>
    </w:pPr>
  </w:style>
  <w:style w:type="paragraph" w:styleId="20">
    <w:name w:val="toc 2"/>
    <w:basedOn w:val="a2"/>
    <w:next w:val="a2"/>
    <w:autoRedefine/>
    <w:uiPriority w:val="39"/>
    <w:unhideWhenUsed/>
    <w:rsid w:val="00D13045"/>
    <w:pPr>
      <w:ind w:leftChars="200" w:left="420"/>
    </w:pPr>
  </w:style>
  <w:style w:type="paragraph" w:styleId="30">
    <w:name w:val="toc 3"/>
    <w:basedOn w:val="a2"/>
    <w:next w:val="a2"/>
    <w:autoRedefine/>
    <w:uiPriority w:val="39"/>
    <w:unhideWhenUsed/>
    <w:rsid w:val="00044DC7"/>
    <w:pPr>
      <w:tabs>
        <w:tab w:val="right" w:leader="dot" w:pos="9402"/>
      </w:tabs>
      <w:spacing w:line="240" w:lineRule="auto"/>
      <w:ind w:leftChars="400" w:left="960" w:firstLine="480"/>
    </w:pPr>
  </w:style>
  <w:style w:type="table" w:customStyle="1" w:styleId="21">
    <w:name w:val="网格型2"/>
    <w:basedOn w:val="a5"/>
    <w:next w:val="a9"/>
    <w:uiPriority w:val="99"/>
    <w:qFormat/>
    <w:rsid w:val="00811955"/>
    <w:rPr>
      <w:rFonts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5"/>
    <w:next w:val="a9"/>
    <w:uiPriority w:val="39"/>
    <w:rsid w:val="00085770"/>
    <w:rPr>
      <w:rFonts w:asciiTheme="minorHAnsi" w:eastAsiaTheme="minorEastAsia"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5"/>
    <w:next w:val="a9"/>
    <w:uiPriority w:val="39"/>
    <w:rsid w:val="00256976"/>
    <w:rPr>
      <w:rFonts w:asciiTheme="minorHAnsi" w:eastAsiaTheme="minorEastAsia"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5"/>
    <w:next w:val="a9"/>
    <w:uiPriority w:val="39"/>
    <w:rsid w:val="00100EBC"/>
    <w:rPr>
      <w:rFonts w:asciiTheme="minorHAnsi" w:eastAsiaTheme="minorEastAsia"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5"/>
    <w:next w:val="a9"/>
    <w:uiPriority w:val="39"/>
    <w:rsid w:val="001D0148"/>
    <w:rPr>
      <w:rFonts w:asciiTheme="minorHAnsi" w:eastAsiaTheme="minorEastAsia"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5"/>
    <w:next w:val="a9"/>
    <w:uiPriority w:val="39"/>
    <w:rsid w:val="00BC4A73"/>
    <w:rPr>
      <w:rFonts w:asciiTheme="minorHAnsi" w:eastAsiaTheme="minorEastAsia"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5"/>
    <w:next w:val="a9"/>
    <w:uiPriority w:val="39"/>
    <w:rsid w:val="00BC4A73"/>
    <w:rPr>
      <w:rFonts w:asciiTheme="minorHAnsi" w:eastAsiaTheme="minorEastAsia"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5"/>
    <w:next w:val="a9"/>
    <w:uiPriority w:val="39"/>
    <w:rsid w:val="00120DBD"/>
    <w:rPr>
      <w:rFonts w:asciiTheme="minorHAnsi" w:eastAsiaTheme="minorEastAsia"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5"/>
    <w:next w:val="a9"/>
    <w:uiPriority w:val="39"/>
    <w:rsid w:val="00EA3FEE"/>
    <w:rPr>
      <w:rFonts w:asciiTheme="minorHAnsi" w:eastAsiaTheme="minorEastAsia"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caption"/>
    <w:basedOn w:val="a2"/>
    <w:next w:val="a2"/>
    <w:uiPriority w:val="35"/>
    <w:unhideWhenUsed/>
    <w:qFormat/>
    <w:rsid w:val="00AF06EB"/>
    <w:rPr>
      <w:rFonts w:asciiTheme="majorHAnsi" w:eastAsia="黑体" w:hAnsiTheme="majorHAnsi" w:cstheme="majorBidi"/>
      <w:sz w:val="20"/>
      <w:szCs w:val="20"/>
    </w:rPr>
  </w:style>
  <w:style w:type="paragraph" w:styleId="afb">
    <w:name w:val="table of figures"/>
    <w:basedOn w:val="a2"/>
    <w:next w:val="a2"/>
    <w:uiPriority w:val="99"/>
    <w:unhideWhenUsed/>
    <w:rsid w:val="0029417A"/>
    <w:pPr>
      <w:ind w:leftChars="200" w:left="200" w:hangingChars="200" w:hanging="200"/>
    </w:pPr>
  </w:style>
  <w:style w:type="paragraph" w:customStyle="1" w:styleId="a">
    <w:name w:val="附录四级条标题"/>
    <w:basedOn w:val="a2"/>
    <w:next w:val="a2"/>
    <w:rsid w:val="0048589D"/>
    <w:pPr>
      <w:widowControl/>
      <w:numPr>
        <w:numId w:val="45"/>
      </w:numPr>
      <w:tabs>
        <w:tab w:val="left" w:pos="839"/>
      </w:tabs>
      <w:wordWrap w:val="0"/>
      <w:overflowPunct w:val="0"/>
      <w:autoSpaceDE w:val="0"/>
      <w:autoSpaceDN w:val="0"/>
      <w:ind w:firstLineChars="0" w:firstLine="0"/>
      <w:textAlignment w:val="baseline"/>
      <w:outlineLvl w:val="5"/>
    </w:pPr>
    <w:rPr>
      <w:rFonts w:ascii="黑体" w:eastAsia="黑体" w:cs="Times New Roman"/>
      <w:kern w:val="21"/>
      <w:sz w:val="21"/>
      <w:szCs w:val="20"/>
    </w:rPr>
  </w:style>
  <w:style w:type="paragraph" w:customStyle="1" w:styleId="a1">
    <w:name w:val="列项——"/>
    <w:rsid w:val="0048589D"/>
    <w:pPr>
      <w:widowControl w:val="0"/>
      <w:numPr>
        <w:ilvl w:val="2"/>
        <w:numId w:val="45"/>
      </w:numPr>
      <w:tabs>
        <w:tab w:val="left" w:pos="854"/>
        <w:tab w:val="left" w:pos="1260"/>
      </w:tabs>
      <w:ind w:leftChars="200" w:left="200" w:hangingChars="200" w:hanging="200"/>
      <w:jc w:val="both"/>
    </w:pPr>
    <w:rPr>
      <w:rFonts w:ascii="宋体" w:cs="Times New Roman"/>
      <w:kern w:val="0"/>
      <w:szCs w:val="20"/>
    </w:rPr>
  </w:style>
  <w:style w:type="paragraph" w:customStyle="1" w:styleId="a0">
    <w:name w:val="附录五级条标题"/>
    <w:basedOn w:val="a"/>
    <w:next w:val="a2"/>
    <w:rsid w:val="0048589D"/>
    <w:pPr>
      <w:numPr>
        <w:ilvl w:val="1"/>
      </w:numPr>
      <w:tabs>
        <w:tab w:val="clear" w:pos="839"/>
        <w:tab w:val="left" w:pos="1410"/>
      </w:tabs>
      <w:outlineLvl w:val="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0539224">
      <w:bodyDiv w:val="1"/>
      <w:marLeft w:val="0"/>
      <w:marRight w:val="0"/>
      <w:marTop w:val="0"/>
      <w:marBottom w:val="0"/>
      <w:divBdr>
        <w:top w:val="none" w:sz="0" w:space="0" w:color="auto"/>
        <w:left w:val="none" w:sz="0" w:space="0" w:color="auto"/>
        <w:bottom w:val="none" w:sz="0" w:space="0" w:color="auto"/>
        <w:right w:val="none" w:sz="0" w:space="0" w:color="auto"/>
      </w:divBdr>
    </w:div>
    <w:div w:id="634219081">
      <w:bodyDiv w:val="1"/>
      <w:marLeft w:val="0"/>
      <w:marRight w:val="0"/>
      <w:marTop w:val="0"/>
      <w:marBottom w:val="0"/>
      <w:divBdr>
        <w:top w:val="none" w:sz="0" w:space="0" w:color="auto"/>
        <w:left w:val="none" w:sz="0" w:space="0" w:color="auto"/>
        <w:bottom w:val="none" w:sz="0" w:space="0" w:color="auto"/>
        <w:right w:val="none" w:sz="0" w:space="0" w:color="auto"/>
      </w:divBdr>
    </w:div>
    <w:div w:id="980378240">
      <w:bodyDiv w:val="1"/>
      <w:marLeft w:val="0"/>
      <w:marRight w:val="0"/>
      <w:marTop w:val="0"/>
      <w:marBottom w:val="0"/>
      <w:divBdr>
        <w:top w:val="none" w:sz="0" w:space="0" w:color="auto"/>
        <w:left w:val="none" w:sz="0" w:space="0" w:color="auto"/>
        <w:bottom w:val="none" w:sz="0" w:space="0" w:color="auto"/>
        <w:right w:val="none" w:sz="0" w:space="0" w:color="auto"/>
      </w:divBdr>
    </w:div>
    <w:div w:id="1235165341">
      <w:bodyDiv w:val="1"/>
      <w:marLeft w:val="0"/>
      <w:marRight w:val="0"/>
      <w:marTop w:val="0"/>
      <w:marBottom w:val="0"/>
      <w:divBdr>
        <w:top w:val="none" w:sz="0" w:space="0" w:color="auto"/>
        <w:left w:val="none" w:sz="0" w:space="0" w:color="auto"/>
        <w:bottom w:val="none" w:sz="0" w:space="0" w:color="auto"/>
        <w:right w:val="none" w:sz="0" w:space="0" w:color="auto"/>
      </w:divBdr>
    </w:div>
    <w:div w:id="1359508021">
      <w:bodyDiv w:val="1"/>
      <w:marLeft w:val="0"/>
      <w:marRight w:val="0"/>
      <w:marTop w:val="0"/>
      <w:marBottom w:val="0"/>
      <w:divBdr>
        <w:top w:val="none" w:sz="0" w:space="0" w:color="auto"/>
        <w:left w:val="none" w:sz="0" w:space="0" w:color="auto"/>
        <w:bottom w:val="none" w:sz="0" w:space="0" w:color="auto"/>
        <w:right w:val="none" w:sz="0" w:space="0" w:color="auto"/>
      </w:divBdr>
    </w:div>
    <w:div w:id="1534541176">
      <w:bodyDiv w:val="1"/>
      <w:marLeft w:val="0"/>
      <w:marRight w:val="0"/>
      <w:marTop w:val="0"/>
      <w:marBottom w:val="0"/>
      <w:divBdr>
        <w:top w:val="none" w:sz="0" w:space="0" w:color="auto"/>
        <w:left w:val="none" w:sz="0" w:space="0" w:color="auto"/>
        <w:bottom w:val="none" w:sz="0" w:space="0" w:color="auto"/>
        <w:right w:val="none" w:sz="0" w:space="0" w:color="auto"/>
      </w:divBdr>
    </w:div>
    <w:div w:id="2079589147">
      <w:bodyDiv w:val="1"/>
      <w:marLeft w:val="0"/>
      <w:marRight w:val="0"/>
      <w:marTop w:val="0"/>
      <w:marBottom w:val="0"/>
      <w:divBdr>
        <w:top w:val="none" w:sz="0" w:space="0" w:color="auto"/>
        <w:left w:val="none" w:sz="0" w:space="0" w:color="auto"/>
        <w:bottom w:val="none" w:sz="0" w:space="0" w:color="auto"/>
        <w:right w:val="none" w:sz="0" w:space="0" w:color="auto"/>
      </w:divBdr>
    </w:div>
    <w:div w:id="2082218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header" Target="header8.xml"/><Relationship Id="rId42" Type="http://schemas.openxmlformats.org/officeDocument/2006/relationships/oleObject" Target="embeddings/oleObject6.bin"/><Relationship Id="rId47" Type="http://schemas.openxmlformats.org/officeDocument/2006/relationships/image" Target="media/image17.wmf"/><Relationship Id="rId63" Type="http://schemas.openxmlformats.org/officeDocument/2006/relationships/image" Target="media/image25.emf"/><Relationship Id="rId68" Type="http://schemas.openxmlformats.org/officeDocument/2006/relationships/image" Target="media/image28.png"/><Relationship Id="rId84" Type="http://schemas.openxmlformats.org/officeDocument/2006/relationships/image" Target="media/image39.emf"/><Relationship Id="rId89" Type="http://schemas.openxmlformats.org/officeDocument/2006/relationships/oleObject" Target="embeddings/oleObject24.bin"/><Relationship Id="rId112" Type="http://schemas.openxmlformats.org/officeDocument/2006/relationships/header" Target="header16.xml"/><Relationship Id="rId16" Type="http://schemas.openxmlformats.org/officeDocument/2006/relationships/header" Target="header4.xml"/><Relationship Id="rId107" Type="http://schemas.openxmlformats.org/officeDocument/2006/relationships/oleObject" Target="embeddings/oleObject33.bin"/><Relationship Id="rId11" Type="http://schemas.openxmlformats.org/officeDocument/2006/relationships/header" Target="header2.xml"/><Relationship Id="rId24" Type="http://schemas.openxmlformats.org/officeDocument/2006/relationships/image" Target="media/image3.tiff"/><Relationship Id="rId32" Type="http://schemas.openxmlformats.org/officeDocument/2006/relationships/image" Target="media/image9.png"/><Relationship Id="rId37" Type="http://schemas.openxmlformats.org/officeDocument/2006/relationships/image" Target="media/image12.wmf"/><Relationship Id="rId40" Type="http://schemas.openxmlformats.org/officeDocument/2006/relationships/oleObject" Target="embeddings/oleObject5.bin"/><Relationship Id="rId45" Type="http://schemas.openxmlformats.org/officeDocument/2006/relationships/image" Target="media/image16.wmf"/><Relationship Id="rId53" Type="http://schemas.openxmlformats.org/officeDocument/2006/relationships/oleObject" Target="embeddings/oleObject12.bin"/><Relationship Id="rId58" Type="http://schemas.openxmlformats.org/officeDocument/2006/relationships/image" Target="media/image22.png"/><Relationship Id="rId66" Type="http://schemas.openxmlformats.org/officeDocument/2006/relationships/image" Target="media/image27.emf"/><Relationship Id="rId74" Type="http://schemas.openxmlformats.org/officeDocument/2006/relationships/oleObject" Target="embeddings/oleObject20.bin"/><Relationship Id="rId79" Type="http://schemas.openxmlformats.org/officeDocument/2006/relationships/image" Target="media/image35.jpg"/><Relationship Id="rId87" Type="http://schemas.openxmlformats.org/officeDocument/2006/relationships/oleObject" Target="embeddings/oleObject23.bin"/><Relationship Id="rId102" Type="http://schemas.openxmlformats.org/officeDocument/2006/relationships/image" Target="media/image48.emf"/><Relationship Id="rId110" Type="http://schemas.openxmlformats.org/officeDocument/2006/relationships/header" Target="header14.xm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4.emf"/><Relationship Id="rId82" Type="http://schemas.openxmlformats.org/officeDocument/2006/relationships/image" Target="media/image38.emf"/><Relationship Id="rId90" Type="http://schemas.openxmlformats.org/officeDocument/2006/relationships/image" Target="media/image42.emf"/><Relationship Id="rId95" Type="http://schemas.openxmlformats.org/officeDocument/2006/relationships/oleObject" Target="embeddings/oleObject27.bin"/><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eader" Target="header9.xml"/><Relationship Id="rId27" Type="http://schemas.openxmlformats.org/officeDocument/2006/relationships/image" Target="media/image5.png"/><Relationship Id="rId30" Type="http://schemas.openxmlformats.org/officeDocument/2006/relationships/image" Target="media/image8.wmf"/><Relationship Id="rId35" Type="http://schemas.openxmlformats.org/officeDocument/2006/relationships/image" Target="media/image11.wmf"/><Relationship Id="rId43" Type="http://schemas.openxmlformats.org/officeDocument/2006/relationships/image" Target="media/image15.wmf"/><Relationship Id="rId48" Type="http://schemas.openxmlformats.org/officeDocument/2006/relationships/oleObject" Target="embeddings/oleObject9.bin"/><Relationship Id="rId56" Type="http://schemas.openxmlformats.org/officeDocument/2006/relationships/image" Target="media/image21.emf"/><Relationship Id="rId64" Type="http://schemas.openxmlformats.org/officeDocument/2006/relationships/oleObject" Target="embeddings/oleObject16.bin"/><Relationship Id="rId69" Type="http://schemas.openxmlformats.org/officeDocument/2006/relationships/image" Target="media/image29.emf"/><Relationship Id="rId77" Type="http://schemas.openxmlformats.org/officeDocument/2006/relationships/image" Target="media/image34.png"/><Relationship Id="rId100" Type="http://schemas.openxmlformats.org/officeDocument/2006/relationships/image" Target="media/image47.emf"/><Relationship Id="rId105" Type="http://schemas.openxmlformats.org/officeDocument/2006/relationships/oleObject" Target="embeddings/oleObject32.bin"/><Relationship Id="rId113" Type="http://schemas.openxmlformats.org/officeDocument/2006/relationships/header" Target="header17.xml"/><Relationship Id="rId8" Type="http://schemas.openxmlformats.org/officeDocument/2006/relationships/image" Target="media/image1.png"/><Relationship Id="rId51" Type="http://schemas.openxmlformats.org/officeDocument/2006/relationships/oleObject" Target="embeddings/oleObject11.bin"/><Relationship Id="rId72" Type="http://schemas.openxmlformats.org/officeDocument/2006/relationships/oleObject" Target="embeddings/oleObject19.bin"/><Relationship Id="rId80" Type="http://schemas.openxmlformats.org/officeDocument/2006/relationships/image" Target="media/image36.tiff"/><Relationship Id="rId85" Type="http://schemas.openxmlformats.org/officeDocument/2006/relationships/oleObject" Target="embeddings/oleObject22.bin"/><Relationship Id="rId93" Type="http://schemas.openxmlformats.org/officeDocument/2006/relationships/oleObject" Target="embeddings/oleObject26.bin"/><Relationship Id="rId98" Type="http://schemas.openxmlformats.org/officeDocument/2006/relationships/image" Target="media/image46.emf"/><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eader" Target="header11.xml"/><Relationship Id="rId33" Type="http://schemas.openxmlformats.org/officeDocument/2006/relationships/image" Target="media/image10.wmf"/><Relationship Id="rId38" Type="http://schemas.openxmlformats.org/officeDocument/2006/relationships/oleObject" Target="embeddings/oleObject4.bin"/><Relationship Id="rId46" Type="http://schemas.openxmlformats.org/officeDocument/2006/relationships/oleObject" Target="embeddings/oleObject8.bin"/><Relationship Id="rId59" Type="http://schemas.openxmlformats.org/officeDocument/2006/relationships/image" Target="media/image23.emf"/><Relationship Id="rId67" Type="http://schemas.openxmlformats.org/officeDocument/2006/relationships/oleObject" Target="embeddings/oleObject17.bin"/><Relationship Id="rId103" Type="http://schemas.openxmlformats.org/officeDocument/2006/relationships/oleObject" Target="embeddings/oleObject31.bin"/><Relationship Id="rId108" Type="http://schemas.openxmlformats.org/officeDocument/2006/relationships/image" Target="media/image51.emf"/><Relationship Id="rId116" Type="http://schemas.openxmlformats.org/officeDocument/2006/relationships/theme" Target="theme/theme1.xml"/><Relationship Id="rId20" Type="http://schemas.openxmlformats.org/officeDocument/2006/relationships/header" Target="header7.xml"/><Relationship Id="rId41" Type="http://schemas.openxmlformats.org/officeDocument/2006/relationships/image" Target="media/image14.wmf"/><Relationship Id="rId54" Type="http://schemas.openxmlformats.org/officeDocument/2006/relationships/header" Target="header12.xml"/><Relationship Id="rId62" Type="http://schemas.openxmlformats.org/officeDocument/2006/relationships/oleObject" Target="embeddings/oleObject15.bin"/><Relationship Id="rId70" Type="http://schemas.openxmlformats.org/officeDocument/2006/relationships/oleObject" Target="embeddings/oleObject18.bin"/><Relationship Id="rId75" Type="http://schemas.openxmlformats.org/officeDocument/2006/relationships/image" Target="media/image32.jpeg"/><Relationship Id="rId83" Type="http://schemas.openxmlformats.org/officeDocument/2006/relationships/oleObject" Target="embeddings/oleObject21.bin"/><Relationship Id="rId88" Type="http://schemas.openxmlformats.org/officeDocument/2006/relationships/image" Target="media/image41.emf"/><Relationship Id="rId91" Type="http://schemas.openxmlformats.org/officeDocument/2006/relationships/oleObject" Target="embeddings/oleObject25.bin"/><Relationship Id="rId96" Type="http://schemas.openxmlformats.org/officeDocument/2006/relationships/image" Target="media/image45.emf"/><Relationship Id="rId111"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10.xml"/><Relationship Id="rId28" Type="http://schemas.openxmlformats.org/officeDocument/2006/relationships/image" Target="media/image6.jpeg"/><Relationship Id="rId36" Type="http://schemas.openxmlformats.org/officeDocument/2006/relationships/oleObject" Target="embeddings/oleObject3.bin"/><Relationship Id="rId49" Type="http://schemas.openxmlformats.org/officeDocument/2006/relationships/oleObject" Target="embeddings/oleObject10.bin"/><Relationship Id="rId57" Type="http://schemas.openxmlformats.org/officeDocument/2006/relationships/oleObject" Target="embeddings/oleObject13.bin"/><Relationship Id="rId106" Type="http://schemas.openxmlformats.org/officeDocument/2006/relationships/image" Target="media/image50.emf"/><Relationship Id="rId114" Type="http://schemas.openxmlformats.org/officeDocument/2006/relationships/header" Target="header18.xml"/><Relationship Id="rId10" Type="http://schemas.openxmlformats.org/officeDocument/2006/relationships/header" Target="header1.xml"/><Relationship Id="rId31" Type="http://schemas.openxmlformats.org/officeDocument/2006/relationships/oleObject" Target="embeddings/oleObject1.bin"/><Relationship Id="rId44" Type="http://schemas.openxmlformats.org/officeDocument/2006/relationships/oleObject" Target="embeddings/oleObject7.bin"/><Relationship Id="rId52" Type="http://schemas.openxmlformats.org/officeDocument/2006/relationships/image" Target="media/image19.wmf"/><Relationship Id="rId60" Type="http://schemas.openxmlformats.org/officeDocument/2006/relationships/oleObject" Target="embeddings/oleObject14.bin"/><Relationship Id="rId65" Type="http://schemas.openxmlformats.org/officeDocument/2006/relationships/image" Target="media/image26.png"/><Relationship Id="rId73" Type="http://schemas.openxmlformats.org/officeDocument/2006/relationships/image" Target="media/image31.emf"/><Relationship Id="rId78" Type="http://schemas.openxmlformats.org/officeDocument/2006/relationships/header" Target="header13.xml"/><Relationship Id="rId81" Type="http://schemas.openxmlformats.org/officeDocument/2006/relationships/image" Target="media/image37.JPG"/><Relationship Id="rId86" Type="http://schemas.openxmlformats.org/officeDocument/2006/relationships/image" Target="media/image40.emf"/><Relationship Id="rId94" Type="http://schemas.openxmlformats.org/officeDocument/2006/relationships/image" Target="media/image44.emf"/><Relationship Id="rId99" Type="http://schemas.openxmlformats.org/officeDocument/2006/relationships/oleObject" Target="embeddings/oleObject29.bin"/><Relationship Id="rId101" Type="http://schemas.openxmlformats.org/officeDocument/2006/relationships/oleObject" Target="embeddings/oleObject30.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3.wmf"/><Relationship Id="rId109" Type="http://schemas.openxmlformats.org/officeDocument/2006/relationships/oleObject" Target="embeddings/oleObject34.bin"/><Relationship Id="rId34" Type="http://schemas.openxmlformats.org/officeDocument/2006/relationships/oleObject" Target="embeddings/oleObject2.bin"/><Relationship Id="rId50" Type="http://schemas.openxmlformats.org/officeDocument/2006/relationships/image" Target="media/image18.wmf"/><Relationship Id="rId55" Type="http://schemas.openxmlformats.org/officeDocument/2006/relationships/image" Target="media/image20.png"/><Relationship Id="rId76" Type="http://schemas.openxmlformats.org/officeDocument/2006/relationships/image" Target="media/image33.png"/><Relationship Id="rId97" Type="http://schemas.openxmlformats.org/officeDocument/2006/relationships/oleObject" Target="embeddings/oleObject28.bin"/><Relationship Id="rId104" Type="http://schemas.openxmlformats.org/officeDocument/2006/relationships/image" Target="media/image49.emf"/><Relationship Id="rId7" Type="http://schemas.openxmlformats.org/officeDocument/2006/relationships/endnotes" Target="endnotes.xml"/><Relationship Id="rId71" Type="http://schemas.openxmlformats.org/officeDocument/2006/relationships/image" Target="media/image30.emf"/><Relationship Id="rId92" Type="http://schemas.openxmlformats.org/officeDocument/2006/relationships/image" Target="media/image43.emf"/><Relationship Id="rId2" Type="http://schemas.openxmlformats.org/officeDocument/2006/relationships/numbering" Target="numbering.xml"/><Relationship Id="rId29" Type="http://schemas.openxmlformats.org/officeDocument/2006/relationships/image" Target="media/image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2E6482-C0D8-4D54-989F-0610C2C87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8942</TotalTime>
  <Pages>87</Pages>
  <Words>11758</Words>
  <Characters>67021</Characters>
  <Application>Microsoft Office Word</Application>
  <DocSecurity>0</DocSecurity>
  <Lines>558</Lines>
  <Paragraphs>157</Paragraphs>
  <ScaleCrop>false</ScaleCrop>
  <Company/>
  <LinksUpToDate>false</LinksUpToDate>
  <CharactersWithSpaces>78622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Charles Chang</cp:lastModifiedBy>
  <cp:revision>2475</cp:revision>
  <cp:lastPrinted>2017-06-05T08:46:00Z</cp:lastPrinted>
  <dcterms:created xsi:type="dcterms:W3CDTF">2016-03-10T12:46:00Z</dcterms:created>
  <dcterms:modified xsi:type="dcterms:W3CDTF">2017-06-06T05:31:00Z</dcterms:modified>
</cp:coreProperties>
</file>